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15A" w:rsidRDefault="00AC015A" w:rsidP="00AC015A">
      <w:pPr>
        <w:tabs>
          <w:tab w:val="right" w:pos="9923"/>
        </w:tabs>
        <w:rPr>
          <w:rFonts w:ascii="Times New Roman" w:hAnsi="Times New Roman"/>
          <w:sz w:val="28"/>
          <w:szCs w:val="28"/>
        </w:rPr>
      </w:pPr>
      <w:r>
        <w:rPr>
          <w:rFonts w:ascii="Times New Roman" w:hAnsi="Times New Roman"/>
          <w:noProof/>
          <w:sz w:val="28"/>
          <w:szCs w:val="28"/>
        </w:rPr>
        <w:drawing>
          <wp:anchor distT="0" distB="0" distL="114300" distR="114300" simplePos="0" relativeHeight="251659264" behindDoc="1" locked="0" layoutInCell="1" allowOverlap="1">
            <wp:simplePos x="0" y="0"/>
            <wp:positionH relativeFrom="column">
              <wp:posOffset>2620130</wp:posOffset>
            </wp:positionH>
            <wp:positionV relativeFrom="paragraph">
              <wp:posOffset>-38603</wp:posOffset>
            </wp:positionV>
            <wp:extent cx="921229" cy="1052423"/>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921229" cy="1052423"/>
                    </a:xfrm>
                    <a:prstGeom prst="rect">
                      <a:avLst/>
                    </a:prstGeom>
                    <a:noFill/>
                  </pic:spPr>
                </pic:pic>
              </a:graphicData>
            </a:graphic>
          </wp:anchor>
        </w:drawing>
      </w:r>
      <w:r>
        <w:rPr>
          <w:rFonts w:ascii="Times New Roman" w:hAnsi="Times New Roman"/>
          <w:sz w:val="28"/>
          <w:szCs w:val="28"/>
        </w:rPr>
        <w:tab/>
      </w:r>
    </w:p>
    <w:p w:rsidR="00AC015A" w:rsidRDefault="00AC015A" w:rsidP="00AC015A">
      <w:pPr>
        <w:spacing w:after="0"/>
        <w:jc w:val="center"/>
        <w:rPr>
          <w:rFonts w:ascii="Times New Roman" w:hAnsi="Times New Roman"/>
          <w:sz w:val="28"/>
          <w:szCs w:val="28"/>
        </w:rPr>
      </w:pPr>
    </w:p>
    <w:p w:rsidR="00AC015A" w:rsidRDefault="00AC015A" w:rsidP="00AC015A">
      <w:pPr>
        <w:spacing w:after="0"/>
        <w:jc w:val="center"/>
        <w:rPr>
          <w:rFonts w:ascii="Times New Roman" w:hAnsi="Times New Roman"/>
          <w:sz w:val="28"/>
          <w:szCs w:val="28"/>
        </w:rPr>
      </w:pPr>
    </w:p>
    <w:p w:rsidR="00AC015A" w:rsidRDefault="00AC015A" w:rsidP="00AC015A">
      <w:pPr>
        <w:spacing w:after="0"/>
        <w:jc w:val="center"/>
        <w:rPr>
          <w:rFonts w:ascii="Times New Roman" w:hAnsi="Times New Roman"/>
          <w:sz w:val="28"/>
          <w:szCs w:val="28"/>
        </w:rPr>
      </w:pPr>
    </w:p>
    <w:p w:rsidR="00AC015A" w:rsidRPr="00F8339C" w:rsidRDefault="00AC015A" w:rsidP="00AC015A">
      <w:pPr>
        <w:spacing w:after="0"/>
        <w:jc w:val="center"/>
        <w:rPr>
          <w:rFonts w:ascii="Times New Roman" w:hAnsi="Times New Roman"/>
          <w:sz w:val="28"/>
          <w:szCs w:val="28"/>
        </w:rPr>
      </w:pPr>
      <w:r w:rsidRPr="00F8339C">
        <w:rPr>
          <w:rFonts w:ascii="Times New Roman" w:hAnsi="Times New Roman"/>
          <w:sz w:val="28"/>
          <w:szCs w:val="28"/>
        </w:rPr>
        <w:t xml:space="preserve">ТЫВА РЕСПУБЛИКАНЫН </w:t>
      </w:r>
      <w:r>
        <w:rPr>
          <w:rFonts w:ascii="Times New Roman" w:hAnsi="Times New Roman"/>
          <w:sz w:val="28"/>
          <w:szCs w:val="28"/>
        </w:rPr>
        <w:t>«</w:t>
      </w:r>
      <w:r w:rsidRPr="00F8339C">
        <w:rPr>
          <w:rFonts w:ascii="Times New Roman" w:hAnsi="Times New Roman"/>
          <w:sz w:val="28"/>
          <w:szCs w:val="28"/>
        </w:rPr>
        <w:t>БАРЫЫН-ХЕМЧИК КОЖУУНУ» ДЕП МУНИЦИПАЛДЫГ РАЙОННУН ЧАГЫРГАЗЫ</w:t>
      </w:r>
    </w:p>
    <w:p w:rsidR="00AC015A" w:rsidRDefault="00AC015A" w:rsidP="00AC015A">
      <w:pPr>
        <w:spacing w:after="0"/>
        <w:jc w:val="center"/>
        <w:rPr>
          <w:rFonts w:ascii="Times New Roman" w:hAnsi="Times New Roman"/>
          <w:b/>
          <w:sz w:val="28"/>
          <w:szCs w:val="28"/>
        </w:rPr>
      </w:pPr>
      <w:r w:rsidRPr="00F8339C">
        <w:rPr>
          <w:rFonts w:ascii="Times New Roman" w:hAnsi="Times New Roman"/>
          <w:b/>
          <w:sz w:val="28"/>
          <w:szCs w:val="28"/>
        </w:rPr>
        <w:t>ДОКТААЛ</w:t>
      </w:r>
    </w:p>
    <w:p w:rsidR="00AC015A" w:rsidRPr="00F8339C" w:rsidRDefault="00AC015A" w:rsidP="00AC015A">
      <w:pPr>
        <w:spacing w:after="0"/>
        <w:jc w:val="center"/>
        <w:rPr>
          <w:rFonts w:ascii="Times New Roman" w:hAnsi="Times New Roman"/>
          <w:b/>
          <w:sz w:val="28"/>
          <w:szCs w:val="28"/>
        </w:rPr>
      </w:pPr>
    </w:p>
    <w:p w:rsidR="00AC015A" w:rsidRDefault="00AC015A" w:rsidP="00AC015A">
      <w:pPr>
        <w:spacing w:after="0"/>
        <w:jc w:val="center"/>
        <w:rPr>
          <w:rFonts w:ascii="Times New Roman" w:hAnsi="Times New Roman"/>
          <w:sz w:val="28"/>
          <w:szCs w:val="28"/>
        </w:rPr>
      </w:pPr>
      <w:r w:rsidRPr="00F8339C">
        <w:rPr>
          <w:rFonts w:ascii="Times New Roman" w:hAnsi="Times New Roman"/>
          <w:sz w:val="28"/>
          <w:szCs w:val="28"/>
        </w:rPr>
        <w:t xml:space="preserve">АДМИНИСТРАЦИЯ МУНИЦИПАЛЬНОГО РАЙОНА </w:t>
      </w:r>
    </w:p>
    <w:p w:rsidR="00AC015A" w:rsidRPr="00F8339C" w:rsidRDefault="00AC015A" w:rsidP="00AC015A">
      <w:pPr>
        <w:spacing w:after="0"/>
        <w:jc w:val="center"/>
        <w:rPr>
          <w:rFonts w:ascii="Times New Roman" w:hAnsi="Times New Roman"/>
          <w:sz w:val="28"/>
          <w:szCs w:val="28"/>
        </w:rPr>
      </w:pPr>
      <w:r w:rsidRPr="00F8339C">
        <w:rPr>
          <w:rFonts w:ascii="Times New Roman" w:hAnsi="Times New Roman"/>
          <w:sz w:val="28"/>
          <w:szCs w:val="28"/>
        </w:rPr>
        <w:t xml:space="preserve">«БАРУН-ХЕМЧИКСКИЙ КОЖУУН РЕСПУБЛИКИ ТЫВА» </w:t>
      </w:r>
    </w:p>
    <w:p w:rsidR="00AC015A" w:rsidRDefault="00AC015A" w:rsidP="00AC015A">
      <w:pPr>
        <w:spacing w:after="0"/>
        <w:jc w:val="center"/>
        <w:rPr>
          <w:rFonts w:ascii="Times New Roman" w:hAnsi="Times New Roman"/>
          <w:b/>
          <w:sz w:val="28"/>
          <w:szCs w:val="28"/>
        </w:rPr>
      </w:pPr>
      <w:r w:rsidRPr="00F8339C">
        <w:rPr>
          <w:rFonts w:ascii="Times New Roman" w:hAnsi="Times New Roman"/>
          <w:b/>
          <w:sz w:val="28"/>
          <w:szCs w:val="28"/>
        </w:rPr>
        <w:t xml:space="preserve">ПОСТАНОВЛЕНИЕ </w:t>
      </w:r>
    </w:p>
    <w:p w:rsidR="00886F4A" w:rsidRPr="00F8339C" w:rsidRDefault="00886F4A" w:rsidP="00AC015A">
      <w:pPr>
        <w:spacing w:after="0"/>
        <w:jc w:val="center"/>
        <w:rPr>
          <w:rFonts w:ascii="Times New Roman" w:hAnsi="Times New Roman"/>
          <w:b/>
          <w:sz w:val="28"/>
          <w:szCs w:val="28"/>
        </w:rPr>
      </w:pPr>
    </w:p>
    <w:p w:rsidR="00AC015A" w:rsidRPr="008A0A84" w:rsidRDefault="00820B7A" w:rsidP="00AC015A">
      <w:pPr>
        <w:spacing w:after="0"/>
        <w:jc w:val="center"/>
        <w:rPr>
          <w:rFonts w:ascii="Times New Roman" w:hAnsi="Times New Roman"/>
          <w:sz w:val="28"/>
          <w:szCs w:val="28"/>
        </w:rPr>
      </w:pPr>
      <w:r>
        <w:rPr>
          <w:rFonts w:ascii="Times New Roman" w:hAnsi="Times New Roman"/>
          <w:sz w:val="28"/>
          <w:szCs w:val="28"/>
        </w:rPr>
        <w:t>от «16</w:t>
      </w:r>
      <w:r w:rsidR="00AC015A">
        <w:rPr>
          <w:rFonts w:ascii="Times New Roman" w:hAnsi="Times New Roman"/>
          <w:sz w:val="28"/>
          <w:szCs w:val="28"/>
        </w:rPr>
        <w:t xml:space="preserve">»  апреля  2018  </w:t>
      </w:r>
      <w:r>
        <w:rPr>
          <w:rFonts w:ascii="Times New Roman" w:hAnsi="Times New Roman"/>
          <w:sz w:val="28"/>
          <w:szCs w:val="28"/>
        </w:rPr>
        <w:t>г. № 138</w:t>
      </w:r>
    </w:p>
    <w:p w:rsidR="00551D71" w:rsidRDefault="00AC015A" w:rsidP="00AC015A">
      <w:pPr>
        <w:spacing w:after="0"/>
        <w:jc w:val="center"/>
        <w:rPr>
          <w:rFonts w:ascii="Times New Roman" w:hAnsi="Times New Roman"/>
          <w:sz w:val="28"/>
          <w:szCs w:val="28"/>
        </w:rPr>
      </w:pPr>
      <w:r w:rsidRPr="008A0A84">
        <w:rPr>
          <w:rFonts w:ascii="Times New Roman" w:hAnsi="Times New Roman"/>
          <w:sz w:val="28"/>
          <w:szCs w:val="28"/>
        </w:rPr>
        <w:t>с. Кызыл-Мажалык</w:t>
      </w:r>
    </w:p>
    <w:p w:rsidR="00AC015A" w:rsidRPr="00AC015A" w:rsidRDefault="00AC015A" w:rsidP="00AC015A">
      <w:pPr>
        <w:spacing w:after="0"/>
        <w:jc w:val="center"/>
        <w:rPr>
          <w:rFonts w:ascii="Times New Roman" w:hAnsi="Times New Roman"/>
          <w:sz w:val="28"/>
          <w:szCs w:val="28"/>
        </w:rPr>
      </w:pPr>
    </w:p>
    <w:p w:rsidR="00551D71" w:rsidRPr="00932FBF" w:rsidRDefault="00551D71" w:rsidP="00551D71">
      <w:pPr>
        <w:pStyle w:val="ConsPlusNormal"/>
        <w:ind w:firstLine="540"/>
        <w:jc w:val="center"/>
        <w:rPr>
          <w:rFonts w:ascii="Times New Roman" w:hAnsi="Times New Roman" w:cs="Times New Roman"/>
          <w:b/>
          <w:sz w:val="28"/>
          <w:szCs w:val="28"/>
        </w:rPr>
      </w:pPr>
      <w:r w:rsidRPr="00932FBF">
        <w:rPr>
          <w:rFonts w:ascii="Times New Roman" w:hAnsi="Times New Roman" w:cs="Times New Roman"/>
          <w:b/>
          <w:sz w:val="28"/>
          <w:szCs w:val="28"/>
        </w:rPr>
        <w:t>Об утверждении Положения</w:t>
      </w:r>
    </w:p>
    <w:p w:rsidR="00551D71" w:rsidRPr="00932FBF" w:rsidRDefault="00551D71" w:rsidP="00551D71">
      <w:pPr>
        <w:pStyle w:val="ConsPlusNormal"/>
        <w:ind w:firstLine="540"/>
        <w:jc w:val="center"/>
        <w:rPr>
          <w:rFonts w:ascii="Times New Roman" w:hAnsi="Times New Roman" w:cs="Times New Roman"/>
          <w:b/>
          <w:sz w:val="28"/>
          <w:szCs w:val="28"/>
        </w:rPr>
      </w:pPr>
      <w:r w:rsidRPr="00932FBF">
        <w:rPr>
          <w:rFonts w:ascii="Times New Roman" w:hAnsi="Times New Roman" w:cs="Times New Roman"/>
          <w:b/>
          <w:sz w:val="28"/>
          <w:szCs w:val="28"/>
        </w:rPr>
        <w:t>об оплате труда работников муниципальных учреждений</w:t>
      </w:r>
    </w:p>
    <w:p w:rsidR="00551D71" w:rsidRPr="00932FBF" w:rsidRDefault="00551D71" w:rsidP="00551D71">
      <w:pPr>
        <w:pStyle w:val="ConsPlusNormal"/>
        <w:ind w:firstLine="540"/>
        <w:jc w:val="center"/>
        <w:rPr>
          <w:b/>
        </w:rPr>
      </w:pPr>
      <w:r w:rsidRPr="00932FBF">
        <w:rPr>
          <w:rFonts w:ascii="Times New Roman" w:hAnsi="Times New Roman" w:cs="Times New Roman"/>
          <w:b/>
          <w:sz w:val="28"/>
          <w:szCs w:val="28"/>
        </w:rPr>
        <w:t xml:space="preserve"> культуры и искусства, </w:t>
      </w:r>
      <w:proofErr w:type="gramStart"/>
      <w:r w:rsidRPr="00932FBF">
        <w:rPr>
          <w:rFonts w:ascii="Times New Roman" w:hAnsi="Times New Roman" w:cs="Times New Roman"/>
          <w:b/>
          <w:sz w:val="28"/>
          <w:szCs w:val="28"/>
        </w:rPr>
        <w:t>подведомственных</w:t>
      </w:r>
      <w:proofErr w:type="gramEnd"/>
      <w:r w:rsidRPr="00932FBF">
        <w:rPr>
          <w:rFonts w:ascii="Times New Roman" w:hAnsi="Times New Roman" w:cs="Times New Roman"/>
          <w:b/>
          <w:sz w:val="28"/>
          <w:szCs w:val="28"/>
        </w:rPr>
        <w:t xml:space="preserve"> управлению культуры администрации </w:t>
      </w:r>
      <w:proofErr w:type="spellStart"/>
      <w:r w:rsidRPr="00932FBF">
        <w:rPr>
          <w:rFonts w:ascii="Times New Roman" w:hAnsi="Times New Roman" w:cs="Times New Roman"/>
          <w:b/>
          <w:sz w:val="28"/>
          <w:szCs w:val="28"/>
        </w:rPr>
        <w:t>Барун-Хемчикского</w:t>
      </w:r>
      <w:proofErr w:type="spellEnd"/>
      <w:r w:rsidRPr="00932FBF">
        <w:rPr>
          <w:rFonts w:ascii="Times New Roman" w:hAnsi="Times New Roman" w:cs="Times New Roman"/>
          <w:b/>
          <w:sz w:val="28"/>
          <w:szCs w:val="28"/>
        </w:rPr>
        <w:t xml:space="preserve"> </w:t>
      </w:r>
      <w:proofErr w:type="spellStart"/>
      <w:r w:rsidRPr="00932FBF">
        <w:rPr>
          <w:rFonts w:ascii="Times New Roman" w:hAnsi="Times New Roman" w:cs="Times New Roman"/>
          <w:b/>
          <w:sz w:val="28"/>
          <w:szCs w:val="28"/>
        </w:rPr>
        <w:t>кожууна</w:t>
      </w:r>
      <w:proofErr w:type="spellEnd"/>
    </w:p>
    <w:p w:rsidR="00551D71" w:rsidRDefault="00551D71" w:rsidP="00FD5C77">
      <w:pPr>
        <w:ind w:firstLine="708"/>
        <w:jc w:val="both"/>
        <w:rPr>
          <w:rFonts w:ascii="Times New Roman" w:hAnsi="Times New Roman" w:cs="Times New Roman"/>
          <w:sz w:val="28"/>
          <w:szCs w:val="28"/>
        </w:rPr>
      </w:pPr>
    </w:p>
    <w:p w:rsidR="00FD5C77" w:rsidRDefault="00FD5C77" w:rsidP="00FD5C77">
      <w:pPr>
        <w:ind w:firstLine="708"/>
        <w:jc w:val="both"/>
        <w:rPr>
          <w:rFonts w:ascii="Times New Roman" w:hAnsi="Times New Roman" w:cs="Times New Roman"/>
          <w:b/>
          <w:sz w:val="28"/>
          <w:szCs w:val="28"/>
        </w:rPr>
      </w:pPr>
      <w:proofErr w:type="gramStart"/>
      <w:r>
        <w:rPr>
          <w:rFonts w:ascii="Times New Roman" w:hAnsi="Times New Roman" w:cs="Times New Roman"/>
          <w:sz w:val="28"/>
          <w:szCs w:val="28"/>
        </w:rPr>
        <w:t>В соответствии с Трудовым кодексом Российской Федерации, Указом Президента Российской Федерации от 07 мая 2012 года № 597 «О мероприятиях по реализации государственной социальной политики», постановлениями Правительства Республики Тыва от 12.12.2008 г. № 720 «О введении новых систем оплаты труда работников государственных учреждений Республики Тыва», от 28.09.2015г. № 463 «Об оплате труда работников государственных учреждений культуры и искусства, подведомственных Министерству культуры Республики</w:t>
      </w:r>
      <w:proofErr w:type="gramEnd"/>
      <w:r>
        <w:rPr>
          <w:rFonts w:ascii="Times New Roman" w:hAnsi="Times New Roman" w:cs="Times New Roman"/>
          <w:sz w:val="28"/>
          <w:szCs w:val="28"/>
        </w:rPr>
        <w:t xml:space="preserve"> Тыва», администрация </w:t>
      </w:r>
      <w:proofErr w:type="spellStart"/>
      <w:r>
        <w:rPr>
          <w:rFonts w:ascii="Times New Roman" w:hAnsi="Times New Roman" w:cs="Times New Roman"/>
          <w:sz w:val="28"/>
          <w:szCs w:val="28"/>
        </w:rPr>
        <w:t>Барун-Хемчикского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кожууна</w:t>
      </w:r>
      <w:proofErr w:type="spellEnd"/>
      <w:r>
        <w:rPr>
          <w:rFonts w:ascii="Times New Roman" w:hAnsi="Times New Roman" w:cs="Times New Roman"/>
          <w:sz w:val="28"/>
          <w:szCs w:val="28"/>
        </w:rPr>
        <w:t xml:space="preserve">,   </w:t>
      </w:r>
      <w:r>
        <w:rPr>
          <w:rFonts w:ascii="Times New Roman" w:hAnsi="Times New Roman" w:cs="Times New Roman"/>
          <w:b/>
          <w:sz w:val="28"/>
          <w:szCs w:val="28"/>
        </w:rPr>
        <w:t>ПОСТАНОВЛЯЕТ:</w:t>
      </w:r>
    </w:p>
    <w:p w:rsidR="00551D71" w:rsidRDefault="00551D71" w:rsidP="00551D71">
      <w:pPr>
        <w:pStyle w:val="a3"/>
        <w:numPr>
          <w:ilvl w:val="0"/>
          <w:numId w:val="2"/>
        </w:numPr>
        <w:jc w:val="both"/>
        <w:rPr>
          <w:rFonts w:ascii="Times New Roman" w:hAnsi="Times New Roman" w:cs="Times New Roman"/>
          <w:sz w:val="28"/>
          <w:szCs w:val="28"/>
        </w:rPr>
      </w:pPr>
      <w:r w:rsidRPr="00551D71">
        <w:rPr>
          <w:rFonts w:ascii="Times New Roman" w:hAnsi="Times New Roman" w:cs="Times New Roman"/>
          <w:sz w:val="28"/>
          <w:szCs w:val="28"/>
        </w:rPr>
        <w:t xml:space="preserve">Утвердить прилагаемое положение об оплате труда работников муниципальных учреждений культуры и искусства, подведомственных управлению культуры администрации </w:t>
      </w:r>
      <w:proofErr w:type="spellStart"/>
      <w:r w:rsidRPr="00551D71">
        <w:rPr>
          <w:rFonts w:ascii="Times New Roman" w:hAnsi="Times New Roman" w:cs="Times New Roman"/>
          <w:sz w:val="28"/>
          <w:szCs w:val="28"/>
        </w:rPr>
        <w:t>Барун-Хемчикского</w:t>
      </w:r>
      <w:proofErr w:type="spellEnd"/>
      <w:r w:rsidRPr="00551D71">
        <w:rPr>
          <w:rFonts w:ascii="Times New Roman" w:hAnsi="Times New Roman" w:cs="Times New Roman"/>
          <w:sz w:val="28"/>
          <w:szCs w:val="28"/>
        </w:rPr>
        <w:t xml:space="preserve"> </w:t>
      </w:r>
      <w:proofErr w:type="spellStart"/>
      <w:r w:rsidRPr="00551D71">
        <w:rPr>
          <w:rFonts w:ascii="Times New Roman" w:hAnsi="Times New Roman" w:cs="Times New Roman"/>
          <w:sz w:val="28"/>
          <w:szCs w:val="28"/>
        </w:rPr>
        <w:t>кожууна</w:t>
      </w:r>
      <w:proofErr w:type="spellEnd"/>
      <w:r w:rsidRPr="00551D71">
        <w:rPr>
          <w:rFonts w:ascii="Times New Roman" w:hAnsi="Times New Roman" w:cs="Times New Roman"/>
          <w:sz w:val="28"/>
          <w:szCs w:val="28"/>
        </w:rPr>
        <w:t>.</w:t>
      </w:r>
    </w:p>
    <w:p w:rsidR="00AC015A" w:rsidRDefault="00AC015A" w:rsidP="00551D71">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Финансирование расходов, связанных с реализацией настоящего постановления осуществлять в пределах, предусмотренных в бюджете </w:t>
      </w:r>
      <w:proofErr w:type="spellStart"/>
      <w:r w:rsidRPr="00551D71">
        <w:rPr>
          <w:rFonts w:ascii="Times New Roman" w:hAnsi="Times New Roman" w:cs="Times New Roman"/>
          <w:sz w:val="28"/>
          <w:szCs w:val="28"/>
        </w:rPr>
        <w:t>Барун-Хемчикского</w:t>
      </w:r>
      <w:proofErr w:type="spellEnd"/>
      <w:r w:rsidRPr="00551D71">
        <w:rPr>
          <w:rFonts w:ascii="Times New Roman" w:hAnsi="Times New Roman" w:cs="Times New Roman"/>
          <w:sz w:val="28"/>
          <w:szCs w:val="28"/>
        </w:rPr>
        <w:t xml:space="preserve"> </w:t>
      </w:r>
      <w:proofErr w:type="spellStart"/>
      <w:r w:rsidRPr="00551D71">
        <w:rPr>
          <w:rFonts w:ascii="Times New Roman" w:hAnsi="Times New Roman" w:cs="Times New Roman"/>
          <w:sz w:val="28"/>
          <w:szCs w:val="28"/>
        </w:rPr>
        <w:t>кожууна</w:t>
      </w:r>
      <w:proofErr w:type="spellEnd"/>
      <w:r>
        <w:rPr>
          <w:rFonts w:ascii="Times New Roman" w:hAnsi="Times New Roman" w:cs="Times New Roman"/>
          <w:sz w:val="28"/>
          <w:szCs w:val="28"/>
        </w:rPr>
        <w:t xml:space="preserve"> средств на соответствующий и последующий финансовый год.</w:t>
      </w:r>
    </w:p>
    <w:p w:rsidR="000C1171" w:rsidRDefault="00AC015A" w:rsidP="00FA6784">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Признать утратившим силу постановление администрации </w:t>
      </w:r>
      <w:proofErr w:type="spellStart"/>
      <w:r>
        <w:rPr>
          <w:rFonts w:ascii="Times New Roman" w:hAnsi="Times New Roman" w:cs="Times New Roman"/>
          <w:sz w:val="28"/>
          <w:szCs w:val="28"/>
        </w:rPr>
        <w:t>Барун-Хемчикского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кожууна</w:t>
      </w:r>
      <w:proofErr w:type="spellEnd"/>
      <w:r>
        <w:rPr>
          <w:rFonts w:ascii="Times New Roman" w:hAnsi="Times New Roman" w:cs="Times New Roman"/>
          <w:sz w:val="28"/>
          <w:szCs w:val="28"/>
        </w:rPr>
        <w:t xml:space="preserve"> от 14 октября 2015г. № 627 «Об оплате труда </w:t>
      </w:r>
    </w:p>
    <w:p w:rsidR="000C1171" w:rsidRDefault="00FA6784" w:rsidP="000C1171">
      <w:pPr>
        <w:spacing w:after="0"/>
        <w:jc w:val="both"/>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6300470" cy="8897428"/>
            <wp:effectExtent l="0" t="0" r="0" b="0"/>
            <wp:docPr id="1" name="Рисунок 1" descr="C:\Users\ADMIN\Desktop\НПА сайтыга\апрель\1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НПА сайтыга\апрель\13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00470" cy="8897428"/>
                    </a:xfrm>
                    <a:prstGeom prst="rect">
                      <a:avLst/>
                    </a:prstGeom>
                    <a:noFill/>
                    <a:ln>
                      <a:noFill/>
                    </a:ln>
                  </pic:spPr>
                </pic:pic>
              </a:graphicData>
            </a:graphic>
          </wp:inline>
        </w:drawing>
      </w:r>
      <w:bookmarkStart w:id="0" w:name="_GoBack"/>
      <w:bookmarkEnd w:id="0"/>
    </w:p>
    <w:p w:rsidR="000C1171" w:rsidRDefault="000C1171" w:rsidP="000C1171">
      <w:pPr>
        <w:spacing w:after="0"/>
        <w:jc w:val="both"/>
        <w:rPr>
          <w:rFonts w:ascii="Times New Roman" w:hAnsi="Times New Roman" w:cs="Times New Roman"/>
          <w:sz w:val="28"/>
          <w:szCs w:val="28"/>
        </w:rPr>
      </w:pPr>
    </w:p>
    <w:p w:rsidR="000C1171" w:rsidRDefault="000C1171" w:rsidP="000C1171">
      <w:pPr>
        <w:spacing w:after="0"/>
        <w:jc w:val="both"/>
        <w:rPr>
          <w:rFonts w:ascii="Times New Roman" w:hAnsi="Times New Roman" w:cs="Times New Roman"/>
          <w:sz w:val="28"/>
          <w:szCs w:val="28"/>
        </w:rPr>
      </w:pPr>
    </w:p>
    <w:p w:rsidR="000C1171" w:rsidRDefault="000C1171" w:rsidP="000C1171">
      <w:pPr>
        <w:spacing w:after="0"/>
        <w:jc w:val="both"/>
        <w:rPr>
          <w:rFonts w:ascii="Times New Roman" w:hAnsi="Times New Roman" w:cs="Times New Roman"/>
          <w:sz w:val="28"/>
          <w:szCs w:val="28"/>
        </w:rPr>
      </w:pPr>
    </w:p>
    <w:p w:rsidR="000C1171" w:rsidRDefault="000C1171" w:rsidP="000C1171">
      <w:pPr>
        <w:spacing w:after="0"/>
        <w:jc w:val="both"/>
        <w:rPr>
          <w:rFonts w:ascii="Times New Roman" w:hAnsi="Times New Roman" w:cs="Times New Roman"/>
          <w:sz w:val="28"/>
          <w:szCs w:val="28"/>
        </w:rPr>
      </w:pPr>
    </w:p>
    <w:p w:rsidR="000C1171" w:rsidRDefault="000C1171" w:rsidP="000C1171">
      <w:pPr>
        <w:spacing w:after="0"/>
        <w:jc w:val="both"/>
        <w:rPr>
          <w:rFonts w:ascii="Times New Roman" w:hAnsi="Times New Roman" w:cs="Times New Roman"/>
          <w:sz w:val="28"/>
          <w:szCs w:val="28"/>
        </w:rPr>
      </w:pPr>
    </w:p>
    <w:p w:rsidR="000C1171" w:rsidRDefault="000C1171" w:rsidP="000C1171">
      <w:pPr>
        <w:spacing w:after="0"/>
        <w:jc w:val="both"/>
        <w:rPr>
          <w:rFonts w:ascii="Times New Roman" w:hAnsi="Times New Roman" w:cs="Times New Roman"/>
          <w:sz w:val="28"/>
          <w:szCs w:val="28"/>
        </w:rPr>
      </w:pPr>
    </w:p>
    <w:p w:rsidR="000C1171" w:rsidRDefault="000C1171" w:rsidP="000C1171">
      <w:pPr>
        <w:spacing w:after="0"/>
        <w:jc w:val="both"/>
        <w:rPr>
          <w:rFonts w:ascii="Times New Roman" w:hAnsi="Times New Roman" w:cs="Times New Roman"/>
          <w:sz w:val="28"/>
          <w:szCs w:val="28"/>
        </w:rPr>
      </w:pPr>
    </w:p>
    <w:p w:rsidR="000C1171" w:rsidRDefault="000C1171" w:rsidP="000C1171">
      <w:pPr>
        <w:spacing w:after="0"/>
        <w:jc w:val="both"/>
        <w:rPr>
          <w:rFonts w:ascii="Times New Roman" w:hAnsi="Times New Roman" w:cs="Times New Roman"/>
          <w:sz w:val="28"/>
          <w:szCs w:val="28"/>
        </w:rPr>
      </w:pPr>
    </w:p>
    <w:p w:rsidR="000C1171" w:rsidRDefault="000C1171" w:rsidP="000C1171">
      <w:pPr>
        <w:spacing w:after="0"/>
        <w:jc w:val="both"/>
        <w:rPr>
          <w:rFonts w:ascii="Times New Roman" w:hAnsi="Times New Roman" w:cs="Times New Roman"/>
          <w:sz w:val="28"/>
          <w:szCs w:val="28"/>
        </w:rPr>
      </w:pPr>
    </w:p>
    <w:p w:rsidR="000C1171" w:rsidRDefault="000C1171" w:rsidP="000C1171">
      <w:pPr>
        <w:spacing w:after="0"/>
        <w:jc w:val="both"/>
        <w:rPr>
          <w:rFonts w:ascii="Times New Roman" w:hAnsi="Times New Roman" w:cs="Times New Roman"/>
          <w:sz w:val="28"/>
          <w:szCs w:val="28"/>
        </w:rPr>
      </w:pPr>
    </w:p>
    <w:p w:rsidR="000C1171" w:rsidRDefault="000C1171" w:rsidP="000C1171">
      <w:pPr>
        <w:spacing w:after="0"/>
        <w:jc w:val="both"/>
        <w:rPr>
          <w:rFonts w:ascii="Times New Roman" w:hAnsi="Times New Roman" w:cs="Times New Roman"/>
          <w:sz w:val="28"/>
          <w:szCs w:val="28"/>
        </w:rPr>
      </w:pPr>
    </w:p>
    <w:p w:rsidR="000C1171" w:rsidRDefault="000C1171" w:rsidP="000C1171">
      <w:pPr>
        <w:spacing w:after="0"/>
        <w:jc w:val="both"/>
        <w:rPr>
          <w:rFonts w:ascii="Times New Roman" w:hAnsi="Times New Roman" w:cs="Times New Roman"/>
          <w:sz w:val="28"/>
          <w:szCs w:val="28"/>
        </w:rPr>
      </w:pPr>
    </w:p>
    <w:p w:rsidR="000C1171" w:rsidRDefault="000C1171" w:rsidP="000C1171">
      <w:pPr>
        <w:spacing w:after="0"/>
        <w:jc w:val="both"/>
        <w:rPr>
          <w:rFonts w:ascii="Times New Roman" w:hAnsi="Times New Roman" w:cs="Times New Roman"/>
          <w:sz w:val="28"/>
          <w:szCs w:val="28"/>
        </w:rPr>
      </w:pPr>
    </w:p>
    <w:p w:rsidR="000C1171" w:rsidRDefault="000C1171" w:rsidP="000C1171">
      <w:pPr>
        <w:spacing w:after="0"/>
        <w:jc w:val="both"/>
        <w:rPr>
          <w:rFonts w:ascii="Times New Roman" w:hAnsi="Times New Roman" w:cs="Times New Roman"/>
          <w:sz w:val="28"/>
          <w:szCs w:val="28"/>
        </w:rPr>
      </w:pPr>
    </w:p>
    <w:p w:rsidR="000C1171" w:rsidRDefault="000C1171" w:rsidP="000C1171">
      <w:pPr>
        <w:spacing w:after="0"/>
        <w:jc w:val="both"/>
        <w:rPr>
          <w:rFonts w:ascii="Times New Roman" w:hAnsi="Times New Roman" w:cs="Times New Roman"/>
          <w:sz w:val="28"/>
          <w:szCs w:val="28"/>
        </w:rPr>
      </w:pPr>
    </w:p>
    <w:p w:rsidR="000C1171" w:rsidRDefault="000C1171" w:rsidP="000C1171">
      <w:pPr>
        <w:spacing w:after="0"/>
        <w:jc w:val="both"/>
        <w:rPr>
          <w:rFonts w:ascii="Times New Roman" w:hAnsi="Times New Roman" w:cs="Times New Roman"/>
          <w:sz w:val="28"/>
          <w:szCs w:val="28"/>
        </w:rPr>
      </w:pPr>
    </w:p>
    <w:p w:rsidR="000C1171" w:rsidRDefault="000C1171" w:rsidP="000C1171">
      <w:pPr>
        <w:spacing w:after="0"/>
        <w:jc w:val="both"/>
        <w:rPr>
          <w:rFonts w:ascii="Times New Roman" w:hAnsi="Times New Roman" w:cs="Times New Roman"/>
          <w:sz w:val="28"/>
          <w:szCs w:val="28"/>
        </w:rPr>
      </w:pPr>
    </w:p>
    <w:p w:rsidR="000C1171" w:rsidRDefault="000C1171" w:rsidP="000C1171">
      <w:pPr>
        <w:spacing w:after="0"/>
        <w:jc w:val="both"/>
        <w:rPr>
          <w:rFonts w:ascii="Times New Roman" w:hAnsi="Times New Roman" w:cs="Times New Roman"/>
          <w:sz w:val="28"/>
          <w:szCs w:val="28"/>
        </w:rPr>
      </w:pPr>
    </w:p>
    <w:p w:rsidR="000C1171" w:rsidRDefault="000C1171" w:rsidP="000C1171">
      <w:pPr>
        <w:spacing w:after="0"/>
        <w:jc w:val="both"/>
        <w:rPr>
          <w:rFonts w:ascii="Times New Roman" w:hAnsi="Times New Roman" w:cs="Times New Roman"/>
          <w:sz w:val="28"/>
          <w:szCs w:val="28"/>
        </w:rPr>
      </w:pPr>
    </w:p>
    <w:p w:rsidR="00886F4A" w:rsidRDefault="00886F4A" w:rsidP="000C1171">
      <w:pPr>
        <w:spacing w:after="0"/>
        <w:jc w:val="both"/>
        <w:rPr>
          <w:rFonts w:ascii="Times New Roman" w:hAnsi="Times New Roman" w:cs="Times New Roman"/>
          <w:sz w:val="28"/>
          <w:szCs w:val="28"/>
        </w:rPr>
      </w:pPr>
    </w:p>
    <w:p w:rsidR="00F30F2C" w:rsidRPr="000C1171" w:rsidRDefault="00F30F2C" w:rsidP="000C1171">
      <w:pPr>
        <w:spacing w:after="0"/>
        <w:jc w:val="both"/>
        <w:rPr>
          <w:rFonts w:ascii="Times New Roman" w:hAnsi="Times New Roman" w:cs="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9"/>
        <w:gridCol w:w="2399"/>
        <w:gridCol w:w="4253"/>
      </w:tblGrid>
      <w:tr w:rsidR="00932FBF" w:rsidTr="00932FBF">
        <w:tc>
          <w:tcPr>
            <w:tcW w:w="3379" w:type="dxa"/>
          </w:tcPr>
          <w:p w:rsidR="00932FBF" w:rsidRDefault="00932FBF">
            <w:pPr>
              <w:pStyle w:val="ConsPlusTitlePage"/>
            </w:pPr>
          </w:p>
        </w:tc>
        <w:tc>
          <w:tcPr>
            <w:tcW w:w="2399" w:type="dxa"/>
          </w:tcPr>
          <w:p w:rsidR="00932FBF" w:rsidRDefault="00932FBF">
            <w:pPr>
              <w:pStyle w:val="ConsPlusTitlePage"/>
            </w:pPr>
          </w:p>
          <w:p w:rsidR="000C1171" w:rsidRDefault="000C1171">
            <w:pPr>
              <w:pStyle w:val="ConsPlusTitlePage"/>
            </w:pPr>
          </w:p>
          <w:p w:rsidR="000C1171" w:rsidRDefault="000C1171">
            <w:pPr>
              <w:pStyle w:val="ConsPlusTitlePage"/>
            </w:pPr>
          </w:p>
          <w:p w:rsidR="000C1171" w:rsidRDefault="000C1171">
            <w:pPr>
              <w:pStyle w:val="ConsPlusTitlePage"/>
            </w:pPr>
          </w:p>
          <w:p w:rsidR="000C1171" w:rsidRDefault="000C1171">
            <w:pPr>
              <w:pStyle w:val="ConsPlusTitlePage"/>
            </w:pPr>
          </w:p>
        </w:tc>
        <w:tc>
          <w:tcPr>
            <w:tcW w:w="4253" w:type="dxa"/>
          </w:tcPr>
          <w:p w:rsidR="00932FBF" w:rsidRPr="00932FBF" w:rsidRDefault="00932FBF">
            <w:pPr>
              <w:pStyle w:val="ConsPlusTitlePage"/>
              <w:rPr>
                <w:rFonts w:ascii="Times New Roman" w:hAnsi="Times New Roman" w:cs="Times New Roman"/>
                <w:sz w:val="26"/>
                <w:szCs w:val="26"/>
              </w:rPr>
            </w:pPr>
            <w:r w:rsidRPr="00932FBF">
              <w:rPr>
                <w:rFonts w:ascii="Times New Roman" w:hAnsi="Times New Roman" w:cs="Times New Roman"/>
                <w:sz w:val="26"/>
                <w:szCs w:val="26"/>
              </w:rPr>
              <w:t>УТВЕРЖДЕНО:</w:t>
            </w:r>
          </w:p>
          <w:p w:rsidR="00932FBF" w:rsidRPr="00932FBF" w:rsidRDefault="00932FBF">
            <w:pPr>
              <w:pStyle w:val="ConsPlusTitlePage"/>
              <w:rPr>
                <w:rFonts w:ascii="Times New Roman" w:hAnsi="Times New Roman" w:cs="Times New Roman"/>
                <w:sz w:val="26"/>
                <w:szCs w:val="26"/>
              </w:rPr>
            </w:pPr>
            <w:r w:rsidRPr="00932FBF">
              <w:rPr>
                <w:rFonts w:ascii="Times New Roman" w:hAnsi="Times New Roman" w:cs="Times New Roman"/>
                <w:sz w:val="26"/>
                <w:szCs w:val="26"/>
              </w:rPr>
              <w:t xml:space="preserve">Постановлением администрации </w:t>
            </w:r>
            <w:proofErr w:type="spellStart"/>
            <w:r w:rsidRPr="00932FBF">
              <w:rPr>
                <w:rFonts w:ascii="Times New Roman" w:hAnsi="Times New Roman" w:cs="Times New Roman"/>
                <w:sz w:val="26"/>
                <w:szCs w:val="26"/>
              </w:rPr>
              <w:t>Барун-Хемчи</w:t>
            </w:r>
            <w:r>
              <w:rPr>
                <w:rFonts w:ascii="Times New Roman" w:hAnsi="Times New Roman" w:cs="Times New Roman"/>
                <w:sz w:val="26"/>
                <w:szCs w:val="26"/>
              </w:rPr>
              <w:t>к</w:t>
            </w:r>
            <w:r w:rsidRPr="00932FBF">
              <w:rPr>
                <w:rFonts w:ascii="Times New Roman" w:hAnsi="Times New Roman" w:cs="Times New Roman"/>
                <w:sz w:val="26"/>
                <w:szCs w:val="26"/>
              </w:rPr>
              <w:t>ского</w:t>
            </w:r>
            <w:proofErr w:type="spellEnd"/>
            <w:r w:rsidRPr="00932FBF">
              <w:rPr>
                <w:rFonts w:ascii="Times New Roman" w:hAnsi="Times New Roman" w:cs="Times New Roman"/>
                <w:sz w:val="26"/>
                <w:szCs w:val="26"/>
              </w:rPr>
              <w:t xml:space="preserve"> </w:t>
            </w:r>
            <w:r>
              <w:rPr>
                <w:rFonts w:ascii="Times New Roman" w:hAnsi="Times New Roman" w:cs="Times New Roman"/>
                <w:sz w:val="26"/>
                <w:szCs w:val="26"/>
              </w:rPr>
              <w:t xml:space="preserve">      </w:t>
            </w:r>
            <w:proofErr w:type="spellStart"/>
            <w:r w:rsidRPr="00932FBF">
              <w:rPr>
                <w:rFonts w:ascii="Times New Roman" w:hAnsi="Times New Roman" w:cs="Times New Roman"/>
                <w:sz w:val="26"/>
                <w:szCs w:val="26"/>
              </w:rPr>
              <w:t>кожууна</w:t>
            </w:r>
            <w:proofErr w:type="spellEnd"/>
            <w:r w:rsidRPr="00932FBF">
              <w:rPr>
                <w:rFonts w:ascii="Times New Roman" w:hAnsi="Times New Roman" w:cs="Times New Roman"/>
                <w:sz w:val="26"/>
                <w:szCs w:val="26"/>
              </w:rPr>
              <w:t xml:space="preserve"> </w:t>
            </w:r>
          </w:p>
          <w:p w:rsidR="00932FBF" w:rsidRDefault="00932FBF">
            <w:pPr>
              <w:pStyle w:val="ConsPlusTitlePage"/>
            </w:pPr>
            <w:r>
              <w:rPr>
                <w:rFonts w:ascii="Times New Roman" w:hAnsi="Times New Roman" w:cs="Times New Roman"/>
                <w:sz w:val="26"/>
                <w:szCs w:val="26"/>
              </w:rPr>
              <w:t>о</w:t>
            </w:r>
            <w:r w:rsidRPr="00932FBF">
              <w:rPr>
                <w:rFonts w:ascii="Times New Roman" w:hAnsi="Times New Roman" w:cs="Times New Roman"/>
                <w:sz w:val="26"/>
                <w:szCs w:val="26"/>
              </w:rPr>
              <w:t xml:space="preserve">т </w:t>
            </w:r>
            <w:r>
              <w:rPr>
                <w:rFonts w:ascii="Times New Roman" w:hAnsi="Times New Roman" w:cs="Times New Roman"/>
                <w:sz w:val="26"/>
                <w:szCs w:val="26"/>
              </w:rPr>
              <w:t xml:space="preserve">  </w:t>
            </w:r>
            <w:r w:rsidRPr="00932FBF">
              <w:rPr>
                <w:rFonts w:ascii="Times New Roman" w:hAnsi="Times New Roman" w:cs="Times New Roman"/>
                <w:sz w:val="26"/>
                <w:szCs w:val="26"/>
              </w:rPr>
              <w:t>«</w:t>
            </w:r>
            <w:r w:rsidR="000D0E41">
              <w:rPr>
                <w:rFonts w:ascii="Times New Roman" w:hAnsi="Times New Roman" w:cs="Times New Roman"/>
                <w:sz w:val="26"/>
                <w:szCs w:val="26"/>
              </w:rPr>
              <w:t>16</w:t>
            </w:r>
            <w:r w:rsidRPr="00932FBF">
              <w:rPr>
                <w:rFonts w:ascii="Times New Roman" w:hAnsi="Times New Roman" w:cs="Times New Roman"/>
                <w:sz w:val="26"/>
                <w:szCs w:val="26"/>
              </w:rPr>
              <w:t>» апреля 2018г №</w:t>
            </w:r>
            <w:r w:rsidR="000D0E41">
              <w:rPr>
                <w:rFonts w:ascii="Times New Roman" w:hAnsi="Times New Roman" w:cs="Times New Roman"/>
                <w:sz w:val="26"/>
                <w:szCs w:val="26"/>
              </w:rPr>
              <w:t xml:space="preserve"> 138</w:t>
            </w:r>
          </w:p>
        </w:tc>
      </w:tr>
    </w:tbl>
    <w:p w:rsidR="00DD0796" w:rsidRDefault="00DD0796">
      <w:pPr>
        <w:pStyle w:val="ConsPlusNormal"/>
        <w:jc w:val="both"/>
        <w:outlineLvl w:val="0"/>
      </w:pPr>
    </w:p>
    <w:p w:rsidR="00551D71" w:rsidRPr="00932FBF" w:rsidRDefault="00551D71" w:rsidP="00551D71">
      <w:pPr>
        <w:pStyle w:val="ConsPlusNormal"/>
        <w:ind w:firstLine="540"/>
        <w:jc w:val="center"/>
        <w:rPr>
          <w:rFonts w:ascii="Times New Roman" w:hAnsi="Times New Roman" w:cs="Times New Roman"/>
          <w:b/>
          <w:sz w:val="28"/>
          <w:szCs w:val="28"/>
        </w:rPr>
      </w:pPr>
      <w:r w:rsidRPr="00932FBF">
        <w:rPr>
          <w:rFonts w:ascii="Times New Roman" w:hAnsi="Times New Roman" w:cs="Times New Roman"/>
          <w:b/>
          <w:sz w:val="28"/>
          <w:szCs w:val="28"/>
        </w:rPr>
        <w:t>Положение</w:t>
      </w:r>
    </w:p>
    <w:p w:rsidR="00551D71" w:rsidRPr="00932FBF" w:rsidRDefault="00551D71" w:rsidP="00551D71">
      <w:pPr>
        <w:pStyle w:val="ConsPlusNormal"/>
        <w:ind w:firstLine="540"/>
        <w:jc w:val="center"/>
        <w:rPr>
          <w:rFonts w:ascii="Times New Roman" w:hAnsi="Times New Roman" w:cs="Times New Roman"/>
          <w:b/>
          <w:sz w:val="28"/>
          <w:szCs w:val="28"/>
        </w:rPr>
      </w:pPr>
      <w:r w:rsidRPr="00932FBF">
        <w:rPr>
          <w:rFonts w:ascii="Times New Roman" w:hAnsi="Times New Roman" w:cs="Times New Roman"/>
          <w:b/>
          <w:sz w:val="28"/>
          <w:szCs w:val="28"/>
        </w:rPr>
        <w:t>об оплате труда работников муниципальных учреждений</w:t>
      </w:r>
    </w:p>
    <w:p w:rsidR="00DD0796" w:rsidRPr="00932FBF" w:rsidRDefault="00551D71" w:rsidP="00551D71">
      <w:pPr>
        <w:pStyle w:val="ConsPlusNormal"/>
        <w:ind w:firstLine="540"/>
        <w:jc w:val="center"/>
        <w:rPr>
          <w:b/>
        </w:rPr>
      </w:pPr>
      <w:r w:rsidRPr="00932FBF">
        <w:rPr>
          <w:rFonts w:ascii="Times New Roman" w:hAnsi="Times New Roman" w:cs="Times New Roman"/>
          <w:b/>
          <w:sz w:val="28"/>
          <w:szCs w:val="28"/>
        </w:rPr>
        <w:t xml:space="preserve"> культуры и искусства, </w:t>
      </w:r>
      <w:proofErr w:type="gramStart"/>
      <w:r w:rsidRPr="00932FBF">
        <w:rPr>
          <w:rFonts w:ascii="Times New Roman" w:hAnsi="Times New Roman" w:cs="Times New Roman"/>
          <w:b/>
          <w:sz w:val="28"/>
          <w:szCs w:val="28"/>
        </w:rPr>
        <w:t>подведомственных</w:t>
      </w:r>
      <w:proofErr w:type="gramEnd"/>
      <w:r w:rsidRPr="00932FBF">
        <w:rPr>
          <w:rFonts w:ascii="Times New Roman" w:hAnsi="Times New Roman" w:cs="Times New Roman"/>
          <w:b/>
          <w:sz w:val="28"/>
          <w:szCs w:val="28"/>
        </w:rPr>
        <w:t xml:space="preserve"> управлению культуры администрации </w:t>
      </w:r>
      <w:proofErr w:type="spellStart"/>
      <w:r w:rsidRPr="00932FBF">
        <w:rPr>
          <w:rFonts w:ascii="Times New Roman" w:hAnsi="Times New Roman" w:cs="Times New Roman"/>
          <w:b/>
          <w:sz w:val="28"/>
          <w:szCs w:val="28"/>
        </w:rPr>
        <w:t>Барун-Хемчикского</w:t>
      </w:r>
      <w:proofErr w:type="spellEnd"/>
      <w:r w:rsidRPr="00932FBF">
        <w:rPr>
          <w:rFonts w:ascii="Times New Roman" w:hAnsi="Times New Roman" w:cs="Times New Roman"/>
          <w:b/>
          <w:sz w:val="28"/>
          <w:szCs w:val="28"/>
        </w:rPr>
        <w:t xml:space="preserve"> </w:t>
      </w:r>
      <w:proofErr w:type="spellStart"/>
      <w:r w:rsidRPr="00932FBF">
        <w:rPr>
          <w:rFonts w:ascii="Times New Roman" w:hAnsi="Times New Roman" w:cs="Times New Roman"/>
          <w:b/>
          <w:sz w:val="28"/>
          <w:szCs w:val="28"/>
        </w:rPr>
        <w:t>кожууна</w:t>
      </w:r>
      <w:proofErr w:type="spellEnd"/>
    </w:p>
    <w:p w:rsidR="00DD0796" w:rsidRPr="00551D71" w:rsidRDefault="00DD0796" w:rsidP="00FD5C77">
      <w:pPr>
        <w:pStyle w:val="ConsPlusNormal"/>
        <w:jc w:val="center"/>
        <w:rPr>
          <w:rFonts w:ascii="Times New Roman" w:hAnsi="Times New Roman" w:cs="Times New Roman"/>
          <w:sz w:val="26"/>
          <w:szCs w:val="26"/>
        </w:rPr>
      </w:pPr>
      <w:bookmarkStart w:id="1" w:name="P39"/>
      <w:bookmarkEnd w:id="1"/>
    </w:p>
    <w:p w:rsidR="00DD0796" w:rsidRPr="00886F4A" w:rsidRDefault="00DD0796" w:rsidP="00886F4A">
      <w:pPr>
        <w:pStyle w:val="ConsPlusNormal"/>
        <w:jc w:val="center"/>
        <w:outlineLvl w:val="1"/>
        <w:rPr>
          <w:rFonts w:ascii="Times New Roman" w:hAnsi="Times New Roman" w:cs="Times New Roman"/>
          <w:sz w:val="24"/>
          <w:szCs w:val="24"/>
        </w:rPr>
      </w:pPr>
      <w:r w:rsidRPr="00886F4A">
        <w:rPr>
          <w:rFonts w:ascii="Times New Roman" w:hAnsi="Times New Roman" w:cs="Times New Roman"/>
          <w:sz w:val="24"/>
          <w:szCs w:val="24"/>
        </w:rPr>
        <w:t>I. Общие положения</w:t>
      </w:r>
    </w:p>
    <w:p w:rsidR="00DD0796" w:rsidRPr="00886F4A" w:rsidRDefault="00DD0796" w:rsidP="00886F4A">
      <w:pPr>
        <w:pStyle w:val="ConsPlusNormal"/>
        <w:ind w:firstLine="540"/>
        <w:jc w:val="both"/>
        <w:rPr>
          <w:rFonts w:ascii="Times New Roman" w:hAnsi="Times New Roman" w:cs="Times New Roman"/>
          <w:sz w:val="24"/>
          <w:szCs w:val="24"/>
        </w:rPr>
      </w:pPr>
    </w:p>
    <w:p w:rsidR="00DD0796" w:rsidRPr="00886F4A" w:rsidRDefault="00DD0796" w:rsidP="00886F4A">
      <w:pPr>
        <w:pStyle w:val="ConsPlusNormal"/>
        <w:ind w:firstLine="540"/>
        <w:jc w:val="both"/>
        <w:rPr>
          <w:rFonts w:ascii="Times New Roman" w:hAnsi="Times New Roman" w:cs="Times New Roman"/>
          <w:sz w:val="24"/>
          <w:szCs w:val="24"/>
        </w:rPr>
      </w:pPr>
      <w:r w:rsidRPr="00886F4A">
        <w:rPr>
          <w:rFonts w:ascii="Times New Roman" w:hAnsi="Times New Roman" w:cs="Times New Roman"/>
          <w:sz w:val="24"/>
          <w:szCs w:val="24"/>
        </w:rPr>
        <w:t xml:space="preserve">1. </w:t>
      </w:r>
      <w:proofErr w:type="gramStart"/>
      <w:r w:rsidRPr="00886F4A">
        <w:rPr>
          <w:rFonts w:ascii="Times New Roman" w:hAnsi="Times New Roman" w:cs="Times New Roman"/>
          <w:sz w:val="24"/>
          <w:szCs w:val="24"/>
        </w:rPr>
        <w:t xml:space="preserve">Предметом регулирования настоящего </w:t>
      </w:r>
      <w:r w:rsidR="00932FBF" w:rsidRPr="00886F4A">
        <w:rPr>
          <w:rFonts w:ascii="Times New Roman" w:hAnsi="Times New Roman" w:cs="Times New Roman"/>
          <w:sz w:val="24"/>
          <w:szCs w:val="24"/>
        </w:rPr>
        <w:t xml:space="preserve">положения об оплате труда работников муниципальных учреждений культуры и искусства, подведомственных управлению культуры администрации </w:t>
      </w:r>
      <w:proofErr w:type="spellStart"/>
      <w:r w:rsidR="00932FBF" w:rsidRPr="00886F4A">
        <w:rPr>
          <w:rFonts w:ascii="Times New Roman" w:hAnsi="Times New Roman" w:cs="Times New Roman"/>
          <w:sz w:val="24"/>
          <w:szCs w:val="24"/>
        </w:rPr>
        <w:t>Барун-Хемчикского</w:t>
      </w:r>
      <w:proofErr w:type="spellEnd"/>
      <w:r w:rsidR="00932FBF" w:rsidRPr="00886F4A">
        <w:rPr>
          <w:rFonts w:ascii="Times New Roman" w:hAnsi="Times New Roman" w:cs="Times New Roman"/>
          <w:sz w:val="24"/>
          <w:szCs w:val="24"/>
        </w:rPr>
        <w:t xml:space="preserve"> </w:t>
      </w:r>
      <w:proofErr w:type="spellStart"/>
      <w:r w:rsidR="00932FBF" w:rsidRPr="00886F4A">
        <w:rPr>
          <w:rFonts w:ascii="Times New Roman" w:hAnsi="Times New Roman" w:cs="Times New Roman"/>
          <w:sz w:val="24"/>
          <w:szCs w:val="24"/>
        </w:rPr>
        <w:t>кожууна</w:t>
      </w:r>
      <w:proofErr w:type="spellEnd"/>
      <w:r w:rsidR="00932FBF" w:rsidRPr="00886F4A">
        <w:rPr>
          <w:rFonts w:ascii="Times New Roman" w:hAnsi="Times New Roman" w:cs="Times New Roman"/>
          <w:sz w:val="24"/>
          <w:szCs w:val="24"/>
        </w:rPr>
        <w:t xml:space="preserve"> </w:t>
      </w:r>
      <w:r w:rsidRPr="00886F4A">
        <w:rPr>
          <w:rFonts w:ascii="Times New Roman" w:hAnsi="Times New Roman" w:cs="Times New Roman"/>
          <w:sz w:val="24"/>
          <w:szCs w:val="24"/>
        </w:rPr>
        <w:t xml:space="preserve">(далее - Положение), являются отношения, связанные с определением правовых и организационных основ установления системы оплаты </w:t>
      </w:r>
      <w:r w:rsidR="00932FBF" w:rsidRPr="00886F4A">
        <w:rPr>
          <w:rFonts w:ascii="Times New Roman" w:hAnsi="Times New Roman" w:cs="Times New Roman"/>
          <w:sz w:val="24"/>
          <w:szCs w:val="24"/>
        </w:rPr>
        <w:t>труда работников муниципальных</w:t>
      </w:r>
      <w:r w:rsidRPr="00886F4A">
        <w:rPr>
          <w:rFonts w:ascii="Times New Roman" w:hAnsi="Times New Roman" w:cs="Times New Roman"/>
          <w:sz w:val="24"/>
          <w:szCs w:val="24"/>
        </w:rPr>
        <w:t xml:space="preserve"> учреждений культуры и искусства </w:t>
      </w:r>
      <w:proofErr w:type="spellStart"/>
      <w:r w:rsidR="00932FBF" w:rsidRPr="00886F4A">
        <w:rPr>
          <w:rFonts w:ascii="Times New Roman" w:hAnsi="Times New Roman" w:cs="Times New Roman"/>
          <w:sz w:val="24"/>
          <w:szCs w:val="24"/>
        </w:rPr>
        <w:t>Барун-Хемчикского</w:t>
      </w:r>
      <w:proofErr w:type="spellEnd"/>
      <w:r w:rsidR="00932FBF" w:rsidRPr="00886F4A">
        <w:rPr>
          <w:rFonts w:ascii="Times New Roman" w:hAnsi="Times New Roman" w:cs="Times New Roman"/>
          <w:sz w:val="24"/>
          <w:szCs w:val="24"/>
        </w:rPr>
        <w:t xml:space="preserve"> </w:t>
      </w:r>
      <w:proofErr w:type="spellStart"/>
      <w:r w:rsidR="00932FBF" w:rsidRPr="00886F4A">
        <w:rPr>
          <w:rFonts w:ascii="Times New Roman" w:hAnsi="Times New Roman" w:cs="Times New Roman"/>
          <w:sz w:val="24"/>
          <w:szCs w:val="24"/>
        </w:rPr>
        <w:t>кожууна</w:t>
      </w:r>
      <w:proofErr w:type="spellEnd"/>
      <w:r w:rsidR="00932FBF" w:rsidRPr="00886F4A">
        <w:rPr>
          <w:rFonts w:ascii="Times New Roman" w:hAnsi="Times New Roman" w:cs="Times New Roman"/>
          <w:sz w:val="24"/>
          <w:szCs w:val="24"/>
        </w:rPr>
        <w:t xml:space="preserve"> </w:t>
      </w:r>
      <w:r w:rsidRPr="00886F4A">
        <w:rPr>
          <w:rFonts w:ascii="Times New Roman" w:hAnsi="Times New Roman" w:cs="Times New Roman"/>
          <w:sz w:val="24"/>
          <w:szCs w:val="24"/>
        </w:rPr>
        <w:t>(далее - учреждения культуры), и порядок ее применения с целью реализации приоритетных направлений развития культуры и искусства Республики Тыва.</w:t>
      </w:r>
      <w:proofErr w:type="gramEnd"/>
    </w:p>
    <w:p w:rsidR="00DD0796" w:rsidRPr="00886F4A" w:rsidRDefault="00DD0796" w:rsidP="00886F4A">
      <w:pPr>
        <w:pStyle w:val="ConsPlusNormal"/>
        <w:ind w:firstLine="540"/>
        <w:jc w:val="both"/>
        <w:rPr>
          <w:rFonts w:ascii="Times New Roman" w:hAnsi="Times New Roman" w:cs="Times New Roman"/>
          <w:sz w:val="24"/>
          <w:szCs w:val="24"/>
        </w:rPr>
      </w:pPr>
      <w:r w:rsidRPr="00886F4A">
        <w:rPr>
          <w:rFonts w:ascii="Times New Roman" w:hAnsi="Times New Roman" w:cs="Times New Roman"/>
          <w:sz w:val="24"/>
          <w:szCs w:val="24"/>
        </w:rPr>
        <w:t xml:space="preserve">2. </w:t>
      </w:r>
      <w:proofErr w:type="gramStart"/>
      <w:r w:rsidRPr="00886F4A">
        <w:rPr>
          <w:rFonts w:ascii="Times New Roman" w:hAnsi="Times New Roman" w:cs="Times New Roman"/>
          <w:sz w:val="24"/>
          <w:szCs w:val="24"/>
        </w:rPr>
        <w:t xml:space="preserve">Настоящее Положение разработано в соответствии со </w:t>
      </w:r>
      <w:hyperlink r:id="rId9" w:history="1">
        <w:r w:rsidRPr="00886F4A">
          <w:rPr>
            <w:rFonts w:ascii="Times New Roman" w:hAnsi="Times New Roman" w:cs="Times New Roman"/>
            <w:color w:val="0000FF"/>
            <w:sz w:val="24"/>
            <w:szCs w:val="24"/>
          </w:rPr>
          <w:t>статьями 135</w:t>
        </w:r>
      </w:hyperlink>
      <w:r w:rsidRPr="00886F4A">
        <w:rPr>
          <w:rFonts w:ascii="Times New Roman" w:hAnsi="Times New Roman" w:cs="Times New Roman"/>
          <w:sz w:val="24"/>
          <w:szCs w:val="24"/>
        </w:rPr>
        <w:t xml:space="preserve">, </w:t>
      </w:r>
      <w:hyperlink r:id="rId10" w:history="1">
        <w:r w:rsidRPr="00886F4A">
          <w:rPr>
            <w:rFonts w:ascii="Times New Roman" w:hAnsi="Times New Roman" w:cs="Times New Roman"/>
            <w:color w:val="0000FF"/>
            <w:sz w:val="24"/>
            <w:szCs w:val="24"/>
          </w:rPr>
          <w:t>144</w:t>
        </w:r>
      </w:hyperlink>
      <w:r w:rsidRPr="00886F4A">
        <w:rPr>
          <w:rFonts w:ascii="Times New Roman" w:hAnsi="Times New Roman" w:cs="Times New Roman"/>
          <w:sz w:val="24"/>
          <w:szCs w:val="24"/>
        </w:rPr>
        <w:t xml:space="preserve"> Трудового кодекса Российской Федерации, </w:t>
      </w:r>
      <w:hyperlink r:id="rId11" w:history="1">
        <w:r w:rsidRPr="00886F4A">
          <w:rPr>
            <w:rFonts w:ascii="Times New Roman" w:hAnsi="Times New Roman" w:cs="Times New Roman"/>
            <w:color w:val="0000FF"/>
            <w:sz w:val="24"/>
            <w:szCs w:val="24"/>
          </w:rPr>
          <w:t>Указом</w:t>
        </w:r>
      </w:hyperlink>
      <w:r w:rsidRPr="00886F4A">
        <w:rPr>
          <w:rFonts w:ascii="Times New Roman" w:hAnsi="Times New Roman" w:cs="Times New Roman"/>
          <w:sz w:val="24"/>
          <w:szCs w:val="24"/>
        </w:rPr>
        <w:t xml:space="preserve"> Президента Российской Федерации от 7 мая 2012 г. N 597 "О мероприятиях по реализации государственной социальной политики", </w:t>
      </w:r>
      <w:hyperlink r:id="rId12" w:history="1">
        <w:r w:rsidRPr="00886F4A">
          <w:rPr>
            <w:rFonts w:ascii="Times New Roman" w:hAnsi="Times New Roman" w:cs="Times New Roman"/>
            <w:color w:val="0000FF"/>
            <w:sz w:val="24"/>
            <w:szCs w:val="24"/>
          </w:rPr>
          <w:t>постановлением</w:t>
        </w:r>
      </w:hyperlink>
      <w:r w:rsidRPr="00886F4A">
        <w:rPr>
          <w:rFonts w:ascii="Times New Roman" w:hAnsi="Times New Roman" w:cs="Times New Roman"/>
          <w:sz w:val="24"/>
          <w:szCs w:val="24"/>
        </w:rPr>
        <w:t xml:space="preserve"> Правительства Российской Федерации от 12 апреля 2013 г. N 329 "О типовой форме трудового договора с руководителем государственного (муниципального) учреждения культуры", </w:t>
      </w:r>
      <w:hyperlink r:id="rId13" w:history="1">
        <w:r w:rsidRPr="00886F4A">
          <w:rPr>
            <w:rFonts w:ascii="Times New Roman" w:hAnsi="Times New Roman" w:cs="Times New Roman"/>
            <w:color w:val="0000FF"/>
            <w:sz w:val="24"/>
            <w:szCs w:val="24"/>
          </w:rPr>
          <w:t>постановлением</w:t>
        </w:r>
      </w:hyperlink>
      <w:r w:rsidRPr="00886F4A">
        <w:rPr>
          <w:rFonts w:ascii="Times New Roman" w:hAnsi="Times New Roman" w:cs="Times New Roman"/>
          <w:sz w:val="24"/>
          <w:szCs w:val="24"/>
        </w:rPr>
        <w:t xml:space="preserve"> Правительства Республики Тыва от 12 декабря</w:t>
      </w:r>
      <w:proofErr w:type="gramEnd"/>
      <w:r w:rsidRPr="00886F4A">
        <w:rPr>
          <w:rFonts w:ascii="Times New Roman" w:hAnsi="Times New Roman" w:cs="Times New Roman"/>
          <w:sz w:val="24"/>
          <w:szCs w:val="24"/>
        </w:rPr>
        <w:t xml:space="preserve"> </w:t>
      </w:r>
      <w:proofErr w:type="gramStart"/>
      <w:r w:rsidRPr="00886F4A">
        <w:rPr>
          <w:rFonts w:ascii="Times New Roman" w:hAnsi="Times New Roman" w:cs="Times New Roman"/>
          <w:sz w:val="24"/>
          <w:szCs w:val="24"/>
        </w:rPr>
        <w:t xml:space="preserve">2008 г. N 720 "О введении новых систем оплаты труда работников государственных учреждений Республики Тыва", </w:t>
      </w:r>
      <w:hyperlink r:id="rId14" w:history="1">
        <w:r w:rsidRPr="00886F4A">
          <w:rPr>
            <w:rFonts w:ascii="Times New Roman" w:hAnsi="Times New Roman" w:cs="Times New Roman"/>
            <w:color w:val="0000FF"/>
            <w:sz w:val="24"/>
            <w:szCs w:val="24"/>
          </w:rPr>
          <w:t>приказом</w:t>
        </w:r>
      </w:hyperlink>
      <w:r w:rsidRPr="00886F4A">
        <w:rPr>
          <w:rFonts w:ascii="Times New Roman" w:hAnsi="Times New Roman" w:cs="Times New Roman"/>
          <w:sz w:val="24"/>
          <w:szCs w:val="24"/>
        </w:rPr>
        <w:t xml:space="preserve"> Министерства здравоохранения и социального развития Российской Федерации от 31 августа 2007 г. N 570 "Об утверждении профессиональных квалификационных групп должностей работников культуры, искусства и кинематографии", </w:t>
      </w:r>
      <w:hyperlink r:id="rId15" w:history="1">
        <w:r w:rsidRPr="00886F4A">
          <w:rPr>
            <w:rFonts w:ascii="Times New Roman" w:hAnsi="Times New Roman" w:cs="Times New Roman"/>
            <w:color w:val="0000FF"/>
            <w:sz w:val="24"/>
            <w:szCs w:val="24"/>
          </w:rPr>
          <w:t>приказом</w:t>
        </w:r>
      </w:hyperlink>
      <w:r w:rsidRPr="00886F4A">
        <w:rPr>
          <w:rFonts w:ascii="Times New Roman" w:hAnsi="Times New Roman" w:cs="Times New Roman"/>
          <w:sz w:val="24"/>
          <w:szCs w:val="24"/>
        </w:rPr>
        <w:t xml:space="preserve"> Министерства здравоохранения и социального развития Российской Федерации от 30 марта 2011 г. N 251н "Об утверждении Единого квалификационного</w:t>
      </w:r>
      <w:proofErr w:type="gramEnd"/>
      <w:r w:rsidRPr="00886F4A">
        <w:rPr>
          <w:rFonts w:ascii="Times New Roman" w:hAnsi="Times New Roman" w:cs="Times New Roman"/>
          <w:sz w:val="24"/>
          <w:szCs w:val="24"/>
        </w:rPr>
        <w:t xml:space="preserve"> справочника должностей руководителей, специалистов и служащих, раздел "Квалификационные характеристики должностей работников культуры, искусства и кинематографии"</w:t>
      </w:r>
      <w:r w:rsidR="00932FBF" w:rsidRPr="00886F4A">
        <w:rPr>
          <w:rFonts w:ascii="Times New Roman" w:hAnsi="Times New Roman" w:cs="Times New Roman"/>
          <w:sz w:val="24"/>
          <w:szCs w:val="24"/>
        </w:rPr>
        <w:t xml:space="preserve">, постановлением Правительства Республики Тыва от  28.09.2015г. № 463 «Об оплате труда работников государственных учреждений культуры и искусства, подведомственных Министерству культуры Республики Тыва», </w:t>
      </w:r>
      <w:r w:rsidRPr="00886F4A">
        <w:rPr>
          <w:rFonts w:ascii="Times New Roman" w:hAnsi="Times New Roman" w:cs="Times New Roman"/>
          <w:sz w:val="24"/>
          <w:szCs w:val="24"/>
        </w:rPr>
        <w:t xml:space="preserve"> и другими нормативными правовыми актами Российской Федерации и нормативными правовыми актами Республики Тыва.</w:t>
      </w:r>
    </w:p>
    <w:p w:rsidR="00DD0796" w:rsidRPr="00886F4A" w:rsidRDefault="00DD0796" w:rsidP="00886F4A">
      <w:pPr>
        <w:pStyle w:val="ConsPlusNormal"/>
        <w:ind w:firstLine="540"/>
        <w:jc w:val="both"/>
        <w:rPr>
          <w:rFonts w:ascii="Times New Roman" w:hAnsi="Times New Roman" w:cs="Times New Roman"/>
          <w:sz w:val="24"/>
          <w:szCs w:val="24"/>
        </w:rPr>
      </w:pPr>
      <w:r w:rsidRPr="00886F4A">
        <w:rPr>
          <w:rFonts w:ascii="Times New Roman" w:hAnsi="Times New Roman" w:cs="Times New Roman"/>
          <w:sz w:val="24"/>
          <w:szCs w:val="24"/>
        </w:rPr>
        <w:t>3. Оплата труда работников учреждений культуры должна обеспечивать дифференциацию оплаты труда работников, выполняющих работы различной сложности, установление оплаты труда в зависимости от каче</w:t>
      </w:r>
      <w:r w:rsidR="00932FBF" w:rsidRPr="00886F4A">
        <w:rPr>
          <w:rFonts w:ascii="Times New Roman" w:hAnsi="Times New Roman" w:cs="Times New Roman"/>
          <w:sz w:val="24"/>
          <w:szCs w:val="24"/>
        </w:rPr>
        <w:t>ства оказываемых муниципальных</w:t>
      </w:r>
      <w:r w:rsidRPr="00886F4A">
        <w:rPr>
          <w:rFonts w:ascii="Times New Roman" w:hAnsi="Times New Roman" w:cs="Times New Roman"/>
          <w:sz w:val="24"/>
          <w:szCs w:val="24"/>
        </w:rPr>
        <w:t xml:space="preserve"> услуг (выполняемых работ).</w:t>
      </w:r>
    </w:p>
    <w:p w:rsidR="00DD0796" w:rsidRPr="00886F4A" w:rsidRDefault="00DD0796" w:rsidP="00886F4A">
      <w:pPr>
        <w:pStyle w:val="ConsPlusNormal"/>
        <w:ind w:firstLine="540"/>
        <w:jc w:val="both"/>
        <w:rPr>
          <w:rFonts w:ascii="Times New Roman" w:hAnsi="Times New Roman" w:cs="Times New Roman"/>
          <w:sz w:val="24"/>
          <w:szCs w:val="24"/>
        </w:rPr>
      </w:pPr>
      <w:r w:rsidRPr="00886F4A">
        <w:rPr>
          <w:rFonts w:ascii="Times New Roman" w:hAnsi="Times New Roman" w:cs="Times New Roman"/>
          <w:sz w:val="24"/>
          <w:szCs w:val="24"/>
        </w:rPr>
        <w:t>Положение включает в себя:</w:t>
      </w:r>
    </w:p>
    <w:p w:rsidR="00DD0796" w:rsidRPr="00886F4A" w:rsidRDefault="00DD0796" w:rsidP="00886F4A">
      <w:pPr>
        <w:pStyle w:val="ConsPlusNormal"/>
        <w:ind w:firstLine="540"/>
        <w:jc w:val="both"/>
        <w:rPr>
          <w:rFonts w:ascii="Times New Roman" w:hAnsi="Times New Roman" w:cs="Times New Roman"/>
          <w:sz w:val="24"/>
          <w:szCs w:val="24"/>
        </w:rPr>
      </w:pPr>
      <w:r w:rsidRPr="00886F4A">
        <w:rPr>
          <w:rFonts w:ascii="Times New Roman" w:hAnsi="Times New Roman" w:cs="Times New Roman"/>
          <w:sz w:val="24"/>
          <w:szCs w:val="24"/>
        </w:rPr>
        <w:t xml:space="preserve">- </w:t>
      </w:r>
      <w:r w:rsidR="00932FBF" w:rsidRPr="00886F4A">
        <w:rPr>
          <w:rFonts w:ascii="Times New Roman" w:hAnsi="Times New Roman" w:cs="Times New Roman"/>
          <w:sz w:val="24"/>
          <w:szCs w:val="24"/>
        </w:rPr>
        <w:t xml:space="preserve"> </w:t>
      </w:r>
      <w:r w:rsidRPr="00886F4A">
        <w:rPr>
          <w:rFonts w:ascii="Times New Roman" w:hAnsi="Times New Roman" w:cs="Times New Roman"/>
          <w:sz w:val="24"/>
          <w:szCs w:val="24"/>
        </w:rPr>
        <w:t>минимальные размеры должностных окладов служащих и окладов по профессиям рабочих, специфические для учреждений культуры;</w:t>
      </w:r>
    </w:p>
    <w:p w:rsidR="00DD0796" w:rsidRPr="00886F4A" w:rsidRDefault="00DD0796" w:rsidP="00886F4A">
      <w:pPr>
        <w:pStyle w:val="ConsPlusNormal"/>
        <w:ind w:firstLine="540"/>
        <w:jc w:val="both"/>
        <w:rPr>
          <w:rFonts w:ascii="Times New Roman" w:hAnsi="Times New Roman" w:cs="Times New Roman"/>
          <w:sz w:val="24"/>
          <w:szCs w:val="24"/>
        </w:rPr>
      </w:pPr>
      <w:r w:rsidRPr="00886F4A">
        <w:rPr>
          <w:rFonts w:ascii="Times New Roman" w:hAnsi="Times New Roman" w:cs="Times New Roman"/>
          <w:sz w:val="24"/>
          <w:szCs w:val="24"/>
        </w:rPr>
        <w:t xml:space="preserve">- </w:t>
      </w:r>
      <w:r w:rsidR="00932FBF" w:rsidRPr="00886F4A">
        <w:rPr>
          <w:rFonts w:ascii="Times New Roman" w:hAnsi="Times New Roman" w:cs="Times New Roman"/>
          <w:sz w:val="24"/>
          <w:szCs w:val="24"/>
        </w:rPr>
        <w:t xml:space="preserve"> </w:t>
      </w:r>
      <w:r w:rsidRPr="00886F4A">
        <w:rPr>
          <w:rFonts w:ascii="Times New Roman" w:hAnsi="Times New Roman" w:cs="Times New Roman"/>
          <w:sz w:val="24"/>
          <w:szCs w:val="24"/>
        </w:rPr>
        <w:t>повышающий коэффициент в зависимости от квалификационной категории;</w:t>
      </w:r>
    </w:p>
    <w:p w:rsidR="00DD0796" w:rsidRPr="00886F4A" w:rsidRDefault="00DD0796" w:rsidP="00886F4A">
      <w:pPr>
        <w:pStyle w:val="ConsPlusNormal"/>
        <w:ind w:firstLine="540"/>
        <w:jc w:val="both"/>
        <w:rPr>
          <w:rFonts w:ascii="Times New Roman" w:hAnsi="Times New Roman" w:cs="Times New Roman"/>
          <w:sz w:val="24"/>
          <w:szCs w:val="24"/>
        </w:rPr>
      </w:pPr>
      <w:r w:rsidRPr="00886F4A">
        <w:rPr>
          <w:rFonts w:ascii="Times New Roman" w:hAnsi="Times New Roman" w:cs="Times New Roman"/>
          <w:sz w:val="24"/>
          <w:szCs w:val="24"/>
        </w:rPr>
        <w:t>- наименование, условия осуществления и размеры выплат компенсационного характера;</w:t>
      </w:r>
    </w:p>
    <w:p w:rsidR="00DD0796" w:rsidRPr="00886F4A" w:rsidRDefault="00DD0796" w:rsidP="00886F4A">
      <w:pPr>
        <w:pStyle w:val="ConsPlusNormal"/>
        <w:ind w:firstLine="540"/>
        <w:jc w:val="both"/>
        <w:rPr>
          <w:rFonts w:ascii="Times New Roman" w:hAnsi="Times New Roman" w:cs="Times New Roman"/>
          <w:sz w:val="24"/>
          <w:szCs w:val="24"/>
        </w:rPr>
      </w:pPr>
      <w:r w:rsidRPr="00886F4A">
        <w:rPr>
          <w:rFonts w:ascii="Times New Roman" w:hAnsi="Times New Roman" w:cs="Times New Roman"/>
          <w:sz w:val="24"/>
          <w:szCs w:val="24"/>
        </w:rPr>
        <w:t>- рекомендуемые размеры повышающих коэффициентов к окладам и иные выплаты стимулирующего характера за счет всех источников финансирования, критерии их установления в пределах предусмотренных финансовых средств.</w:t>
      </w:r>
    </w:p>
    <w:p w:rsidR="00DD0796" w:rsidRPr="00886F4A" w:rsidRDefault="00932FBF" w:rsidP="00886F4A">
      <w:pPr>
        <w:pStyle w:val="ConsPlusNormal"/>
        <w:ind w:firstLine="540"/>
        <w:jc w:val="both"/>
        <w:rPr>
          <w:rFonts w:ascii="Times New Roman" w:hAnsi="Times New Roman" w:cs="Times New Roman"/>
          <w:sz w:val="24"/>
          <w:szCs w:val="24"/>
        </w:rPr>
      </w:pPr>
      <w:r w:rsidRPr="00886F4A">
        <w:rPr>
          <w:rFonts w:ascii="Times New Roman" w:hAnsi="Times New Roman" w:cs="Times New Roman"/>
          <w:sz w:val="24"/>
          <w:szCs w:val="24"/>
        </w:rPr>
        <w:t>4</w:t>
      </w:r>
      <w:r w:rsidR="00DD0796" w:rsidRPr="00886F4A">
        <w:rPr>
          <w:rFonts w:ascii="Times New Roman" w:hAnsi="Times New Roman" w:cs="Times New Roman"/>
          <w:sz w:val="24"/>
          <w:szCs w:val="24"/>
        </w:rPr>
        <w:t xml:space="preserve">. </w:t>
      </w:r>
      <w:proofErr w:type="gramStart"/>
      <w:r w:rsidR="00DD0796" w:rsidRPr="00886F4A">
        <w:rPr>
          <w:rFonts w:ascii="Times New Roman" w:hAnsi="Times New Roman" w:cs="Times New Roman"/>
          <w:sz w:val="24"/>
          <w:szCs w:val="24"/>
        </w:rPr>
        <w:t>Оплата труда работников учреждений культуры, включая размеры должностных окладов, выплат компенсационного и стимулирующего характера, устанавливаются коллективными договорами, соглашениями, локальными нормативными актами в соответствии с федеральным и республиканским законодательствами, иными нормативными правовыми актами Российской Федерации, нормативными правовыми актами Республики Тыва</w:t>
      </w:r>
      <w:r w:rsidR="0051717F" w:rsidRPr="00886F4A">
        <w:rPr>
          <w:rFonts w:ascii="Times New Roman" w:hAnsi="Times New Roman" w:cs="Times New Roman"/>
          <w:sz w:val="24"/>
          <w:szCs w:val="24"/>
        </w:rPr>
        <w:t xml:space="preserve">, нормативными правовыми актами </w:t>
      </w:r>
      <w:proofErr w:type="spellStart"/>
      <w:r w:rsidR="0051717F" w:rsidRPr="00886F4A">
        <w:rPr>
          <w:rFonts w:ascii="Times New Roman" w:hAnsi="Times New Roman" w:cs="Times New Roman"/>
          <w:sz w:val="24"/>
          <w:szCs w:val="24"/>
        </w:rPr>
        <w:t>Барун-Хемчикского</w:t>
      </w:r>
      <w:proofErr w:type="spellEnd"/>
      <w:r w:rsidR="0051717F" w:rsidRPr="00886F4A">
        <w:rPr>
          <w:rFonts w:ascii="Times New Roman" w:hAnsi="Times New Roman" w:cs="Times New Roman"/>
          <w:sz w:val="24"/>
          <w:szCs w:val="24"/>
        </w:rPr>
        <w:t xml:space="preserve"> </w:t>
      </w:r>
      <w:proofErr w:type="spellStart"/>
      <w:r w:rsidR="0051717F" w:rsidRPr="00886F4A">
        <w:rPr>
          <w:rFonts w:ascii="Times New Roman" w:hAnsi="Times New Roman" w:cs="Times New Roman"/>
          <w:sz w:val="24"/>
          <w:szCs w:val="24"/>
        </w:rPr>
        <w:t>кожууна</w:t>
      </w:r>
      <w:proofErr w:type="spellEnd"/>
      <w:r w:rsidR="00DD0796" w:rsidRPr="00886F4A">
        <w:rPr>
          <w:rFonts w:ascii="Times New Roman" w:hAnsi="Times New Roman" w:cs="Times New Roman"/>
          <w:sz w:val="24"/>
          <w:szCs w:val="24"/>
        </w:rPr>
        <w:t xml:space="preserve"> и согласовываются с Министерством культуры Республики Тыва (далее - Министерство).</w:t>
      </w:r>
      <w:proofErr w:type="gramEnd"/>
    </w:p>
    <w:p w:rsidR="00DD0796" w:rsidRPr="00886F4A" w:rsidRDefault="00932FBF" w:rsidP="00886F4A">
      <w:pPr>
        <w:pStyle w:val="ConsPlusNormal"/>
        <w:ind w:firstLine="540"/>
        <w:jc w:val="both"/>
        <w:rPr>
          <w:rFonts w:ascii="Times New Roman" w:hAnsi="Times New Roman" w:cs="Times New Roman"/>
          <w:sz w:val="24"/>
          <w:szCs w:val="24"/>
        </w:rPr>
      </w:pPr>
      <w:r w:rsidRPr="00886F4A">
        <w:rPr>
          <w:rFonts w:ascii="Times New Roman" w:hAnsi="Times New Roman" w:cs="Times New Roman"/>
          <w:sz w:val="24"/>
          <w:szCs w:val="24"/>
        </w:rPr>
        <w:t>5</w:t>
      </w:r>
      <w:r w:rsidR="00DD0796" w:rsidRPr="00886F4A">
        <w:rPr>
          <w:rFonts w:ascii="Times New Roman" w:hAnsi="Times New Roman" w:cs="Times New Roman"/>
          <w:sz w:val="24"/>
          <w:szCs w:val="24"/>
        </w:rPr>
        <w:t>. Настоящее Положение предусматривает единые принципы оплаты труда:</w:t>
      </w:r>
    </w:p>
    <w:p w:rsidR="00DD0796" w:rsidRPr="00886F4A" w:rsidRDefault="00DD0796" w:rsidP="00886F4A">
      <w:pPr>
        <w:pStyle w:val="ConsPlusNormal"/>
        <w:ind w:firstLine="540"/>
        <w:jc w:val="both"/>
        <w:rPr>
          <w:rFonts w:ascii="Times New Roman" w:hAnsi="Times New Roman" w:cs="Times New Roman"/>
          <w:sz w:val="24"/>
          <w:szCs w:val="24"/>
        </w:rPr>
      </w:pPr>
      <w:r w:rsidRPr="00886F4A">
        <w:rPr>
          <w:rFonts w:ascii="Times New Roman" w:hAnsi="Times New Roman" w:cs="Times New Roman"/>
          <w:sz w:val="24"/>
          <w:szCs w:val="24"/>
        </w:rPr>
        <w:t>- обеспечение зависимости величины заработной платы от квалификации специалистов, сложности выполняемых работ, количества и качества затраченного труда без ограничения ее максимальными размерами;</w:t>
      </w:r>
    </w:p>
    <w:p w:rsidR="00DD0796" w:rsidRPr="00886F4A" w:rsidRDefault="00DD0796" w:rsidP="00886F4A">
      <w:pPr>
        <w:pStyle w:val="ConsPlusNormal"/>
        <w:ind w:firstLine="540"/>
        <w:jc w:val="both"/>
        <w:rPr>
          <w:rFonts w:ascii="Times New Roman" w:hAnsi="Times New Roman" w:cs="Times New Roman"/>
          <w:sz w:val="24"/>
          <w:szCs w:val="24"/>
        </w:rPr>
      </w:pPr>
      <w:r w:rsidRPr="00886F4A">
        <w:rPr>
          <w:rFonts w:ascii="Times New Roman" w:hAnsi="Times New Roman" w:cs="Times New Roman"/>
          <w:sz w:val="24"/>
          <w:szCs w:val="24"/>
        </w:rPr>
        <w:t>- систематизация выплат за выполнение работы в особых условиях и условиях, отклоняющихся от нормальных, обеспечение единых подходов к их применению в учреждениях культуры;</w:t>
      </w:r>
    </w:p>
    <w:p w:rsidR="00DD0796" w:rsidRPr="00886F4A" w:rsidRDefault="00DD0796" w:rsidP="00886F4A">
      <w:pPr>
        <w:pStyle w:val="ConsPlusNormal"/>
        <w:ind w:firstLine="540"/>
        <w:jc w:val="both"/>
        <w:rPr>
          <w:rFonts w:ascii="Times New Roman" w:hAnsi="Times New Roman" w:cs="Times New Roman"/>
          <w:sz w:val="24"/>
          <w:szCs w:val="24"/>
        </w:rPr>
      </w:pPr>
      <w:r w:rsidRPr="00886F4A">
        <w:rPr>
          <w:rFonts w:ascii="Times New Roman" w:hAnsi="Times New Roman" w:cs="Times New Roman"/>
          <w:sz w:val="24"/>
          <w:szCs w:val="24"/>
        </w:rPr>
        <w:t xml:space="preserve">- использование поощрительных выплат за высокие результаты и качество выполнения </w:t>
      </w:r>
      <w:proofErr w:type="gramStart"/>
      <w:r w:rsidRPr="00886F4A">
        <w:rPr>
          <w:rFonts w:ascii="Times New Roman" w:hAnsi="Times New Roman" w:cs="Times New Roman"/>
          <w:sz w:val="24"/>
          <w:szCs w:val="24"/>
        </w:rPr>
        <w:t>работы</w:t>
      </w:r>
      <w:proofErr w:type="gramEnd"/>
      <w:r w:rsidRPr="00886F4A">
        <w:rPr>
          <w:rFonts w:ascii="Times New Roman" w:hAnsi="Times New Roman" w:cs="Times New Roman"/>
          <w:sz w:val="24"/>
          <w:szCs w:val="24"/>
        </w:rPr>
        <w:t xml:space="preserve"> преимущественно за счет применения коэффициентов стимулирующего характера, устанавливаемых к базовым ставкам, а также дополнительных выплат за конечные результаты работы.</w:t>
      </w:r>
    </w:p>
    <w:p w:rsidR="00DD0796" w:rsidRPr="00886F4A" w:rsidRDefault="00886F4A" w:rsidP="00886F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DD0796" w:rsidRPr="00886F4A">
        <w:rPr>
          <w:rFonts w:ascii="Times New Roman" w:hAnsi="Times New Roman" w:cs="Times New Roman"/>
          <w:sz w:val="24"/>
          <w:szCs w:val="24"/>
        </w:rPr>
        <w:t xml:space="preserve">. Фонд </w:t>
      </w:r>
      <w:proofErr w:type="gramStart"/>
      <w:r w:rsidR="00DD0796" w:rsidRPr="00886F4A">
        <w:rPr>
          <w:rFonts w:ascii="Times New Roman" w:hAnsi="Times New Roman" w:cs="Times New Roman"/>
          <w:sz w:val="24"/>
          <w:szCs w:val="24"/>
        </w:rPr>
        <w:t>оплаты труда работников учреждений культуры</w:t>
      </w:r>
      <w:proofErr w:type="gramEnd"/>
      <w:r w:rsidR="00DD0796" w:rsidRPr="00886F4A">
        <w:rPr>
          <w:rFonts w:ascii="Times New Roman" w:hAnsi="Times New Roman" w:cs="Times New Roman"/>
          <w:sz w:val="24"/>
          <w:szCs w:val="24"/>
        </w:rPr>
        <w:t xml:space="preserve"> формируется исходя из объема средств, поступающих в установленном порядке учрежде</w:t>
      </w:r>
      <w:r w:rsidR="0051717F" w:rsidRPr="00886F4A">
        <w:rPr>
          <w:rFonts w:ascii="Times New Roman" w:hAnsi="Times New Roman" w:cs="Times New Roman"/>
          <w:sz w:val="24"/>
          <w:szCs w:val="24"/>
        </w:rPr>
        <w:t xml:space="preserve">нию культуры из муниципального бюджета </w:t>
      </w:r>
      <w:proofErr w:type="spellStart"/>
      <w:r w:rsidR="0051717F" w:rsidRPr="00886F4A">
        <w:rPr>
          <w:rFonts w:ascii="Times New Roman" w:hAnsi="Times New Roman" w:cs="Times New Roman"/>
          <w:sz w:val="24"/>
          <w:szCs w:val="24"/>
        </w:rPr>
        <w:t>Барун-Хемчикского</w:t>
      </w:r>
      <w:proofErr w:type="spellEnd"/>
      <w:r w:rsidR="0051717F" w:rsidRPr="00886F4A">
        <w:rPr>
          <w:rFonts w:ascii="Times New Roman" w:hAnsi="Times New Roman" w:cs="Times New Roman"/>
          <w:sz w:val="24"/>
          <w:szCs w:val="24"/>
        </w:rPr>
        <w:t xml:space="preserve"> </w:t>
      </w:r>
      <w:proofErr w:type="spellStart"/>
      <w:r w:rsidR="0051717F" w:rsidRPr="00886F4A">
        <w:rPr>
          <w:rFonts w:ascii="Times New Roman" w:hAnsi="Times New Roman" w:cs="Times New Roman"/>
          <w:sz w:val="24"/>
          <w:szCs w:val="24"/>
        </w:rPr>
        <w:t>кожууна</w:t>
      </w:r>
      <w:proofErr w:type="spellEnd"/>
      <w:r w:rsidR="00DD0796" w:rsidRPr="00886F4A">
        <w:rPr>
          <w:rFonts w:ascii="Times New Roman" w:hAnsi="Times New Roman" w:cs="Times New Roman"/>
          <w:sz w:val="24"/>
          <w:szCs w:val="24"/>
        </w:rPr>
        <w:t>, и средств, поступающих от приносящей доход деятельности. Средства на оплату труда, поступающие от приносящей доход деятельности, направляются учреждениями культуры на выплаты стимулирующего характера и на установление других выплат, если иное не установлено законодательством Российской Федерации и законодательством Республики Тыва.</w:t>
      </w:r>
    </w:p>
    <w:p w:rsidR="00DD0796" w:rsidRPr="00886F4A" w:rsidRDefault="00886F4A" w:rsidP="00886F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DD0796" w:rsidRPr="00886F4A">
        <w:rPr>
          <w:rFonts w:ascii="Times New Roman" w:hAnsi="Times New Roman" w:cs="Times New Roman"/>
          <w:sz w:val="24"/>
          <w:szCs w:val="24"/>
        </w:rPr>
        <w:t>. Настоящее Положение предусматривает оплату труда работников учр</w:t>
      </w:r>
      <w:r w:rsidR="0051717F" w:rsidRPr="00886F4A">
        <w:rPr>
          <w:rFonts w:ascii="Times New Roman" w:hAnsi="Times New Roman" w:cs="Times New Roman"/>
          <w:sz w:val="24"/>
          <w:szCs w:val="24"/>
        </w:rPr>
        <w:t>еждений культуры и искусства</w:t>
      </w:r>
      <w:r w:rsidR="00DD0796" w:rsidRPr="00886F4A">
        <w:rPr>
          <w:rFonts w:ascii="Times New Roman" w:hAnsi="Times New Roman" w:cs="Times New Roman"/>
          <w:sz w:val="24"/>
          <w:szCs w:val="24"/>
        </w:rPr>
        <w:t xml:space="preserve"> на основе порядка формирования окладов, а также выплат компенсационного и стимулирующего характера, предусмотренных действующим законодательством Российской </w:t>
      </w:r>
      <w:r w:rsidR="00DD0796" w:rsidRPr="00886F4A">
        <w:rPr>
          <w:rFonts w:ascii="Times New Roman" w:hAnsi="Times New Roman" w:cs="Times New Roman"/>
          <w:sz w:val="24"/>
          <w:szCs w:val="24"/>
        </w:rPr>
        <w:lastRenderedPageBreak/>
        <w:t>Федерации, законодательством Республики Тыва</w:t>
      </w:r>
      <w:r w:rsidR="0051717F" w:rsidRPr="00886F4A">
        <w:rPr>
          <w:rFonts w:ascii="Times New Roman" w:hAnsi="Times New Roman" w:cs="Times New Roman"/>
          <w:sz w:val="24"/>
          <w:szCs w:val="24"/>
        </w:rPr>
        <w:t xml:space="preserve">, правовыми актами </w:t>
      </w:r>
      <w:proofErr w:type="spellStart"/>
      <w:r w:rsidR="0051717F" w:rsidRPr="00886F4A">
        <w:rPr>
          <w:rFonts w:ascii="Times New Roman" w:hAnsi="Times New Roman" w:cs="Times New Roman"/>
          <w:sz w:val="24"/>
          <w:szCs w:val="24"/>
        </w:rPr>
        <w:t>Барун-Хемчикского</w:t>
      </w:r>
      <w:proofErr w:type="spellEnd"/>
      <w:r w:rsidR="0051717F" w:rsidRPr="00886F4A">
        <w:rPr>
          <w:rFonts w:ascii="Times New Roman" w:hAnsi="Times New Roman" w:cs="Times New Roman"/>
          <w:sz w:val="24"/>
          <w:szCs w:val="24"/>
        </w:rPr>
        <w:t xml:space="preserve"> </w:t>
      </w:r>
      <w:proofErr w:type="spellStart"/>
      <w:r w:rsidR="0051717F" w:rsidRPr="00886F4A">
        <w:rPr>
          <w:rFonts w:ascii="Times New Roman" w:hAnsi="Times New Roman" w:cs="Times New Roman"/>
          <w:sz w:val="24"/>
          <w:szCs w:val="24"/>
        </w:rPr>
        <w:t>кожууна</w:t>
      </w:r>
      <w:proofErr w:type="spellEnd"/>
      <w:r w:rsidR="00DD0796" w:rsidRPr="00886F4A">
        <w:rPr>
          <w:rFonts w:ascii="Times New Roman" w:hAnsi="Times New Roman" w:cs="Times New Roman"/>
          <w:sz w:val="24"/>
          <w:szCs w:val="24"/>
        </w:rPr>
        <w:t>.</w:t>
      </w:r>
    </w:p>
    <w:p w:rsidR="00DD0796" w:rsidRPr="00886F4A" w:rsidRDefault="00886F4A" w:rsidP="00886F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DD0796" w:rsidRPr="00886F4A">
        <w:rPr>
          <w:rFonts w:ascii="Times New Roman" w:hAnsi="Times New Roman" w:cs="Times New Roman"/>
          <w:sz w:val="24"/>
          <w:szCs w:val="24"/>
        </w:rPr>
        <w:t>.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в зависимости от выработки либо на других условиях, определенных трудовым договором.</w:t>
      </w:r>
    </w:p>
    <w:p w:rsidR="00DD0796" w:rsidRPr="00886F4A" w:rsidRDefault="00DD0796" w:rsidP="00886F4A">
      <w:pPr>
        <w:pStyle w:val="ConsPlusNormal"/>
        <w:ind w:firstLine="540"/>
        <w:jc w:val="both"/>
        <w:rPr>
          <w:rFonts w:ascii="Times New Roman" w:hAnsi="Times New Roman" w:cs="Times New Roman"/>
          <w:sz w:val="24"/>
          <w:szCs w:val="24"/>
        </w:rPr>
      </w:pPr>
      <w:r w:rsidRPr="00886F4A">
        <w:rPr>
          <w:rFonts w:ascii="Times New Roman" w:hAnsi="Times New Roman" w:cs="Times New Roman"/>
          <w:sz w:val="24"/>
          <w:szCs w:val="24"/>
        </w:rPr>
        <w:t>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DD0796" w:rsidRPr="00350970" w:rsidRDefault="00886F4A" w:rsidP="00886F4A">
      <w:pPr>
        <w:pStyle w:val="ConsPlusNormal"/>
        <w:ind w:firstLine="540"/>
        <w:jc w:val="both"/>
        <w:rPr>
          <w:rFonts w:ascii="Times New Roman" w:hAnsi="Times New Roman" w:cs="Times New Roman"/>
          <w:sz w:val="24"/>
          <w:szCs w:val="24"/>
        </w:rPr>
      </w:pPr>
      <w:r w:rsidRPr="00350970">
        <w:rPr>
          <w:rFonts w:ascii="Times New Roman" w:hAnsi="Times New Roman" w:cs="Times New Roman"/>
          <w:sz w:val="24"/>
          <w:szCs w:val="24"/>
        </w:rPr>
        <w:t>9</w:t>
      </w:r>
      <w:r w:rsidR="00DD0796" w:rsidRPr="00350970">
        <w:rPr>
          <w:rFonts w:ascii="Times New Roman" w:hAnsi="Times New Roman" w:cs="Times New Roman"/>
          <w:sz w:val="24"/>
          <w:szCs w:val="24"/>
        </w:rPr>
        <w:t>. Размер заработной платы руководителя учреждения культуры устанавливается в трудовом договоре в соответствии с установленными требованиями к квалификации, исхо</w:t>
      </w:r>
      <w:r w:rsidR="00350970" w:rsidRPr="00350970">
        <w:rPr>
          <w:rFonts w:ascii="Times New Roman" w:hAnsi="Times New Roman" w:cs="Times New Roman"/>
          <w:sz w:val="24"/>
          <w:szCs w:val="24"/>
        </w:rPr>
        <w:t xml:space="preserve">дя из утвержденных Управлением культуры </w:t>
      </w:r>
      <w:r w:rsidR="00DD0796" w:rsidRPr="00350970">
        <w:rPr>
          <w:rFonts w:ascii="Times New Roman" w:hAnsi="Times New Roman" w:cs="Times New Roman"/>
          <w:sz w:val="24"/>
          <w:szCs w:val="24"/>
        </w:rPr>
        <w:t xml:space="preserve"> показателей деятельности и порядка отнесения учреждений культуры к группам по оплате труда, а также сложности выполняемых заданий, итогов работы учреждения культуры.</w:t>
      </w:r>
    </w:p>
    <w:p w:rsidR="00DD0796" w:rsidRPr="00886F4A" w:rsidRDefault="00886F4A" w:rsidP="00886F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w:t>
      </w:r>
      <w:r w:rsidR="00DD0796" w:rsidRPr="00886F4A">
        <w:rPr>
          <w:rFonts w:ascii="Times New Roman" w:hAnsi="Times New Roman" w:cs="Times New Roman"/>
          <w:sz w:val="24"/>
          <w:szCs w:val="24"/>
        </w:rPr>
        <w:t>. Предельный уровень соотношения среднемесячной заработной платы руководителя учреждения культуры и среднемесячной заработной платы работников этого учреждения культуры (без учета заработной платы руководителя, заместителей руководителя, главного бухгалтера) устанавливается в кратности от 1 до 3.</w:t>
      </w:r>
    </w:p>
    <w:p w:rsidR="00DD0796" w:rsidRPr="00886F4A" w:rsidRDefault="00886F4A" w:rsidP="00886F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w:t>
      </w:r>
      <w:r w:rsidR="00DD0796" w:rsidRPr="00886F4A">
        <w:rPr>
          <w:rFonts w:ascii="Times New Roman" w:hAnsi="Times New Roman" w:cs="Times New Roman"/>
          <w:sz w:val="24"/>
          <w:szCs w:val="24"/>
        </w:rPr>
        <w:t xml:space="preserve">. </w:t>
      </w:r>
      <w:proofErr w:type="gramStart"/>
      <w:r w:rsidR="00DD0796" w:rsidRPr="00886F4A">
        <w:rPr>
          <w:rFonts w:ascii="Times New Roman" w:hAnsi="Times New Roman" w:cs="Times New Roman"/>
          <w:sz w:val="24"/>
          <w:szCs w:val="24"/>
        </w:rPr>
        <w:t>Установить, что заработная плата работников учреждений культуры (без учета премий и иных стимулирующих выплат), устанавливаемая в соответствии с настоящим Положением, при условии сохранения объема должностных обязанностей работников и выполнения ими работ той же квалификации не может быть ниже заработной платы (без учета премий и иных стимулирующих выплат), выплачиваемой до введения настоящего Положения.</w:t>
      </w:r>
      <w:proofErr w:type="gramEnd"/>
    </w:p>
    <w:p w:rsidR="00DD0796" w:rsidRPr="00886F4A" w:rsidRDefault="00886F4A" w:rsidP="00886F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w:t>
      </w:r>
      <w:r w:rsidR="00DD0796" w:rsidRPr="00886F4A">
        <w:rPr>
          <w:rFonts w:ascii="Times New Roman" w:hAnsi="Times New Roman" w:cs="Times New Roman"/>
          <w:sz w:val="24"/>
          <w:szCs w:val="24"/>
        </w:rPr>
        <w:t>. Размеры должностных окладов по общеотраслевым должностям руководителей, специалистов, служащих, размеры окладов по общеотраслевым профессиям рабочих, а также по профессиям высококвалифицированных рабочих, занятых на важных и ответственных работах и особо важных и особо ответственных работах, устанавливаются в соответствии с нормативными правовыми актами Правительства Республики Тыва.</w:t>
      </w:r>
    </w:p>
    <w:p w:rsidR="00DD0796" w:rsidRPr="00886F4A" w:rsidRDefault="00886F4A" w:rsidP="00886F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13</w:t>
      </w:r>
      <w:r w:rsidR="00DD0796" w:rsidRPr="00886F4A">
        <w:rPr>
          <w:rFonts w:ascii="Times New Roman" w:hAnsi="Times New Roman" w:cs="Times New Roman"/>
          <w:sz w:val="24"/>
          <w:szCs w:val="24"/>
        </w:rPr>
        <w:t>. Объем средств на оплату труда работников учреждений культуры, предусмотренных главным распоряд</w:t>
      </w:r>
      <w:r w:rsidR="0051717F" w:rsidRPr="00886F4A">
        <w:rPr>
          <w:rFonts w:ascii="Times New Roman" w:hAnsi="Times New Roman" w:cs="Times New Roman"/>
          <w:sz w:val="24"/>
          <w:szCs w:val="24"/>
        </w:rPr>
        <w:t xml:space="preserve">ителем средств в муниципальном  бюджете </w:t>
      </w:r>
      <w:proofErr w:type="spellStart"/>
      <w:r w:rsidR="0051717F" w:rsidRPr="00886F4A">
        <w:rPr>
          <w:rFonts w:ascii="Times New Roman" w:hAnsi="Times New Roman" w:cs="Times New Roman"/>
          <w:sz w:val="24"/>
          <w:szCs w:val="24"/>
        </w:rPr>
        <w:t>Барун-Хемчикского</w:t>
      </w:r>
      <w:proofErr w:type="spellEnd"/>
      <w:r w:rsidR="0051717F" w:rsidRPr="00886F4A">
        <w:rPr>
          <w:rFonts w:ascii="Times New Roman" w:hAnsi="Times New Roman" w:cs="Times New Roman"/>
          <w:sz w:val="24"/>
          <w:szCs w:val="24"/>
        </w:rPr>
        <w:t xml:space="preserve"> </w:t>
      </w:r>
      <w:proofErr w:type="spellStart"/>
      <w:r w:rsidR="0051717F" w:rsidRPr="00886F4A">
        <w:rPr>
          <w:rFonts w:ascii="Times New Roman" w:hAnsi="Times New Roman" w:cs="Times New Roman"/>
          <w:sz w:val="24"/>
          <w:szCs w:val="24"/>
        </w:rPr>
        <w:t>кожууна</w:t>
      </w:r>
      <w:proofErr w:type="spellEnd"/>
      <w:r w:rsidR="00DD0796" w:rsidRPr="00886F4A">
        <w:rPr>
          <w:rFonts w:ascii="Times New Roman" w:hAnsi="Times New Roman" w:cs="Times New Roman"/>
          <w:sz w:val="24"/>
          <w:szCs w:val="24"/>
        </w:rPr>
        <w:t xml:space="preserve"> и бюджетах государственных внебюджетных фондов на соответствующий финансовый год, может быть уменьшен только при условии у</w:t>
      </w:r>
      <w:r w:rsidR="0051717F" w:rsidRPr="00886F4A">
        <w:rPr>
          <w:rFonts w:ascii="Times New Roman" w:hAnsi="Times New Roman" w:cs="Times New Roman"/>
          <w:sz w:val="24"/>
          <w:szCs w:val="24"/>
        </w:rPr>
        <w:t xml:space="preserve">меньшения объема муниципальных </w:t>
      </w:r>
      <w:r w:rsidR="00DD0796" w:rsidRPr="00886F4A">
        <w:rPr>
          <w:rFonts w:ascii="Times New Roman" w:hAnsi="Times New Roman" w:cs="Times New Roman"/>
          <w:sz w:val="24"/>
          <w:szCs w:val="24"/>
        </w:rPr>
        <w:t xml:space="preserve"> услуг, предоставляемых учреждениями культуры, и (или) объема выполняемых ими функций.</w:t>
      </w:r>
    </w:p>
    <w:p w:rsidR="00DD0796" w:rsidRPr="00886F4A" w:rsidRDefault="00DD0796" w:rsidP="00886F4A">
      <w:pPr>
        <w:pStyle w:val="ConsPlusNormal"/>
        <w:jc w:val="center"/>
        <w:rPr>
          <w:rFonts w:ascii="Times New Roman" w:hAnsi="Times New Roman" w:cs="Times New Roman"/>
          <w:sz w:val="24"/>
          <w:szCs w:val="24"/>
        </w:rPr>
      </w:pPr>
    </w:p>
    <w:p w:rsidR="00DD0796" w:rsidRPr="00886F4A" w:rsidRDefault="00DD0796" w:rsidP="00886F4A">
      <w:pPr>
        <w:pStyle w:val="ConsPlusNormal"/>
        <w:jc w:val="center"/>
        <w:outlineLvl w:val="1"/>
        <w:rPr>
          <w:rFonts w:ascii="Times New Roman" w:hAnsi="Times New Roman" w:cs="Times New Roman"/>
          <w:sz w:val="24"/>
          <w:szCs w:val="24"/>
        </w:rPr>
      </w:pPr>
      <w:r w:rsidRPr="00886F4A">
        <w:rPr>
          <w:rFonts w:ascii="Times New Roman" w:hAnsi="Times New Roman" w:cs="Times New Roman"/>
          <w:sz w:val="24"/>
          <w:szCs w:val="24"/>
        </w:rPr>
        <w:t>II. Порядок и условия оплаты труда работников</w:t>
      </w:r>
    </w:p>
    <w:p w:rsidR="00DD0796" w:rsidRPr="00886F4A" w:rsidRDefault="00DD0796" w:rsidP="00886F4A">
      <w:pPr>
        <w:pStyle w:val="ConsPlusNormal"/>
        <w:jc w:val="center"/>
        <w:rPr>
          <w:rFonts w:ascii="Times New Roman" w:hAnsi="Times New Roman" w:cs="Times New Roman"/>
          <w:sz w:val="24"/>
          <w:szCs w:val="24"/>
        </w:rPr>
      </w:pPr>
      <w:r w:rsidRPr="00886F4A">
        <w:rPr>
          <w:rFonts w:ascii="Times New Roman" w:hAnsi="Times New Roman" w:cs="Times New Roman"/>
          <w:sz w:val="24"/>
          <w:szCs w:val="24"/>
        </w:rPr>
        <w:t>учреждений культуры</w:t>
      </w:r>
    </w:p>
    <w:p w:rsidR="00DD0796" w:rsidRPr="00886F4A" w:rsidRDefault="0051717F" w:rsidP="00886F4A">
      <w:pPr>
        <w:pStyle w:val="ConsPlusNormal"/>
        <w:tabs>
          <w:tab w:val="left" w:pos="3396"/>
        </w:tabs>
        <w:ind w:firstLine="540"/>
        <w:jc w:val="both"/>
        <w:rPr>
          <w:rFonts w:ascii="Times New Roman" w:hAnsi="Times New Roman" w:cs="Times New Roman"/>
          <w:sz w:val="24"/>
          <w:szCs w:val="24"/>
        </w:rPr>
      </w:pPr>
      <w:r w:rsidRPr="00886F4A">
        <w:rPr>
          <w:rFonts w:ascii="Times New Roman" w:hAnsi="Times New Roman" w:cs="Times New Roman"/>
          <w:sz w:val="24"/>
          <w:szCs w:val="24"/>
        </w:rPr>
        <w:tab/>
      </w:r>
    </w:p>
    <w:p w:rsidR="00DD0796" w:rsidRPr="00886F4A" w:rsidRDefault="00886F4A" w:rsidP="00886F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14</w:t>
      </w:r>
      <w:r w:rsidR="00DD0796" w:rsidRPr="00886F4A">
        <w:rPr>
          <w:rFonts w:ascii="Times New Roman" w:hAnsi="Times New Roman" w:cs="Times New Roman"/>
          <w:sz w:val="24"/>
          <w:szCs w:val="24"/>
        </w:rPr>
        <w:t xml:space="preserve">. Системы </w:t>
      </w:r>
      <w:proofErr w:type="gramStart"/>
      <w:r w:rsidR="00DD0796" w:rsidRPr="00886F4A">
        <w:rPr>
          <w:rFonts w:ascii="Times New Roman" w:hAnsi="Times New Roman" w:cs="Times New Roman"/>
          <w:sz w:val="24"/>
          <w:szCs w:val="24"/>
        </w:rPr>
        <w:t>оплаты труда работников учреждений культуры</w:t>
      </w:r>
      <w:proofErr w:type="gramEnd"/>
      <w:r w:rsidR="00DD0796" w:rsidRPr="00886F4A">
        <w:rPr>
          <w:rFonts w:ascii="Times New Roman" w:hAnsi="Times New Roman" w:cs="Times New Roman"/>
          <w:sz w:val="24"/>
          <w:szCs w:val="24"/>
        </w:rPr>
        <w:t xml:space="preserve"> устанавливаются с учетом:</w:t>
      </w:r>
    </w:p>
    <w:p w:rsidR="00DD0796" w:rsidRPr="00886F4A" w:rsidRDefault="00DD0796" w:rsidP="00886F4A">
      <w:pPr>
        <w:pStyle w:val="ConsPlusNormal"/>
        <w:ind w:firstLine="540"/>
        <w:jc w:val="both"/>
        <w:rPr>
          <w:rFonts w:ascii="Times New Roman" w:hAnsi="Times New Roman" w:cs="Times New Roman"/>
          <w:sz w:val="24"/>
          <w:szCs w:val="24"/>
        </w:rPr>
      </w:pPr>
      <w:r w:rsidRPr="00886F4A">
        <w:rPr>
          <w:rFonts w:ascii="Times New Roman" w:hAnsi="Times New Roman" w:cs="Times New Roman"/>
          <w:sz w:val="24"/>
          <w:szCs w:val="24"/>
        </w:rPr>
        <w:t>единого тарифно-квалификационного справочника работ и профессий рабочих;</w:t>
      </w:r>
    </w:p>
    <w:p w:rsidR="00DD0796" w:rsidRPr="00886F4A" w:rsidRDefault="00DD0796" w:rsidP="00886F4A">
      <w:pPr>
        <w:pStyle w:val="ConsPlusNormal"/>
        <w:ind w:firstLine="540"/>
        <w:jc w:val="both"/>
        <w:rPr>
          <w:rFonts w:ascii="Times New Roman" w:hAnsi="Times New Roman" w:cs="Times New Roman"/>
          <w:sz w:val="24"/>
          <w:szCs w:val="24"/>
        </w:rPr>
      </w:pPr>
      <w:r w:rsidRPr="00886F4A">
        <w:rPr>
          <w:rFonts w:ascii="Times New Roman" w:hAnsi="Times New Roman" w:cs="Times New Roman"/>
          <w:sz w:val="24"/>
          <w:szCs w:val="24"/>
        </w:rPr>
        <w:t>единого квалификационного справочника должностей руководителей, специалистов и служащих или профессиональных стандартов;</w:t>
      </w:r>
    </w:p>
    <w:p w:rsidR="00DD0796" w:rsidRPr="00886F4A" w:rsidRDefault="00DD0796" w:rsidP="00886F4A">
      <w:pPr>
        <w:pStyle w:val="ConsPlusNormal"/>
        <w:ind w:firstLine="540"/>
        <w:jc w:val="both"/>
        <w:rPr>
          <w:rFonts w:ascii="Times New Roman" w:hAnsi="Times New Roman" w:cs="Times New Roman"/>
          <w:sz w:val="24"/>
          <w:szCs w:val="24"/>
        </w:rPr>
      </w:pPr>
      <w:r w:rsidRPr="00886F4A">
        <w:rPr>
          <w:rFonts w:ascii="Times New Roman" w:hAnsi="Times New Roman" w:cs="Times New Roman"/>
          <w:sz w:val="24"/>
          <w:szCs w:val="24"/>
        </w:rPr>
        <w:t>государственных гарантий по оплате труда;</w:t>
      </w:r>
    </w:p>
    <w:p w:rsidR="00DD0796" w:rsidRPr="00886F4A" w:rsidRDefault="00DD0796" w:rsidP="00886F4A">
      <w:pPr>
        <w:pStyle w:val="ConsPlusNormal"/>
        <w:ind w:firstLine="540"/>
        <w:jc w:val="both"/>
        <w:rPr>
          <w:rFonts w:ascii="Times New Roman" w:hAnsi="Times New Roman" w:cs="Times New Roman"/>
          <w:sz w:val="24"/>
          <w:szCs w:val="24"/>
        </w:rPr>
      </w:pPr>
      <w:r w:rsidRPr="00886F4A">
        <w:rPr>
          <w:rFonts w:ascii="Times New Roman" w:hAnsi="Times New Roman" w:cs="Times New Roman"/>
          <w:sz w:val="24"/>
          <w:szCs w:val="24"/>
        </w:rPr>
        <w:t>перечня видов выплат компенсационного характера в учреждениях культуры;</w:t>
      </w:r>
    </w:p>
    <w:p w:rsidR="00DD0796" w:rsidRPr="00886F4A" w:rsidRDefault="00DD0796" w:rsidP="00886F4A">
      <w:pPr>
        <w:pStyle w:val="ConsPlusNormal"/>
        <w:ind w:firstLine="540"/>
        <w:jc w:val="both"/>
        <w:rPr>
          <w:rFonts w:ascii="Times New Roman" w:hAnsi="Times New Roman" w:cs="Times New Roman"/>
          <w:sz w:val="24"/>
          <w:szCs w:val="24"/>
        </w:rPr>
      </w:pPr>
      <w:r w:rsidRPr="00886F4A">
        <w:rPr>
          <w:rFonts w:ascii="Times New Roman" w:hAnsi="Times New Roman" w:cs="Times New Roman"/>
          <w:sz w:val="24"/>
          <w:szCs w:val="24"/>
        </w:rPr>
        <w:t>перечня видов выплат стимулирующего характера в учреждениях культуры;</w:t>
      </w:r>
    </w:p>
    <w:p w:rsidR="00DD0796" w:rsidRPr="00886F4A" w:rsidRDefault="00DD0796" w:rsidP="00886F4A">
      <w:pPr>
        <w:pStyle w:val="ConsPlusNormal"/>
        <w:ind w:firstLine="540"/>
        <w:jc w:val="both"/>
        <w:rPr>
          <w:rFonts w:ascii="Times New Roman" w:hAnsi="Times New Roman" w:cs="Times New Roman"/>
          <w:sz w:val="24"/>
          <w:szCs w:val="24"/>
        </w:rPr>
      </w:pPr>
      <w:r w:rsidRPr="00886F4A">
        <w:rPr>
          <w:rFonts w:ascii="Times New Roman" w:hAnsi="Times New Roman" w:cs="Times New Roman"/>
          <w:sz w:val="24"/>
          <w:szCs w:val="24"/>
        </w:rPr>
        <w:t>настоящего Положения;</w:t>
      </w:r>
    </w:p>
    <w:p w:rsidR="00DD0796" w:rsidRPr="00886F4A" w:rsidRDefault="00DD0796" w:rsidP="00886F4A">
      <w:pPr>
        <w:pStyle w:val="ConsPlusNormal"/>
        <w:ind w:firstLine="540"/>
        <w:jc w:val="both"/>
        <w:rPr>
          <w:rFonts w:ascii="Times New Roman" w:hAnsi="Times New Roman" w:cs="Times New Roman"/>
          <w:sz w:val="24"/>
          <w:szCs w:val="24"/>
        </w:rPr>
      </w:pPr>
      <w:r w:rsidRPr="00886F4A">
        <w:rPr>
          <w:rFonts w:ascii="Times New Roman" w:hAnsi="Times New Roman" w:cs="Times New Roman"/>
          <w:sz w:val="24"/>
          <w:szCs w:val="24"/>
        </w:rPr>
        <w:t>рекомендаций Российской трехсторонней комиссии по регулированию социально-трудовых отношений по установлению на федеральном, региональном и местном уровнях систем оплаты труда работников государственных и муниципальных учреждений, утвержденных решением комиссии;</w:t>
      </w:r>
    </w:p>
    <w:p w:rsidR="00DD0796" w:rsidRPr="00886F4A" w:rsidRDefault="00DD0796" w:rsidP="00886F4A">
      <w:pPr>
        <w:pStyle w:val="ConsPlusNormal"/>
        <w:ind w:firstLine="540"/>
        <w:jc w:val="both"/>
        <w:rPr>
          <w:rFonts w:ascii="Times New Roman" w:hAnsi="Times New Roman" w:cs="Times New Roman"/>
          <w:sz w:val="24"/>
          <w:szCs w:val="24"/>
        </w:rPr>
      </w:pPr>
      <w:r w:rsidRPr="00886F4A">
        <w:rPr>
          <w:rFonts w:ascii="Times New Roman" w:hAnsi="Times New Roman" w:cs="Times New Roman"/>
          <w:sz w:val="24"/>
          <w:szCs w:val="24"/>
        </w:rPr>
        <w:t>мнения представительного органа работников.</w:t>
      </w:r>
    </w:p>
    <w:p w:rsidR="00DD0796" w:rsidRPr="00886F4A" w:rsidRDefault="00886F4A" w:rsidP="00886F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15</w:t>
      </w:r>
      <w:r w:rsidR="00DD0796" w:rsidRPr="00886F4A">
        <w:rPr>
          <w:rFonts w:ascii="Times New Roman" w:hAnsi="Times New Roman" w:cs="Times New Roman"/>
          <w:sz w:val="24"/>
          <w:szCs w:val="24"/>
        </w:rPr>
        <w:t xml:space="preserve">. Минимальные размеры окладов (должностных окладов) по профессиональным квалификационным группам/квалификационным уровням приведены в </w:t>
      </w:r>
      <w:hyperlink w:anchor="P111" w:history="1">
        <w:r w:rsidR="00DD0796" w:rsidRPr="00886F4A">
          <w:rPr>
            <w:rFonts w:ascii="Times New Roman" w:hAnsi="Times New Roman" w:cs="Times New Roman"/>
            <w:color w:val="0000FF"/>
            <w:sz w:val="24"/>
            <w:szCs w:val="24"/>
          </w:rPr>
          <w:t>разделе V</w:t>
        </w:r>
      </w:hyperlink>
      <w:r w:rsidR="00DD0796" w:rsidRPr="00886F4A">
        <w:rPr>
          <w:rFonts w:ascii="Times New Roman" w:hAnsi="Times New Roman" w:cs="Times New Roman"/>
          <w:sz w:val="24"/>
          <w:szCs w:val="24"/>
        </w:rPr>
        <w:t xml:space="preserve"> настоящего Положения.</w:t>
      </w:r>
    </w:p>
    <w:p w:rsidR="00DD0796" w:rsidRPr="00886F4A" w:rsidRDefault="00886F4A" w:rsidP="00886F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16</w:t>
      </w:r>
      <w:r w:rsidR="00DD0796" w:rsidRPr="00886F4A">
        <w:rPr>
          <w:rFonts w:ascii="Times New Roman" w:hAnsi="Times New Roman" w:cs="Times New Roman"/>
          <w:sz w:val="24"/>
          <w:szCs w:val="24"/>
        </w:rPr>
        <w:t xml:space="preserve">. С учетом условий труда работникам учреждений культуры устанавливаются выплаты компенсационного характера, предусмотренные </w:t>
      </w:r>
      <w:hyperlink w:anchor="P187" w:history="1">
        <w:r w:rsidR="00DD0796" w:rsidRPr="00886F4A">
          <w:rPr>
            <w:rFonts w:ascii="Times New Roman" w:hAnsi="Times New Roman" w:cs="Times New Roman"/>
            <w:color w:val="0000FF"/>
            <w:sz w:val="24"/>
            <w:szCs w:val="24"/>
          </w:rPr>
          <w:t>разделом VI</w:t>
        </w:r>
      </w:hyperlink>
      <w:r w:rsidR="00DD0796" w:rsidRPr="00886F4A">
        <w:rPr>
          <w:rFonts w:ascii="Times New Roman" w:hAnsi="Times New Roman" w:cs="Times New Roman"/>
          <w:sz w:val="24"/>
          <w:szCs w:val="24"/>
        </w:rPr>
        <w:t xml:space="preserve"> настоящего Положения.</w:t>
      </w:r>
    </w:p>
    <w:p w:rsidR="00DD0796" w:rsidRPr="00886F4A" w:rsidRDefault="00886F4A" w:rsidP="00886F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17</w:t>
      </w:r>
      <w:r w:rsidR="00DD0796" w:rsidRPr="00886F4A">
        <w:rPr>
          <w:rFonts w:ascii="Times New Roman" w:hAnsi="Times New Roman" w:cs="Times New Roman"/>
          <w:sz w:val="24"/>
          <w:szCs w:val="24"/>
        </w:rPr>
        <w:t xml:space="preserve">. Работникам учреждений культуры устанавливаются выплаты стимулирующего характера, предусмотренные </w:t>
      </w:r>
      <w:hyperlink w:anchor="P208" w:history="1">
        <w:r w:rsidR="00DD0796" w:rsidRPr="00886F4A">
          <w:rPr>
            <w:rFonts w:ascii="Times New Roman" w:hAnsi="Times New Roman" w:cs="Times New Roman"/>
            <w:color w:val="0000FF"/>
            <w:sz w:val="24"/>
            <w:szCs w:val="24"/>
          </w:rPr>
          <w:t>разделом VII</w:t>
        </w:r>
      </w:hyperlink>
      <w:r w:rsidR="00DD0796" w:rsidRPr="00886F4A">
        <w:rPr>
          <w:rFonts w:ascii="Times New Roman" w:hAnsi="Times New Roman" w:cs="Times New Roman"/>
          <w:sz w:val="24"/>
          <w:szCs w:val="24"/>
        </w:rPr>
        <w:t xml:space="preserve"> настоящего Положения.</w:t>
      </w:r>
    </w:p>
    <w:p w:rsidR="00DD0796" w:rsidRPr="00886F4A" w:rsidRDefault="00DD0796" w:rsidP="00886F4A">
      <w:pPr>
        <w:pStyle w:val="ConsPlusNormal"/>
        <w:ind w:firstLine="540"/>
        <w:jc w:val="both"/>
        <w:rPr>
          <w:rFonts w:ascii="Times New Roman" w:hAnsi="Times New Roman" w:cs="Times New Roman"/>
          <w:sz w:val="24"/>
          <w:szCs w:val="24"/>
        </w:rPr>
      </w:pPr>
    </w:p>
    <w:p w:rsidR="00DD0796" w:rsidRPr="00886F4A" w:rsidRDefault="00DD0796" w:rsidP="00886F4A">
      <w:pPr>
        <w:pStyle w:val="ConsPlusNormal"/>
        <w:jc w:val="center"/>
        <w:outlineLvl w:val="1"/>
        <w:rPr>
          <w:rFonts w:ascii="Times New Roman" w:hAnsi="Times New Roman" w:cs="Times New Roman"/>
          <w:sz w:val="24"/>
          <w:szCs w:val="24"/>
        </w:rPr>
      </w:pPr>
      <w:r w:rsidRPr="00886F4A">
        <w:rPr>
          <w:rFonts w:ascii="Times New Roman" w:hAnsi="Times New Roman" w:cs="Times New Roman"/>
          <w:sz w:val="24"/>
          <w:szCs w:val="24"/>
        </w:rPr>
        <w:t>III. Условия оплаты труда руководителей учреждений</w:t>
      </w:r>
    </w:p>
    <w:p w:rsidR="00DD0796" w:rsidRPr="00886F4A" w:rsidRDefault="00DD0796" w:rsidP="00886F4A">
      <w:pPr>
        <w:pStyle w:val="ConsPlusNormal"/>
        <w:jc w:val="center"/>
        <w:rPr>
          <w:rFonts w:ascii="Times New Roman" w:hAnsi="Times New Roman" w:cs="Times New Roman"/>
          <w:sz w:val="24"/>
          <w:szCs w:val="24"/>
        </w:rPr>
      </w:pPr>
      <w:r w:rsidRPr="00886F4A">
        <w:rPr>
          <w:rFonts w:ascii="Times New Roman" w:hAnsi="Times New Roman" w:cs="Times New Roman"/>
          <w:sz w:val="24"/>
          <w:szCs w:val="24"/>
        </w:rPr>
        <w:t>культуры, их заместителей, главного бухгалтера</w:t>
      </w:r>
    </w:p>
    <w:p w:rsidR="00DD0796" w:rsidRPr="00886F4A" w:rsidRDefault="00DD0796" w:rsidP="00886F4A">
      <w:pPr>
        <w:pStyle w:val="ConsPlusNormal"/>
        <w:ind w:firstLine="540"/>
        <w:jc w:val="both"/>
        <w:rPr>
          <w:rFonts w:ascii="Times New Roman" w:hAnsi="Times New Roman" w:cs="Times New Roman"/>
          <w:sz w:val="24"/>
          <w:szCs w:val="24"/>
        </w:rPr>
      </w:pPr>
    </w:p>
    <w:p w:rsidR="00DD0796" w:rsidRPr="00886F4A" w:rsidRDefault="00886F4A" w:rsidP="00886F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18</w:t>
      </w:r>
      <w:r w:rsidR="00DD0796" w:rsidRPr="00886F4A">
        <w:rPr>
          <w:rFonts w:ascii="Times New Roman" w:hAnsi="Times New Roman" w:cs="Times New Roman"/>
          <w:sz w:val="24"/>
          <w:szCs w:val="24"/>
        </w:rPr>
        <w:t xml:space="preserve">. Условия </w:t>
      </w:r>
      <w:proofErr w:type="gramStart"/>
      <w:r w:rsidR="00DD0796" w:rsidRPr="00886F4A">
        <w:rPr>
          <w:rFonts w:ascii="Times New Roman" w:hAnsi="Times New Roman" w:cs="Times New Roman"/>
          <w:sz w:val="24"/>
          <w:szCs w:val="24"/>
        </w:rPr>
        <w:t>оплаты труда руководителей учреждений культуры</w:t>
      </w:r>
      <w:proofErr w:type="gramEnd"/>
      <w:r w:rsidR="00DD0796" w:rsidRPr="00886F4A">
        <w:rPr>
          <w:rFonts w:ascii="Times New Roman" w:hAnsi="Times New Roman" w:cs="Times New Roman"/>
          <w:sz w:val="24"/>
          <w:szCs w:val="24"/>
        </w:rPr>
        <w:t xml:space="preserve"> определяются трудовым договором, заключаемым в соответствии с </w:t>
      </w:r>
      <w:hyperlink r:id="rId16" w:history="1">
        <w:r w:rsidR="00DD0796" w:rsidRPr="00886F4A">
          <w:rPr>
            <w:rFonts w:ascii="Times New Roman" w:hAnsi="Times New Roman" w:cs="Times New Roman"/>
            <w:color w:val="0000FF"/>
            <w:sz w:val="24"/>
            <w:szCs w:val="24"/>
          </w:rPr>
          <w:t>типовой формой</w:t>
        </w:r>
      </w:hyperlink>
      <w:r w:rsidR="00DD0796" w:rsidRPr="00886F4A">
        <w:rPr>
          <w:rFonts w:ascii="Times New Roman" w:hAnsi="Times New Roman" w:cs="Times New Roman"/>
          <w:sz w:val="24"/>
          <w:szCs w:val="24"/>
        </w:rPr>
        <w:t xml:space="preserve"> трудового договора с руководителем государственного (муниципального) учреждения культуры, утвержденной постановлением Правительства Российской Федерации от 12 апреля 2013 г. N 329.</w:t>
      </w:r>
    </w:p>
    <w:p w:rsidR="00DD0796" w:rsidRPr="00886F4A" w:rsidRDefault="00886F4A" w:rsidP="00886F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19</w:t>
      </w:r>
      <w:r w:rsidR="00DD0796" w:rsidRPr="00886F4A">
        <w:rPr>
          <w:rFonts w:ascii="Times New Roman" w:hAnsi="Times New Roman" w:cs="Times New Roman"/>
          <w:sz w:val="24"/>
          <w:szCs w:val="24"/>
        </w:rPr>
        <w:t>. Размер должностного оклада руководителя учреждения культуры определяется в зависимости от сложности труда, в том числе с учетом масштаба управления, особенностей деятельности и значимости учреждения культуры, и отражается в трудовом договоре либо в дополнительном соглашении к трудовому договору с руководителем учреждения культуры.</w:t>
      </w:r>
    </w:p>
    <w:p w:rsidR="00DD0796" w:rsidRPr="00886F4A" w:rsidRDefault="00886F4A" w:rsidP="00886F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20</w:t>
      </w:r>
      <w:r w:rsidR="00DD0796" w:rsidRPr="00886F4A">
        <w:rPr>
          <w:rFonts w:ascii="Times New Roman" w:hAnsi="Times New Roman" w:cs="Times New Roman"/>
          <w:sz w:val="24"/>
          <w:szCs w:val="24"/>
        </w:rPr>
        <w:t>. Должностные оклады заместителей руководителей и главных бухгалтеров учреждений культуры устанавливаются на 10 - 30 процентов ниже должностных окладов руководителей этих учреждений культуры приказами по соответствующим учреждениям культуры.</w:t>
      </w:r>
    </w:p>
    <w:p w:rsidR="00DD0796" w:rsidRPr="00886F4A" w:rsidRDefault="00886F4A" w:rsidP="00886F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w:t>
      </w:r>
      <w:r w:rsidR="00DD0796" w:rsidRPr="00886F4A">
        <w:rPr>
          <w:rFonts w:ascii="Times New Roman" w:hAnsi="Times New Roman" w:cs="Times New Roman"/>
          <w:sz w:val="24"/>
          <w:szCs w:val="24"/>
        </w:rPr>
        <w:t>. Предельный уровень соотношения среднемесячной заработной платы заместителей руководителей учреждений и главных бухгалтеров и среднемесячной заработной платы работников учреждений (без учета руководителя, заместителей руководителя, главного бухгалтера), формируемой за счет всех источников финансового обеспечения, устанавливается в кратности от 1 до 2,5.</w:t>
      </w:r>
    </w:p>
    <w:p w:rsidR="000058F5" w:rsidRPr="000058F5" w:rsidRDefault="00886F4A" w:rsidP="00886F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00DD0796" w:rsidRPr="00886F4A">
        <w:rPr>
          <w:rFonts w:ascii="Times New Roman" w:hAnsi="Times New Roman" w:cs="Times New Roman"/>
          <w:sz w:val="24"/>
          <w:szCs w:val="24"/>
        </w:rPr>
        <w:t xml:space="preserve">. </w:t>
      </w:r>
      <w:r w:rsidR="000058F5" w:rsidRPr="000058F5">
        <w:rPr>
          <w:rFonts w:ascii="Times New Roman" w:hAnsi="Times New Roman" w:cs="Times New Roman"/>
          <w:sz w:val="24"/>
          <w:szCs w:val="24"/>
        </w:rPr>
        <w:t xml:space="preserve">Руководителю Учреждения выплаты стимулирующего характера устанавливаются по решению </w:t>
      </w:r>
      <w:r w:rsidR="000058F5">
        <w:rPr>
          <w:rFonts w:ascii="Times New Roman" w:hAnsi="Times New Roman" w:cs="Times New Roman"/>
          <w:sz w:val="24"/>
          <w:szCs w:val="24"/>
        </w:rPr>
        <w:t xml:space="preserve">начальника управления культуры </w:t>
      </w:r>
      <w:r w:rsidR="000058F5" w:rsidRPr="000058F5">
        <w:rPr>
          <w:rFonts w:ascii="Times New Roman" w:hAnsi="Times New Roman" w:cs="Times New Roman"/>
          <w:sz w:val="24"/>
          <w:szCs w:val="24"/>
        </w:rPr>
        <w:t xml:space="preserve">с учетом достижения показателей </w:t>
      </w:r>
      <w:r w:rsidR="000058F5">
        <w:rPr>
          <w:rFonts w:ascii="Times New Roman" w:hAnsi="Times New Roman" w:cs="Times New Roman"/>
          <w:sz w:val="24"/>
          <w:szCs w:val="24"/>
        </w:rPr>
        <w:t xml:space="preserve">муниципального </w:t>
      </w:r>
      <w:r w:rsidR="000058F5" w:rsidRPr="000058F5">
        <w:rPr>
          <w:rFonts w:ascii="Times New Roman" w:hAnsi="Times New Roman" w:cs="Times New Roman"/>
          <w:sz w:val="24"/>
          <w:szCs w:val="24"/>
        </w:rPr>
        <w:t>зад</w:t>
      </w:r>
      <w:r w:rsidR="000058F5">
        <w:rPr>
          <w:rFonts w:ascii="Times New Roman" w:hAnsi="Times New Roman" w:cs="Times New Roman"/>
          <w:sz w:val="24"/>
          <w:szCs w:val="24"/>
        </w:rPr>
        <w:t>ания на оказание муниципальных</w:t>
      </w:r>
      <w:r w:rsidR="000058F5" w:rsidRPr="000058F5">
        <w:rPr>
          <w:rFonts w:ascii="Times New Roman" w:hAnsi="Times New Roman" w:cs="Times New Roman"/>
          <w:sz w:val="24"/>
          <w:szCs w:val="24"/>
        </w:rPr>
        <w:t xml:space="preserve"> услуг (выполнение работ), а также показателей эффективности деятельности Учреждения.</w:t>
      </w:r>
    </w:p>
    <w:p w:rsidR="00DD0796" w:rsidRPr="00886F4A" w:rsidRDefault="00886F4A" w:rsidP="00886F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23</w:t>
      </w:r>
      <w:r w:rsidR="00DD0796" w:rsidRPr="00886F4A">
        <w:rPr>
          <w:rFonts w:ascii="Times New Roman" w:hAnsi="Times New Roman" w:cs="Times New Roman"/>
          <w:sz w:val="24"/>
          <w:szCs w:val="24"/>
        </w:rPr>
        <w:t xml:space="preserve">. Руководителям учреждений устанавливаются выплаты компенсационного характера в соответствии с </w:t>
      </w:r>
      <w:hyperlink w:anchor="P187" w:history="1">
        <w:r w:rsidR="00DD0796" w:rsidRPr="00886F4A">
          <w:rPr>
            <w:rFonts w:ascii="Times New Roman" w:hAnsi="Times New Roman" w:cs="Times New Roman"/>
            <w:color w:val="0000FF"/>
            <w:sz w:val="24"/>
            <w:szCs w:val="24"/>
          </w:rPr>
          <w:t>разделом VI</w:t>
        </w:r>
      </w:hyperlink>
      <w:r w:rsidR="00DD0796" w:rsidRPr="00886F4A">
        <w:rPr>
          <w:rFonts w:ascii="Times New Roman" w:hAnsi="Times New Roman" w:cs="Times New Roman"/>
          <w:sz w:val="24"/>
          <w:szCs w:val="24"/>
        </w:rPr>
        <w:t xml:space="preserve"> настоящего Положения в зависимости от условий их труда.</w:t>
      </w:r>
    </w:p>
    <w:p w:rsidR="00DD0796" w:rsidRPr="00886F4A" w:rsidRDefault="00886F4A" w:rsidP="00886F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24</w:t>
      </w:r>
      <w:r w:rsidR="00DD0796" w:rsidRPr="00886F4A">
        <w:rPr>
          <w:rFonts w:ascii="Times New Roman" w:hAnsi="Times New Roman" w:cs="Times New Roman"/>
          <w:sz w:val="24"/>
          <w:szCs w:val="24"/>
        </w:rPr>
        <w:t xml:space="preserve">. Заместители руководителей учреждений и главные бухгалтера имеют право </w:t>
      </w:r>
      <w:proofErr w:type="gramStart"/>
      <w:r w:rsidR="00DD0796" w:rsidRPr="00886F4A">
        <w:rPr>
          <w:rFonts w:ascii="Times New Roman" w:hAnsi="Times New Roman" w:cs="Times New Roman"/>
          <w:sz w:val="24"/>
          <w:szCs w:val="24"/>
        </w:rPr>
        <w:t>на получение выплат компенсационного характера в зависимости от условий их труда в соответствии с трудовым законодательством</w:t>
      </w:r>
      <w:proofErr w:type="gramEnd"/>
      <w:r w:rsidR="00DD0796" w:rsidRPr="00886F4A">
        <w:rPr>
          <w:rFonts w:ascii="Times New Roman" w:hAnsi="Times New Roman" w:cs="Times New Roman"/>
          <w:sz w:val="24"/>
          <w:szCs w:val="24"/>
        </w:rPr>
        <w:t xml:space="preserve"> и иными нормативными правовыми актами Российской Федерации. Выплаты стимулирующего характера заместителям руководителей учреждений культуры устанавливаются с учетом целевых показателей эффективности работы, устанавливаемых руководителям учреждений.</w:t>
      </w:r>
    </w:p>
    <w:p w:rsidR="00DD0796" w:rsidRPr="00886F4A" w:rsidRDefault="00DD0796" w:rsidP="00886F4A">
      <w:pPr>
        <w:pStyle w:val="ConsPlusNormal"/>
        <w:jc w:val="center"/>
        <w:rPr>
          <w:rFonts w:ascii="Times New Roman" w:hAnsi="Times New Roman" w:cs="Times New Roman"/>
          <w:sz w:val="24"/>
          <w:szCs w:val="24"/>
        </w:rPr>
      </w:pPr>
    </w:p>
    <w:p w:rsidR="00DD0796" w:rsidRPr="00886F4A" w:rsidRDefault="00DD0796" w:rsidP="00886F4A">
      <w:pPr>
        <w:pStyle w:val="ConsPlusNormal"/>
        <w:jc w:val="center"/>
        <w:outlineLvl w:val="1"/>
        <w:rPr>
          <w:rFonts w:ascii="Times New Roman" w:hAnsi="Times New Roman" w:cs="Times New Roman"/>
          <w:sz w:val="24"/>
          <w:szCs w:val="24"/>
        </w:rPr>
      </w:pPr>
      <w:r w:rsidRPr="00886F4A">
        <w:rPr>
          <w:rFonts w:ascii="Times New Roman" w:hAnsi="Times New Roman" w:cs="Times New Roman"/>
          <w:sz w:val="24"/>
          <w:szCs w:val="24"/>
        </w:rPr>
        <w:t>IV. Индивидуальные условия оплаты труда</w:t>
      </w:r>
    </w:p>
    <w:p w:rsidR="00DD0796" w:rsidRPr="00886F4A" w:rsidRDefault="00DD0796" w:rsidP="00886F4A">
      <w:pPr>
        <w:pStyle w:val="ConsPlusNormal"/>
        <w:jc w:val="center"/>
        <w:rPr>
          <w:rFonts w:ascii="Times New Roman" w:hAnsi="Times New Roman" w:cs="Times New Roman"/>
          <w:sz w:val="24"/>
          <w:szCs w:val="24"/>
        </w:rPr>
      </w:pPr>
      <w:r w:rsidRPr="00886F4A">
        <w:rPr>
          <w:rFonts w:ascii="Times New Roman" w:hAnsi="Times New Roman" w:cs="Times New Roman"/>
          <w:sz w:val="24"/>
          <w:szCs w:val="24"/>
        </w:rPr>
        <w:t>отдельных работников</w:t>
      </w:r>
    </w:p>
    <w:p w:rsidR="00DD0796" w:rsidRPr="00886F4A" w:rsidRDefault="00DD0796" w:rsidP="00886F4A">
      <w:pPr>
        <w:pStyle w:val="ConsPlusNormal"/>
        <w:ind w:firstLine="540"/>
        <w:jc w:val="both"/>
        <w:rPr>
          <w:rFonts w:ascii="Times New Roman" w:hAnsi="Times New Roman" w:cs="Times New Roman"/>
          <w:sz w:val="24"/>
          <w:szCs w:val="24"/>
        </w:rPr>
      </w:pPr>
    </w:p>
    <w:p w:rsidR="00DD0796" w:rsidRPr="00886F4A" w:rsidRDefault="00886F4A" w:rsidP="00886F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25</w:t>
      </w:r>
      <w:r w:rsidR="00DD0796" w:rsidRPr="00886F4A">
        <w:rPr>
          <w:rFonts w:ascii="Times New Roman" w:hAnsi="Times New Roman" w:cs="Times New Roman"/>
          <w:sz w:val="24"/>
          <w:szCs w:val="24"/>
        </w:rPr>
        <w:t>. По решению руководителя учреждения культуры на срок до 1 года работникам, занимающим должности служащих из числа художественного и артистического персонала и имеющим большой опыт профессиональной работы, высокое профессиональное мастерство, яркую творческую индивидуальность, широкое признание зрителей и общественности, могут быть установлены индивидуальные условия оплаты труда.</w:t>
      </w:r>
    </w:p>
    <w:p w:rsidR="00DD0796" w:rsidRPr="00886F4A" w:rsidRDefault="00DD0796" w:rsidP="00886F4A">
      <w:pPr>
        <w:pStyle w:val="ConsPlusNormal"/>
        <w:ind w:firstLine="540"/>
        <w:jc w:val="both"/>
        <w:rPr>
          <w:rFonts w:ascii="Times New Roman" w:hAnsi="Times New Roman" w:cs="Times New Roman"/>
          <w:sz w:val="24"/>
          <w:szCs w:val="24"/>
        </w:rPr>
      </w:pPr>
      <w:r w:rsidRPr="00886F4A">
        <w:rPr>
          <w:rFonts w:ascii="Times New Roman" w:hAnsi="Times New Roman" w:cs="Times New Roman"/>
          <w:sz w:val="24"/>
          <w:szCs w:val="24"/>
        </w:rPr>
        <w:t>Также индивидуальные условия оплаты труда могут быть установлены работникам, принимаемым на работу на срок до 1 года для выполнения административных функций или проведения хозяйственных работ, если оплата по соответствующей должности не предусмотрена положением об оплате труда работников учреждения.</w:t>
      </w:r>
    </w:p>
    <w:p w:rsidR="00DD0796" w:rsidRPr="00886F4A" w:rsidRDefault="00886F4A" w:rsidP="00886F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26</w:t>
      </w:r>
      <w:r w:rsidR="00DD0796" w:rsidRPr="00886F4A">
        <w:rPr>
          <w:rFonts w:ascii="Times New Roman" w:hAnsi="Times New Roman" w:cs="Times New Roman"/>
          <w:sz w:val="24"/>
          <w:szCs w:val="24"/>
        </w:rPr>
        <w:t>. Индивидуальные условия оплаты труда (размер оклада, выплаты компенсационного и стимулирующего характера, а также условия их применения) определяются по соглашению сторон трудового договора.</w:t>
      </w:r>
    </w:p>
    <w:p w:rsidR="00DD0796" w:rsidRPr="00886F4A" w:rsidRDefault="00886F4A" w:rsidP="00886F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27</w:t>
      </w:r>
      <w:r w:rsidR="00DD0796" w:rsidRPr="00886F4A">
        <w:rPr>
          <w:rFonts w:ascii="Times New Roman" w:hAnsi="Times New Roman" w:cs="Times New Roman"/>
          <w:sz w:val="24"/>
          <w:szCs w:val="24"/>
        </w:rPr>
        <w:t>. Индивидуальные условия оплаты труда отдельных работников не должны быть хуже, чем условия оплаты работников по занимаемой ими должности (профессии рабочих), предусмотренные настоящим Положением.</w:t>
      </w:r>
    </w:p>
    <w:p w:rsidR="00DD0796" w:rsidRPr="00886F4A" w:rsidRDefault="00DD0796" w:rsidP="00886F4A">
      <w:pPr>
        <w:pStyle w:val="ConsPlusNormal"/>
        <w:jc w:val="center"/>
        <w:rPr>
          <w:rFonts w:ascii="Times New Roman" w:hAnsi="Times New Roman" w:cs="Times New Roman"/>
          <w:sz w:val="24"/>
          <w:szCs w:val="24"/>
        </w:rPr>
      </w:pPr>
    </w:p>
    <w:p w:rsidR="00DD0796" w:rsidRPr="00886F4A" w:rsidRDefault="00DD0796" w:rsidP="00886F4A">
      <w:pPr>
        <w:pStyle w:val="ConsPlusNormal"/>
        <w:jc w:val="center"/>
        <w:outlineLvl w:val="1"/>
        <w:rPr>
          <w:rFonts w:ascii="Times New Roman" w:hAnsi="Times New Roman" w:cs="Times New Roman"/>
          <w:sz w:val="24"/>
          <w:szCs w:val="24"/>
        </w:rPr>
      </w:pPr>
      <w:bookmarkStart w:id="2" w:name="P111"/>
      <w:bookmarkEnd w:id="2"/>
      <w:r w:rsidRPr="00886F4A">
        <w:rPr>
          <w:rFonts w:ascii="Times New Roman" w:hAnsi="Times New Roman" w:cs="Times New Roman"/>
          <w:sz w:val="24"/>
          <w:szCs w:val="24"/>
        </w:rPr>
        <w:t>V. Размеры минимальных должностных окладов</w:t>
      </w:r>
    </w:p>
    <w:p w:rsidR="00DD0796" w:rsidRPr="00886F4A" w:rsidRDefault="00DD0796" w:rsidP="00886F4A">
      <w:pPr>
        <w:pStyle w:val="ConsPlusNormal"/>
        <w:jc w:val="center"/>
        <w:rPr>
          <w:rFonts w:ascii="Times New Roman" w:hAnsi="Times New Roman" w:cs="Times New Roman"/>
          <w:sz w:val="24"/>
          <w:szCs w:val="24"/>
        </w:rPr>
      </w:pPr>
      <w:r w:rsidRPr="00886F4A">
        <w:rPr>
          <w:rFonts w:ascii="Times New Roman" w:hAnsi="Times New Roman" w:cs="Times New Roman"/>
          <w:sz w:val="24"/>
          <w:szCs w:val="24"/>
        </w:rPr>
        <w:t>служащих и окладов по профессиям рабочих,</w:t>
      </w:r>
    </w:p>
    <w:p w:rsidR="00DD0796" w:rsidRPr="00886F4A" w:rsidRDefault="00DD0796" w:rsidP="00886F4A">
      <w:pPr>
        <w:pStyle w:val="ConsPlusNormal"/>
        <w:jc w:val="center"/>
        <w:rPr>
          <w:rFonts w:ascii="Times New Roman" w:hAnsi="Times New Roman" w:cs="Times New Roman"/>
          <w:sz w:val="24"/>
          <w:szCs w:val="24"/>
        </w:rPr>
      </w:pPr>
      <w:proofErr w:type="gramStart"/>
      <w:r w:rsidRPr="00886F4A">
        <w:rPr>
          <w:rFonts w:ascii="Times New Roman" w:hAnsi="Times New Roman" w:cs="Times New Roman"/>
          <w:sz w:val="24"/>
          <w:szCs w:val="24"/>
        </w:rPr>
        <w:t>специфическим</w:t>
      </w:r>
      <w:proofErr w:type="gramEnd"/>
      <w:r w:rsidRPr="00886F4A">
        <w:rPr>
          <w:rFonts w:ascii="Times New Roman" w:hAnsi="Times New Roman" w:cs="Times New Roman"/>
          <w:sz w:val="24"/>
          <w:szCs w:val="24"/>
        </w:rPr>
        <w:t xml:space="preserve"> для учреждений культуры</w:t>
      </w:r>
    </w:p>
    <w:p w:rsidR="00DD0796" w:rsidRPr="00886F4A" w:rsidRDefault="00DD0796" w:rsidP="00886F4A">
      <w:pPr>
        <w:pStyle w:val="ConsPlusNormal"/>
        <w:ind w:firstLine="540"/>
        <w:jc w:val="both"/>
        <w:rPr>
          <w:rFonts w:ascii="Times New Roman" w:hAnsi="Times New Roman" w:cs="Times New Roman"/>
          <w:sz w:val="24"/>
          <w:szCs w:val="24"/>
        </w:rPr>
      </w:pPr>
    </w:p>
    <w:p w:rsidR="00DD0796" w:rsidRPr="00886F4A" w:rsidRDefault="00886F4A" w:rsidP="00886F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28</w:t>
      </w:r>
      <w:r w:rsidR="00DD0796" w:rsidRPr="00886F4A">
        <w:rPr>
          <w:rFonts w:ascii="Times New Roman" w:hAnsi="Times New Roman" w:cs="Times New Roman"/>
          <w:sz w:val="24"/>
          <w:szCs w:val="24"/>
        </w:rPr>
        <w:t xml:space="preserve">. </w:t>
      </w:r>
      <w:proofErr w:type="gramStart"/>
      <w:r w:rsidR="00DD0796" w:rsidRPr="00886F4A">
        <w:rPr>
          <w:rFonts w:ascii="Times New Roman" w:hAnsi="Times New Roman" w:cs="Times New Roman"/>
          <w:sz w:val="24"/>
          <w:szCs w:val="24"/>
        </w:rPr>
        <w:t xml:space="preserve">Рекомендуемые минимальные размеры окладов работников учреждений культуры и искусства устанавливаются на основе отнесения занимаемых ими должностей служащих к профессионально-квалификационной группе </w:t>
      </w:r>
      <w:hyperlink r:id="rId17" w:history="1">
        <w:r w:rsidR="00DD0796" w:rsidRPr="00886F4A">
          <w:rPr>
            <w:rFonts w:ascii="Times New Roman" w:hAnsi="Times New Roman" w:cs="Times New Roman"/>
            <w:color w:val="0000FF"/>
            <w:sz w:val="24"/>
            <w:szCs w:val="24"/>
          </w:rPr>
          <w:t>приказом</w:t>
        </w:r>
      </w:hyperlink>
      <w:r w:rsidR="00DD0796" w:rsidRPr="00886F4A">
        <w:rPr>
          <w:rFonts w:ascii="Times New Roman" w:hAnsi="Times New Roman" w:cs="Times New Roman"/>
          <w:sz w:val="24"/>
          <w:szCs w:val="24"/>
        </w:rPr>
        <w:t xml:space="preserve"> Министерства здравоохранения и социального развития Российской Федерации от 31 августа 2007 г. N 570 "Об утверждении профессиональных квалификационных групп должностей работников культуры, искусства и кинематографии", </w:t>
      </w:r>
      <w:hyperlink r:id="rId18" w:history="1">
        <w:r w:rsidR="00DD0796" w:rsidRPr="00886F4A">
          <w:rPr>
            <w:rFonts w:ascii="Times New Roman" w:hAnsi="Times New Roman" w:cs="Times New Roman"/>
            <w:color w:val="0000FF"/>
            <w:sz w:val="24"/>
            <w:szCs w:val="24"/>
          </w:rPr>
          <w:t>приказом</w:t>
        </w:r>
      </w:hyperlink>
      <w:r w:rsidR="00DD0796" w:rsidRPr="00886F4A">
        <w:rPr>
          <w:rFonts w:ascii="Times New Roman" w:hAnsi="Times New Roman" w:cs="Times New Roman"/>
          <w:sz w:val="24"/>
          <w:szCs w:val="24"/>
        </w:rPr>
        <w:t xml:space="preserve"> Министерства здравоохранения и социального развития Российской Федерации от 30 марта 2011 г. N</w:t>
      </w:r>
      <w:proofErr w:type="gramEnd"/>
      <w:r w:rsidR="00DD0796" w:rsidRPr="00886F4A">
        <w:rPr>
          <w:rFonts w:ascii="Times New Roman" w:hAnsi="Times New Roman" w:cs="Times New Roman"/>
          <w:sz w:val="24"/>
          <w:szCs w:val="24"/>
        </w:rPr>
        <w:t xml:space="preserve"> 251н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культуры, искусства и кинематографии".</w:t>
      </w:r>
    </w:p>
    <w:p w:rsidR="00DD0796" w:rsidRPr="00886F4A" w:rsidRDefault="00886F4A" w:rsidP="00886F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29</w:t>
      </w:r>
      <w:r w:rsidR="00DD0796" w:rsidRPr="00886F4A">
        <w:rPr>
          <w:rFonts w:ascii="Times New Roman" w:hAnsi="Times New Roman" w:cs="Times New Roman"/>
          <w:sz w:val="24"/>
          <w:szCs w:val="24"/>
        </w:rPr>
        <w:t>. Размеры минимальных должностных окладов служащих и окладов по профессиям рабочих, специфическим для учреждений культуры, устанавливаются на основе рекомендуемых размеров окладов по профессиональным квалификационным группам должностей и профессий:</w:t>
      </w:r>
    </w:p>
    <w:p w:rsidR="00DD0796" w:rsidRPr="00886F4A" w:rsidRDefault="00DD0796" w:rsidP="00886F4A">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84"/>
        <w:gridCol w:w="1752"/>
      </w:tblGrid>
      <w:tr w:rsidR="00DD0796" w:rsidRPr="00886F4A" w:rsidTr="00CE76E0">
        <w:tc>
          <w:tcPr>
            <w:tcW w:w="8284" w:type="dxa"/>
            <w:vAlign w:val="center"/>
          </w:tcPr>
          <w:p w:rsidR="00DD0796" w:rsidRPr="00886F4A" w:rsidRDefault="00DD0796" w:rsidP="00886F4A">
            <w:pPr>
              <w:pStyle w:val="ConsPlusNormal"/>
              <w:jc w:val="center"/>
              <w:rPr>
                <w:rFonts w:ascii="Times New Roman" w:hAnsi="Times New Roman" w:cs="Times New Roman"/>
                <w:sz w:val="24"/>
                <w:szCs w:val="24"/>
              </w:rPr>
            </w:pPr>
            <w:r w:rsidRPr="00886F4A">
              <w:rPr>
                <w:rFonts w:ascii="Times New Roman" w:hAnsi="Times New Roman" w:cs="Times New Roman"/>
                <w:sz w:val="24"/>
                <w:szCs w:val="24"/>
              </w:rPr>
              <w:t>Профессиональная квалификационная</w:t>
            </w:r>
          </w:p>
          <w:p w:rsidR="00DD0796" w:rsidRPr="00886F4A" w:rsidRDefault="00DD0796" w:rsidP="00886F4A">
            <w:pPr>
              <w:pStyle w:val="ConsPlusNormal"/>
              <w:jc w:val="center"/>
              <w:rPr>
                <w:rFonts w:ascii="Times New Roman" w:hAnsi="Times New Roman" w:cs="Times New Roman"/>
                <w:sz w:val="24"/>
                <w:szCs w:val="24"/>
              </w:rPr>
            </w:pPr>
            <w:r w:rsidRPr="00886F4A">
              <w:rPr>
                <w:rFonts w:ascii="Times New Roman" w:hAnsi="Times New Roman" w:cs="Times New Roman"/>
                <w:sz w:val="24"/>
                <w:szCs w:val="24"/>
              </w:rPr>
              <w:t>группа/квалификационный уровень</w:t>
            </w:r>
          </w:p>
        </w:tc>
        <w:tc>
          <w:tcPr>
            <w:tcW w:w="1752" w:type="dxa"/>
            <w:vAlign w:val="center"/>
          </w:tcPr>
          <w:p w:rsidR="00DD0796" w:rsidRPr="00886F4A" w:rsidRDefault="00DD0796" w:rsidP="00886F4A">
            <w:pPr>
              <w:pStyle w:val="ConsPlusNormal"/>
              <w:jc w:val="center"/>
              <w:rPr>
                <w:rFonts w:ascii="Times New Roman" w:hAnsi="Times New Roman" w:cs="Times New Roman"/>
                <w:sz w:val="24"/>
                <w:szCs w:val="24"/>
              </w:rPr>
            </w:pPr>
            <w:r w:rsidRPr="00886F4A">
              <w:rPr>
                <w:rFonts w:ascii="Times New Roman" w:hAnsi="Times New Roman" w:cs="Times New Roman"/>
                <w:sz w:val="24"/>
                <w:szCs w:val="24"/>
              </w:rPr>
              <w:t>Минимальный размер оклада (должностного оклада), рублей</w:t>
            </w:r>
          </w:p>
        </w:tc>
      </w:tr>
      <w:tr w:rsidR="00DD0796" w:rsidRPr="00886F4A" w:rsidTr="00CE76E0">
        <w:tc>
          <w:tcPr>
            <w:tcW w:w="8284" w:type="dxa"/>
          </w:tcPr>
          <w:p w:rsidR="00DD0796" w:rsidRPr="00886F4A" w:rsidRDefault="00DD0796" w:rsidP="00886F4A">
            <w:pPr>
              <w:pStyle w:val="ConsPlusNormal"/>
              <w:jc w:val="both"/>
              <w:rPr>
                <w:rFonts w:ascii="Times New Roman" w:hAnsi="Times New Roman" w:cs="Times New Roman"/>
                <w:sz w:val="24"/>
                <w:szCs w:val="24"/>
              </w:rPr>
            </w:pPr>
            <w:r w:rsidRPr="00886F4A">
              <w:rPr>
                <w:rFonts w:ascii="Times New Roman" w:hAnsi="Times New Roman" w:cs="Times New Roman"/>
                <w:sz w:val="24"/>
                <w:szCs w:val="24"/>
              </w:rPr>
              <w:t xml:space="preserve">1. Профессиональная квалификационная группа "Должности </w:t>
            </w:r>
            <w:proofErr w:type="gramStart"/>
            <w:r w:rsidRPr="00886F4A">
              <w:rPr>
                <w:rFonts w:ascii="Times New Roman" w:hAnsi="Times New Roman" w:cs="Times New Roman"/>
                <w:sz w:val="24"/>
                <w:szCs w:val="24"/>
              </w:rPr>
              <w:t>технических исполнителей</w:t>
            </w:r>
            <w:proofErr w:type="gramEnd"/>
            <w:r w:rsidRPr="00886F4A">
              <w:rPr>
                <w:rFonts w:ascii="Times New Roman" w:hAnsi="Times New Roman" w:cs="Times New Roman"/>
                <w:sz w:val="24"/>
                <w:szCs w:val="24"/>
              </w:rPr>
              <w:t xml:space="preserve"> и артистов вспомогательного состава", служащих:</w:t>
            </w:r>
          </w:p>
          <w:p w:rsidR="00DD0796" w:rsidRPr="00886F4A" w:rsidRDefault="00DD0796" w:rsidP="00886F4A">
            <w:pPr>
              <w:pStyle w:val="ConsPlusNormal"/>
              <w:jc w:val="both"/>
              <w:rPr>
                <w:rFonts w:ascii="Times New Roman" w:hAnsi="Times New Roman" w:cs="Times New Roman"/>
                <w:sz w:val="24"/>
                <w:szCs w:val="24"/>
              </w:rPr>
            </w:pPr>
            <w:r w:rsidRPr="00886F4A">
              <w:rPr>
                <w:rFonts w:ascii="Times New Roman" w:hAnsi="Times New Roman" w:cs="Times New Roman"/>
                <w:sz w:val="24"/>
                <w:szCs w:val="24"/>
              </w:rPr>
              <w:t>арти</w:t>
            </w:r>
            <w:proofErr w:type="gramStart"/>
            <w:r w:rsidRPr="00886F4A">
              <w:rPr>
                <w:rFonts w:ascii="Times New Roman" w:hAnsi="Times New Roman" w:cs="Times New Roman"/>
                <w:sz w:val="24"/>
                <w:szCs w:val="24"/>
              </w:rPr>
              <w:t>ст всп</w:t>
            </w:r>
            <w:proofErr w:type="gramEnd"/>
            <w:r w:rsidRPr="00886F4A">
              <w:rPr>
                <w:rFonts w:ascii="Times New Roman" w:hAnsi="Times New Roman" w:cs="Times New Roman"/>
                <w:sz w:val="24"/>
                <w:szCs w:val="24"/>
              </w:rPr>
              <w:t>омогательного состава театров и концертных организаций; смотритель музейный; ассистент номера в цирке; контролер билетов</w:t>
            </w:r>
          </w:p>
        </w:tc>
        <w:tc>
          <w:tcPr>
            <w:tcW w:w="1752" w:type="dxa"/>
          </w:tcPr>
          <w:p w:rsidR="00DD0796" w:rsidRPr="00886F4A" w:rsidRDefault="0049603C" w:rsidP="00886F4A">
            <w:pPr>
              <w:pStyle w:val="ConsPlusNormal"/>
              <w:jc w:val="center"/>
              <w:rPr>
                <w:rFonts w:ascii="Times New Roman" w:hAnsi="Times New Roman" w:cs="Times New Roman"/>
                <w:sz w:val="24"/>
                <w:szCs w:val="24"/>
              </w:rPr>
            </w:pPr>
            <w:r>
              <w:rPr>
                <w:rFonts w:ascii="Times New Roman" w:hAnsi="Times New Roman" w:cs="Times New Roman"/>
                <w:sz w:val="24"/>
                <w:szCs w:val="24"/>
              </w:rPr>
              <w:t>3206</w:t>
            </w:r>
          </w:p>
        </w:tc>
      </w:tr>
      <w:tr w:rsidR="00DD0796" w:rsidRPr="00886F4A" w:rsidTr="00CE76E0">
        <w:tc>
          <w:tcPr>
            <w:tcW w:w="8284" w:type="dxa"/>
          </w:tcPr>
          <w:p w:rsidR="00DD0796" w:rsidRPr="00886F4A" w:rsidRDefault="00DD0796" w:rsidP="00886F4A">
            <w:pPr>
              <w:pStyle w:val="ConsPlusNormal"/>
              <w:jc w:val="both"/>
              <w:rPr>
                <w:rFonts w:ascii="Times New Roman" w:hAnsi="Times New Roman" w:cs="Times New Roman"/>
                <w:sz w:val="24"/>
                <w:szCs w:val="24"/>
              </w:rPr>
            </w:pPr>
            <w:r w:rsidRPr="00886F4A">
              <w:rPr>
                <w:rFonts w:ascii="Times New Roman" w:hAnsi="Times New Roman" w:cs="Times New Roman"/>
                <w:sz w:val="24"/>
                <w:szCs w:val="24"/>
              </w:rPr>
              <w:t>2. Профессиональная квалификационная группа "Должности работников культуры, искусства и кинематографии среднего звена", специалисты:</w:t>
            </w:r>
          </w:p>
          <w:p w:rsidR="00DD0796" w:rsidRPr="00886F4A" w:rsidRDefault="00DD0796" w:rsidP="00886F4A">
            <w:pPr>
              <w:pStyle w:val="ConsPlusNormal"/>
              <w:jc w:val="both"/>
              <w:rPr>
                <w:rFonts w:ascii="Times New Roman" w:hAnsi="Times New Roman" w:cs="Times New Roman"/>
                <w:sz w:val="24"/>
                <w:szCs w:val="24"/>
              </w:rPr>
            </w:pPr>
            <w:proofErr w:type="gramStart"/>
            <w:r w:rsidRPr="00886F4A">
              <w:rPr>
                <w:rFonts w:ascii="Times New Roman" w:hAnsi="Times New Roman" w:cs="Times New Roman"/>
                <w:sz w:val="24"/>
                <w:szCs w:val="24"/>
              </w:rPr>
              <w:t xml:space="preserve">заведующий билетными кассами; заведующий костюмерной; репетитор по технике речи; суфлер; артист оркестра (ансамбля), обслуживающего кинотеатры, рестораны, кафе и танцевальные площадки; организатор экскурсий; руководитель кружка, любительского объединения, клуба по интересам; распорядитель танцевального вечера, ведущий дискотеки, руководитель музыкальной части дискотеки; аккомпаниатор; </w:t>
            </w:r>
            <w:proofErr w:type="spellStart"/>
            <w:r w:rsidRPr="00886F4A">
              <w:rPr>
                <w:rFonts w:ascii="Times New Roman" w:hAnsi="Times New Roman" w:cs="Times New Roman"/>
                <w:sz w:val="24"/>
                <w:szCs w:val="24"/>
              </w:rPr>
              <w:t>культорганизатор</w:t>
            </w:r>
            <w:proofErr w:type="spellEnd"/>
            <w:proofErr w:type="gramEnd"/>
          </w:p>
        </w:tc>
        <w:tc>
          <w:tcPr>
            <w:tcW w:w="1752" w:type="dxa"/>
            <w:vMerge w:val="restart"/>
          </w:tcPr>
          <w:p w:rsidR="00DD0796" w:rsidRPr="00886F4A" w:rsidRDefault="00DD0796" w:rsidP="00886F4A">
            <w:pPr>
              <w:pStyle w:val="ConsPlusNormal"/>
              <w:jc w:val="center"/>
              <w:rPr>
                <w:rFonts w:ascii="Times New Roman" w:hAnsi="Times New Roman" w:cs="Times New Roman"/>
                <w:sz w:val="24"/>
                <w:szCs w:val="24"/>
              </w:rPr>
            </w:pPr>
            <w:r w:rsidRPr="00886F4A">
              <w:rPr>
                <w:rFonts w:ascii="Times New Roman" w:hAnsi="Times New Roman" w:cs="Times New Roman"/>
                <w:sz w:val="24"/>
                <w:szCs w:val="24"/>
              </w:rPr>
              <w:t>3</w:t>
            </w:r>
            <w:r w:rsidR="0049603C">
              <w:rPr>
                <w:rFonts w:ascii="Times New Roman" w:hAnsi="Times New Roman" w:cs="Times New Roman"/>
                <w:sz w:val="24"/>
                <w:szCs w:val="24"/>
              </w:rPr>
              <w:t>616</w:t>
            </w:r>
          </w:p>
        </w:tc>
      </w:tr>
      <w:tr w:rsidR="00DD0796" w:rsidRPr="00886F4A" w:rsidTr="00CE76E0">
        <w:tc>
          <w:tcPr>
            <w:tcW w:w="8284" w:type="dxa"/>
          </w:tcPr>
          <w:p w:rsidR="00DD0796" w:rsidRPr="00886F4A" w:rsidRDefault="00DD0796" w:rsidP="00886F4A">
            <w:pPr>
              <w:pStyle w:val="ConsPlusNormal"/>
              <w:jc w:val="both"/>
              <w:rPr>
                <w:rFonts w:ascii="Times New Roman" w:hAnsi="Times New Roman" w:cs="Times New Roman"/>
                <w:sz w:val="24"/>
                <w:szCs w:val="24"/>
              </w:rPr>
            </w:pPr>
            <w:proofErr w:type="gramStart"/>
            <w:r w:rsidRPr="00886F4A">
              <w:rPr>
                <w:rFonts w:ascii="Times New Roman" w:hAnsi="Times New Roman" w:cs="Times New Roman"/>
                <w:sz w:val="24"/>
                <w:szCs w:val="24"/>
              </w:rPr>
              <w:t>ассистенты: режиссера, дирижера, балетмейстера, хормейстера; помощник режиссера; дрессировщик цирка; артист балета цирка; контролер-посадчик аттракциона; мастер участка ремонта и реставрации фильмофонда</w:t>
            </w:r>
            <w:proofErr w:type="gramEnd"/>
          </w:p>
        </w:tc>
        <w:tc>
          <w:tcPr>
            <w:tcW w:w="1752" w:type="dxa"/>
            <w:vMerge/>
          </w:tcPr>
          <w:p w:rsidR="00DD0796" w:rsidRPr="00886F4A" w:rsidRDefault="00DD0796" w:rsidP="00886F4A">
            <w:pPr>
              <w:spacing w:after="0" w:line="240" w:lineRule="auto"/>
              <w:rPr>
                <w:rFonts w:ascii="Times New Roman" w:hAnsi="Times New Roman" w:cs="Times New Roman"/>
                <w:sz w:val="24"/>
                <w:szCs w:val="24"/>
              </w:rPr>
            </w:pPr>
          </w:p>
        </w:tc>
      </w:tr>
      <w:tr w:rsidR="00DD0796" w:rsidRPr="00886F4A" w:rsidTr="00CE76E0">
        <w:tc>
          <w:tcPr>
            <w:tcW w:w="8284" w:type="dxa"/>
          </w:tcPr>
          <w:p w:rsidR="00DD0796" w:rsidRPr="00886F4A" w:rsidRDefault="00DD0796" w:rsidP="00886F4A">
            <w:pPr>
              <w:pStyle w:val="ConsPlusNormal"/>
              <w:jc w:val="both"/>
              <w:rPr>
                <w:rFonts w:ascii="Times New Roman" w:hAnsi="Times New Roman" w:cs="Times New Roman"/>
                <w:sz w:val="24"/>
                <w:szCs w:val="24"/>
              </w:rPr>
            </w:pPr>
            <w:r w:rsidRPr="00886F4A">
              <w:rPr>
                <w:rFonts w:ascii="Times New Roman" w:hAnsi="Times New Roman" w:cs="Times New Roman"/>
                <w:sz w:val="24"/>
                <w:szCs w:val="24"/>
              </w:rPr>
              <w:t>3. Профессиональная квалификационная группа "Должности работников культуры, искусства и кинематографии ведущего звена", специалисты:</w:t>
            </w:r>
          </w:p>
          <w:p w:rsidR="00DD0796" w:rsidRPr="00886F4A" w:rsidRDefault="00DD0796" w:rsidP="00886F4A">
            <w:pPr>
              <w:pStyle w:val="ConsPlusNormal"/>
              <w:jc w:val="both"/>
              <w:rPr>
                <w:rFonts w:ascii="Times New Roman" w:hAnsi="Times New Roman" w:cs="Times New Roman"/>
                <w:sz w:val="24"/>
                <w:szCs w:val="24"/>
              </w:rPr>
            </w:pPr>
            <w:proofErr w:type="gramStart"/>
            <w:r w:rsidRPr="00886F4A">
              <w:rPr>
                <w:rFonts w:ascii="Times New Roman" w:hAnsi="Times New Roman" w:cs="Times New Roman"/>
                <w:sz w:val="24"/>
                <w:szCs w:val="24"/>
              </w:rPr>
              <w:t xml:space="preserve">концертмейстер по классу вокала (балета); лектор-искусствовед (музыковед); чтец-мастер художественного слова; главный библиотекарь; главный библиограф; помощник главного режиссера (главного дирижера, главного </w:t>
            </w:r>
            <w:r w:rsidRPr="00886F4A">
              <w:rPr>
                <w:rFonts w:ascii="Times New Roman" w:hAnsi="Times New Roman" w:cs="Times New Roman"/>
                <w:sz w:val="24"/>
                <w:szCs w:val="24"/>
              </w:rPr>
              <w:lastRenderedPageBreak/>
              <w:t>балетмейстера, художественного руководителя), заведующий труппой; художник-бутафор; художник-гример; художник-декоратор; художник-конструктор; художник-скульптор; художник по свету; художник-модельер театрального костюма; художник-реставратор; художник-постановщик; художник-фотограф; мастер-художник по созданию и реставрации музыкальных инструментов; репетитор по вокалу; репетитор по балету;</w:t>
            </w:r>
            <w:proofErr w:type="gramEnd"/>
            <w:r w:rsidRPr="00886F4A">
              <w:rPr>
                <w:rFonts w:ascii="Times New Roman" w:hAnsi="Times New Roman" w:cs="Times New Roman"/>
                <w:sz w:val="24"/>
                <w:szCs w:val="24"/>
              </w:rPr>
              <w:t xml:space="preserve"> </w:t>
            </w:r>
            <w:proofErr w:type="gramStart"/>
            <w:r w:rsidRPr="00886F4A">
              <w:rPr>
                <w:rFonts w:ascii="Times New Roman" w:hAnsi="Times New Roman" w:cs="Times New Roman"/>
                <w:sz w:val="24"/>
                <w:szCs w:val="24"/>
              </w:rPr>
              <w:t>аккомпаниатор-концертмейстер; администратор (старший администратор); заведующий аттракционом; библиотекарь; библиограф; методист библиотеки, клубного учреждения, музея,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 редактор библиотеки, клубного учреждения, музея,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w:t>
            </w:r>
            <w:proofErr w:type="gramEnd"/>
            <w:r w:rsidRPr="00886F4A">
              <w:rPr>
                <w:rFonts w:ascii="Times New Roman" w:hAnsi="Times New Roman" w:cs="Times New Roman"/>
                <w:sz w:val="24"/>
                <w:szCs w:val="24"/>
              </w:rPr>
              <w:t xml:space="preserve"> </w:t>
            </w:r>
            <w:proofErr w:type="gramStart"/>
            <w:r w:rsidRPr="00886F4A">
              <w:rPr>
                <w:rFonts w:ascii="Times New Roman" w:hAnsi="Times New Roman" w:cs="Times New Roman"/>
                <w:sz w:val="24"/>
                <w:szCs w:val="24"/>
              </w:rPr>
              <w:t>лектор (экскурсовод); артист-вокалист (солист); артист балета; артист оркестра; артист хора; артист драмы; артист (кукловод) театра кукол; артист симфонического, камерного, эстрадно-симфонического, духового оркестров, оркестра народных инструментов; артист оркестра ансамблей песни и танца, артист эстрадного оркестра (ансамбля); артист балета ансамбля песни и танца, танцевального коллектива; артист хора ансамбля песни и танца, хорового коллектива;</w:t>
            </w:r>
            <w:proofErr w:type="gramEnd"/>
            <w:r w:rsidRPr="00886F4A">
              <w:rPr>
                <w:rFonts w:ascii="Times New Roman" w:hAnsi="Times New Roman" w:cs="Times New Roman"/>
                <w:sz w:val="24"/>
                <w:szCs w:val="24"/>
              </w:rPr>
              <w:t xml:space="preserve"> </w:t>
            </w:r>
            <w:proofErr w:type="gramStart"/>
            <w:r w:rsidRPr="00886F4A">
              <w:rPr>
                <w:rFonts w:ascii="Times New Roman" w:hAnsi="Times New Roman" w:cs="Times New Roman"/>
                <w:sz w:val="24"/>
                <w:szCs w:val="24"/>
              </w:rPr>
              <w:t>артисты - концертные исполнители (всех жанров), кроме артистов - концертных исполнителей вспомогательного состава; репетитор цирковых номеров; хранитель фондов; редактор (музыкальный редактор); специалист по фольклору; специалист по жанрам творчества; специалист по методике клубной работы; методист по составлению кинопрограмм; инспектор манежа (ведущий представление); артист - воздушный гимнаст; артист спортивно-акробатического жанра; артист жанра "</w:t>
            </w:r>
            <w:proofErr w:type="spellStart"/>
            <w:r w:rsidRPr="00886F4A">
              <w:rPr>
                <w:rFonts w:ascii="Times New Roman" w:hAnsi="Times New Roman" w:cs="Times New Roman"/>
                <w:sz w:val="24"/>
                <w:szCs w:val="24"/>
              </w:rPr>
              <w:t>эквилибр</w:t>
            </w:r>
            <w:proofErr w:type="spellEnd"/>
            <w:r w:rsidRPr="00886F4A">
              <w:rPr>
                <w:rFonts w:ascii="Times New Roman" w:hAnsi="Times New Roman" w:cs="Times New Roman"/>
                <w:sz w:val="24"/>
                <w:szCs w:val="24"/>
              </w:rPr>
              <w:t>"; артист жанра дрессуры животных;</w:t>
            </w:r>
            <w:proofErr w:type="gramEnd"/>
            <w:r w:rsidRPr="00886F4A">
              <w:rPr>
                <w:rFonts w:ascii="Times New Roman" w:hAnsi="Times New Roman" w:cs="Times New Roman"/>
                <w:sz w:val="24"/>
                <w:szCs w:val="24"/>
              </w:rPr>
              <w:t xml:space="preserve"> </w:t>
            </w:r>
            <w:proofErr w:type="gramStart"/>
            <w:r w:rsidRPr="00886F4A">
              <w:rPr>
                <w:rFonts w:ascii="Times New Roman" w:hAnsi="Times New Roman" w:cs="Times New Roman"/>
                <w:sz w:val="24"/>
                <w:szCs w:val="24"/>
              </w:rPr>
              <w:t>артист жанра конной дрессуры; артист жанра жонглирования; артист жанра иллюзии; артист коверный, буффонадный клоун, музыкальный эксцентрик, сатирик; артист оркестра цирка; специалист по учетно-</w:t>
            </w:r>
            <w:proofErr w:type="spellStart"/>
            <w:r w:rsidRPr="00886F4A">
              <w:rPr>
                <w:rFonts w:ascii="Times New Roman" w:hAnsi="Times New Roman" w:cs="Times New Roman"/>
                <w:sz w:val="24"/>
                <w:szCs w:val="24"/>
              </w:rPr>
              <w:t>хранительской</w:t>
            </w:r>
            <w:proofErr w:type="spellEnd"/>
            <w:r w:rsidRPr="00886F4A">
              <w:rPr>
                <w:rFonts w:ascii="Times New Roman" w:hAnsi="Times New Roman" w:cs="Times New Roman"/>
                <w:sz w:val="24"/>
                <w:szCs w:val="24"/>
              </w:rPr>
              <w:t xml:space="preserve"> документации; специалист экспозиционного и выставочного отдела; кинооператор; ассистент кинорежиссера; ассистент кинооператора; звукооператор; монтажер; редактор по репертуару</w:t>
            </w:r>
            <w:proofErr w:type="gramEnd"/>
          </w:p>
        </w:tc>
        <w:tc>
          <w:tcPr>
            <w:tcW w:w="1752" w:type="dxa"/>
          </w:tcPr>
          <w:p w:rsidR="00DD0796" w:rsidRPr="00886F4A" w:rsidRDefault="00DD0796" w:rsidP="00886F4A">
            <w:pPr>
              <w:pStyle w:val="ConsPlusNormal"/>
              <w:jc w:val="center"/>
              <w:rPr>
                <w:rFonts w:ascii="Times New Roman" w:hAnsi="Times New Roman" w:cs="Times New Roman"/>
                <w:sz w:val="24"/>
                <w:szCs w:val="24"/>
              </w:rPr>
            </w:pPr>
            <w:r w:rsidRPr="00886F4A">
              <w:rPr>
                <w:rFonts w:ascii="Times New Roman" w:hAnsi="Times New Roman" w:cs="Times New Roman"/>
                <w:sz w:val="24"/>
                <w:szCs w:val="24"/>
              </w:rPr>
              <w:lastRenderedPageBreak/>
              <w:t>5</w:t>
            </w:r>
            <w:r w:rsidR="0049603C">
              <w:rPr>
                <w:rFonts w:ascii="Times New Roman" w:hAnsi="Times New Roman" w:cs="Times New Roman"/>
                <w:sz w:val="24"/>
                <w:szCs w:val="24"/>
              </w:rPr>
              <w:t>515</w:t>
            </w:r>
          </w:p>
        </w:tc>
      </w:tr>
      <w:tr w:rsidR="00DD0796" w:rsidRPr="00886F4A" w:rsidTr="00CE76E0">
        <w:tc>
          <w:tcPr>
            <w:tcW w:w="8284" w:type="dxa"/>
          </w:tcPr>
          <w:p w:rsidR="00DD0796" w:rsidRPr="00886F4A" w:rsidRDefault="00DD0796" w:rsidP="00886F4A">
            <w:pPr>
              <w:pStyle w:val="ConsPlusNormal"/>
              <w:jc w:val="both"/>
              <w:rPr>
                <w:rFonts w:ascii="Times New Roman" w:hAnsi="Times New Roman" w:cs="Times New Roman"/>
                <w:sz w:val="24"/>
                <w:szCs w:val="24"/>
              </w:rPr>
            </w:pPr>
            <w:r w:rsidRPr="00886F4A">
              <w:rPr>
                <w:rFonts w:ascii="Times New Roman" w:hAnsi="Times New Roman" w:cs="Times New Roman"/>
                <w:sz w:val="24"/>
                <w:szCs w:val="24"/>
              </w:rPr>
              <w:lastRenderedPageBreak/>
              <w:t>4. Профессиональная квалификационная группа "Должности руководящего состава учреждений культуры, искусства и кинематографии:</w:t>
            </w:r>
          </w:p>
          <w:p w:rsidR="00DD0796" w:rsidRPr="00886F4A" w:rsidRDefault="00DD0796" w:rsidP="00886F4A">
            <w:pPr>
              <w:pStyle w:val="ConsPlusNormal"/>
              <w:jc w:val="both"/>
              <w:rPr>
                <w:rFonts w:ascii="Times New Roman" w:hAnsi="Times New Roman" w:cs="Times New Roman"/>
                <w:sz w:val="24"/>
                <w:szCs w:val="24"/>
              </w:rPr>
            </w:pPr>
            <w:proofErr w:type="gramStart"/>
            <w:r w:rsidRPr="00886F4A">
              <w:rPr>
                <w:rFonts w:ascii="Times New Roman" w:hAnsi="Times New Roman" w:cs="Times New Roman"/>
                <w:sz w:val="24"/>
                <w:szCs w:val="24"/>
              </w:rPr>
              <w:t>главный балетмейстер; главный хормейстер; главный художник; режиссер-постановщик; балетмейстер-постановщик; главный дирижер; руководитель литературно-драматургической части; заведующий музыкальной частью; заведующий художественно-постановочной частью, программой (коллектива) цирка; заведующий отделом (сектором) библиотеки; заведующий отделом (сектором) музея; заведующий передвижной выставкой музея; заведующий отделом (сектором) зоопарка; заведующий ветеринарной лабораторией зоопарка; режиссер (дирижер, балетмейстер, хормейстер); звукорежиссер; главный хранитель фондов;</w:t>
            </w:r>
            <w:proofErr w:type="gramEnd"/>
            <w:r w:rsidRPr="00886F4A">
              <w:rPr>
                <w:rFonts w:ascii="Times New Roman" w:hAnsi="Times New Roman" w:cs="Times New Roman"/>
                <w:sz w:val="24"/>
                <w:szCs w:val="24"/>
              </w:rPr>
              <w:t xml:space="preserve"> </w:t>
            </w:r>
            <w:proofErr w:type="gramStart"/>
            <w:r w:rsidRPr="00886F4A">
              <w:rPr>
                <w:rFonts w:ascii="Times New Roman" w:hAnsi="Times New Roman" w:cs="Times New Roman"/>
                <w:sz w:val="24"/>
                <w:szCs w:val="24"/>
              </w:rPr>
              <w:t>заведующий реставрационной мастерской; заведующий отделом (сектором) дома (дворца) культуры, парка культуры и отдыха,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 заведующий отделением (пунктом) по прокату кино- и видеофильмов; заведующий художественно-оформительской мастерской; директор съемочной группы; директор творческого коллектива, программы циркового конвейера;</w:t>
            </w:r>
            <w:proofErr w:type="gramEnd"/>
            <w:r w:rsidRPr="00886F4A">
              <w:rPr>
                <w:rFonts w:ascii="Times New Roman" w:hAnsi="Times New Roman" w:cs="Times New Roman"/>
                <w:sz w:val="24"/>
                <w:szCs w:val="24"/>
              </w:rPr>
              <w:t xml:space="preserve"> режиссер массовых </w:t>
            </w:r>
            <w:r w:rsidRPr="00886F4A">
              <w:rPr>
                <w:rFonts w:ascii="Times New Roman" w:hAnsi="Times New Roman" w:cs="Times New Roman"/>
                <w:sz w:val="24"/>
                <w:szCs w:val="24"/>
              </w:rPr>
              <w:lastRenderedPageBreak/>
              <w:t>представлений; заведующий отделом по эксплуатации аттракционной техники; кинорежиссер; руководитель клубного формирования - любительского объединения, студии, коллектива самодеятельного искусства, клуба по интересам</w:t>
            </w:r>
          </w:p>
        </w:tc>
        <w:tc>
          <w:tcPr>
            <w:tcW w:w="1752" w:type="dxa"/>
          </w:tcPr>
          <w:p w:rsidR="00DD0796" w:rsidRPr="00886F4A" w:rsidRDefault="00DD0796" w:rsidP="00886F4A">
            <w:pPr>
              <w:pStyle w:val="ConsPlusNormal"/>
              <w:jc w:val="center"/>
              <w:rPr>
                <w:rFonts w:ascii="Times New Roman" w:hAnsi="Times New Roman" w:cs="Times New Roman"/>
                <w:sz w:val="24"/>
                <w:szCs w:val="24"/>
              </w:rPr>
            </w:pPr>
            <w:r w:rsidRPr="00886F4A">
              <w:rPr>
                <w:rFonts w:ascii="Times New Roman" w:hAnsi="Times New Roman" w:cs="Times New Roman"/>
                <w:sz w:val="24"/>
                <w:szCs w:val="24"/>
              </w:rPr>
              <w:lastRenderedPageBreak/>
              <w:t>6</w:t>
            </w:r>
            <w:r w:rsidR="0049603C">
              <w:rPr>
                <w:rFonts w:ascii="Times New Roman" w:hAnsi="Times New Roman" w:cs="Times New Roman"/>
                <w:sz w:val="24"/>
                <w:szCs w:val="24"/>
              </w:rPr>
              <w:t>375</w:t>
            </w:r>
          </w:p>
        </w:tc>
      </w:tr>
    </w:tbl>
    <w:p w:rsidR="00DD0796" w:rsidRPr="00886F4A" w:rsidRDefault="00DD0796" w:rsidP="00886F4A">
      <w:pPr>
        <w:pStyle w:val="ConsPlusNormal"/>
        <w:ind w:firstLine="540"/>
        <w:jc w:val="both"/>
        <w:rPr>
          <w:rFonts w:ascii="Times New Roman" w:hAnsi="Times New Roman" w:cs="Times New Roman"/>
          <w:sz w:val="24"/>
          <w:szCs w:val="24"/>
        </w:rPr>
      </w:pPr>
    </w:p>
    <w:p w:rsidR="00DD0796" w:rsidRPr="00886F4A" w:rsidRDefault="00886F4A" w:rsidP="00886F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30</w:t>
      </w:r>
      <w:r w:rsidR="00DD0796" w:rsidRPr="00886F4A">
        <w:rPr>
          <w:rFonts w:ascii="Times New Roman" w:hAnsi="Times New Roman" w:cs="Times New Roman"/>
          <w:sz w:val="24"/>
          <w:szCs w:val="24"/>
        </w:rPr>
        <w:t>. Минимальные размеры окладов по разрядам выполняемых работ в соответствии с Единым тарифно-квалификационным справочником работ и профессий рабочих отрасли культуры:</w:t>
      </w:r>
    </w:p>
    <w:p w:rsidR="00DD0796" w:rsidRPr="00886F4A" w:rsidRDefault="00DD0796" w:rsidP="00886F4A">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42"/>
        <w:gridCol w:w="1800"/>
      </w:tblGrid>
      <w:tr w:rsidR="00DD0796" w:rsidRPr="00886F4A" w:rsidTr="00CE76E0">
        <w:tc>
          <w:tcPr>
            <w:tcW w:w="8142" w:type="dxa"/>
            <w:vAlign w:val="center"/>
          </w:tcPr>
          <w:p w:rsidR="00DD0796" w:rsidRPr="00886F4A" w:rsidRDefault="00DD0796" w:rsidP="00886F4A">
            <w:pPr>
              <w:pStyle w:val="ConsPlusNormal"/>
              <w:jc w:val="center"/>
              <w:rPr>
                <w:rFonts w:ascii="Times New Roman" w:hAnsi="Times New Roman" w:cs="Times New Roman"/>
                <w:sz w:val="24"/>
                <w:szCs w:val="24"/>
              </w:rPr>
            </w:pPr>
            <w:r w:rsidRPr="00886F4A">
              <w:rPr>
                <w:rFonts w:ascii="Times New Roman" w:hAnsi="Times New Roman" w:cs="Times New Roman"/>
                <w:sz w:val="24"/>
                <w:szCs w:val="24"/>
              </w:rPr>
              <w:t>Разряд выполняемых работ в соответствии с Единым тарифно-квалификационным справочником работ и профессий рабочих</w:t>
            </w:r>
          </w:p>
        </w:tc>
        <w:tc>
          <w:tcPr>
            <w:tcW w:w="1800" w:type="dxa"/>
            <w:vAlign w:val="center"/>
          </w:tcPr>
          <w:p w:rsidR="00DD0796" w:rsidRPr="00886F4A" w:rsidRDefault="00DD0796" w:rsidP="00886F4A">
            <w:pPr>
              <w:pStyle w:val="ConsPlusNormal"/>
              <w:jc w:val="center"/>
              <w:rPr>
                <w:rFonts w:ascii="Times New Roman" w:hAnsi="Times New Roman" w:cs="Times New Roman"/>
                <w:sz w:val="24"/>
                <w:szCs w:val="24"/>
              </w:rPr>
            </w:pPr>
            <w:r w:rsidRPr="00886F4A">
              <w:rPr>
                <w:rFonts w:ascii="Times New Roman" w:hAnsi="Times New Roman" w:cs="Times New Roman"/>
                <w:sz w:val="24"/>
                <w:szCs w:val="24"/>
              </w:rPr>
              <w:t>Минимальный размер оклада, рублей</w:t>
            </w:r>
          </w:p>
        </w:tc>
      </w:tr>
      <w:tr w:rsidR="00DD0796" w:rsidRPr="00886F4A" w:rsidTr="00CE76E0">
        <w:tc>
          <w:tcPr>
            <w:tcW w:w="8142" w:type="dxa"/>
          </w:tcPr>
          <w:p w:rsidR="00DD0796" w:rsidRPr="00886F4A" w:rsidRDefault="00DD0796" w:rsidP="00886F4A">
            <w:pPr>
              <w:pStyle w:val="ConsPlusNormal"/>
              <w:jc w:val="center"/>
              <w:rPr>
                <w:rFonts w:ascii="Times New Roman" w:hAnsi="Times New Roman" w:cs="Times New Roman"/>
                <w:sz w:val="24"/>
                <w:szCs w:val="24"/>
              </w:rPr>
            </w:pPr>
            <w:r w:rsidRPr="00886F4A">
              <w:rPr>
                <w:rFonts w:ascii="Times New Roman" w:hAnsi="Times New Roman" w:cs="Times New Roman"/>
                <w:sz w:val="24"/>
                <w:szCs w:val="24"/>
              </w:rPr>
              <w:t>1 разряд</w:t>
            </w:r>
          </w:p>
        </w:tc>
        <w:tc>
          <w:tcPr>
            <w:tcW w:w="1800" w:type="dxa"/>
          </w:tcPr>
          <w:p w:rsidR="00DD0796" w:rsidRPr="00886F4A" w:rsidRDefault="00DD0796" w:rsidP="00886F4A">
            <w:pPr>
              <w:pStyle w:val="ConsPlusNormal"/>
              <w:jc w:val="center"/>
              <w:rPr>
                <w:rFonts w:ascii="Times New Roman" w:hAnsi="Times New Roman" w:cs="Times New Roman"/>
                <w:sz w:val="24"/>
                <w:szCs w:val="24"/>
              </w:rPr>
            </w:pPr>
            <w:r w:rsidRPr="00886F4A">
              <w:rPr>
                <w:rFonts w:ascii="Times New Roman" w:hAnsi="Times New Roman" w:cs="Times New Roman"/>
                <w:sz w:val="24"/>
                <w:szCs w:val="24"/>
              </w:rPr>
              <w:t>3</w:t>
            </w:r>
            <w:r w:rsidR="0049603C">
              <w:rPr>
                <w:rFonts w:ascii="Times New Roman" w:hAnsi="Times New Roman" w:cs="Times New Roman"/>
                <w:sz w:val="24"/>
                <w:szCs w:val="24"/>
              </w:rPr>
              <w:t>136</w:t>
            </w:r>
          </w:p>
        </w:tc>
      </w:tr>
      <w:tr w:rsidR="00DD0796" w:rsidRPr="00886F4A" w:rsidTr="00CE76E0">
        <w:tc>
          <w:tcPr>
            <w:tcW w:w="8142" w:type="dxa"/>
          </w:tcPr>
          <w:p w:rsidR="00DD0796" w:rsidRPr="00886F4A" w:rsidRDefault="00DD0796" w:rsidP="00886F4A">
            <w:pPr>
              <w:pStyle w:val="ConsPlusNormal"/>
              <w:jc w:val="center"/>
              <w:rPr>
                <w:rFonts w:ascii="Times New Roman" w:hAnsi="Times New Roman" w:cs="Times New Roman"/>
                <w:sz w:val="24"/>
                <w:szCs w:val="24"/>
              </w:rPr>
            </w:pPr>
            <w:r w:rsidRPr="00886F4A">
              <w:rPr>
                <w:rFonts w:ascii="Times New Roman" w:hAnsi="Times New Roman" w:cs="Times New Roman"/>
                <w:sz w:val="24"/>
                <w:szCs w:val="24"/>
              </w:rPr>
              <w:t>2 разряд</w:t>
            </w:r>
          </w:p>
        </w:tc>
        <w:tc>
          <w:tcPr>
            <w:tcW w:w="1800" w:type="dxa"/>
          </w:tcPr>
          <w:p w:rsidR="00DD0796" w:rsidRPr="00886F4A" w:rsidRDefault="00DD0796" w:rsidP="00886F4A">
            <w:pPr>
              <w:pStyle w:val="ConsPlusNormal"/>
              <w:jc w:val="center"/>
              <w:rPr>
                <w:rFonts w:ascii="Times New Roman" w:hAnsi="Times New Roman" w:cs="Times New Roman"/>
                <w:sz w:val="24"/>
                <w:szCs w:val="24"/>
              </w:rPr>
            </w:pPr>
            <w:r w:rsidRPr="00886F4A">
              <w:rPr>
                <w:rFonts w:ascii="Times New Roman" w:hAnsi="Times New Roman" w:cs="Times New Roman"/>
                <w:sz w:val="24"/>
                <w:szCs w:val="24"/>
              </w:rPr>
              <w:t>3</w:t>
            </w:r>
            <w:r w:rsidR="0049603C">
              <w:rPr>
                <w:rFonts w:ascii="Times New Roman" w:hAnsi="Times New Roman" w:cs="Times New Roman"/>
                <w:sz w:val="24"/>
                <w:szCs w:val="24"/>
              </w:rPr>
              <w:t>206</w:t>
            </w:r>
          </w:p>
        </w:tc>
      </w:tr>
      <w:tr w:rsidR="00DD0796" w:rsidRPr="00886F4A" w:rsidTr="00CE76E0">
        <w:tc>
          <w:tcPr>
            <w:tcW w:w="8142" w:type="dxa"/>
          </w:tcPr>
          <w:p w:rsidR="00DD0796" w:rsidRPr="00886F4A" w:rsidRDefault="00DD0796" w:rsidP="00886F4A">
            <w:pPr>
              <w:pStyle w:val="ConsPlusNormal"/>
              <w:jc w:val="center"/>
              <w:rPr>
                <w:rFonts w:ascii="Times New Roman" w:hAnsi="Times New Roman" w:cs="Times New Roman"/>
                <w:sz w:val="24"/>
                <w:szCs w:val="24"/>
              </w:rPr>
            </w:pPr>
            <w:r w:rsidRPr="00886F4A">
              <w:rPr>
                <w:rFonts w:ascii="Times New Roman" w:hAnsi="Times New Roman" w:cs="Times New Roman"/>
                <w:sz w:val="24"/>
                <w:szCs w:val="24"/>
              </w:rPr>
              <w:t>3 разряд</w:t>
            </w:r>
          </w:p>
        </w:tc>
        <w:tc>
          <w:tcPr>
            <w:tcW w:w="1800" w:type="dxa"/>
          </w:tcPr>
          <w:p w:rsidR="00DD0796" w:rsidRPr="00886F4A" w:rsidRDefault="00DD0796" w:rsidP="00886F4A">
            <w:pPr>
              <w:pStyle w:val="ConsPlusNormal"/>
              <w:jc w:val="center"/>
              <w:rPr>
                <w:rFonts w:ascii="Times New Roman" w:hAnsi="Times New Roman" w:cs="Times New Roman"/>
                <w:sz w:val="24"/>
                <w:szCs w:val="24"/>
              </w:rPr>
            </w:pPr>
            <w:r w:rsidRPr="00886F4A">
              <w:rPr>
                <w:rFonts w:ascii="Times New Roman" w:hAnsi="Times New Roman" w:cs="Times New Roman"/>
                <w:sz w:val="24"/>
                <w:szCs w:val="24"/>
              </w:rPr>
              <w:t>3</w:t>
            </w:r>
            <w:r w:rsidR="0049603C">
              <w:rPr>
                <w:rFonts w:ascii="Times New Roman" w:hAnsi="Times New Roman" w:cs="Times New Roman"/>
                <w:sz w:val="24"/>
                <w:szCs w:val="24"/>
              </w:rPr>
              <w:t>241</w:t>
            </w:r>
          </w:p>
        </w:tc>
      </w:tr>
      <w:tr w:rsidR="00DD0796" w:rsidRPr="00886F4A" w:rsidTr="00CE76E0">
        <w:tc>
          <w:tcPr>
            <w:tcW w:w="8142" w:type="dxa"/>
          </w:tcPr>
          <w:p w:rsidR="00DD0796" w:rsidRPr="00886F4A" w:rsidRDefault="00DD0796" w:rsidP="00886F4A">
            <w:pPr>
              <w:pStyle w:val="ConsPlusNormal"/>
              <w:jc w:val="center"/>
              <w:rPr>
                <w:rFonts w:ascii="Times New Roman" w:hAnsi="Times New Roman" w:cs="Times New Roman"/>
                <w:sz w:val="24"/>
                <w:szCs w:val="24"/>
              </w:rPr>
            </w:pPr>
            <w:r w:rsidRPr="00886F4A">
              <w:rPr>
                <w:rFonts w:ascii="Times New Roman" w:hAnsi="Times New Roman" w:cs="Times New Roman"/>
                <w:sz w:val="24"/>
                <w:szCs w:val="24"/>
              </w:rPr>
              <w:t>4 разряд</w:t>
            </w:r>
          </w:p>
        </w:tc>
        <w:tc>
          <w:tcPr>
            <w:tcW w:w="1800" w:type="dxa"/>
          </w:tcPr>
          <w:p w:rsidR="00DD0796" w:rsidRPr="00886F4A" w:rsidRDefault="00DD0796" w:rsidP="00886F4A">
            <w:pPr>
              <w:pStyle w:val="ConsPlusNormal"/>
              <w:jc w:val="center"/>
              <w:rPr>
                <w:rFonts w:ascii="Times New Roman" w:hAnsi="Times New Roman" w:cs="Times New Roman"/>
                <w:sz w:val="24"/>
                <w:szCs w:val="24"/>
              </w:rPr>
            </w:pPr>
            <w:r w:rsidRPr="00886F4A">
              <w:rPr>
                <w:rFonts w:ascii="Times New Roman" w:hAnsi="Times New Roman" w:cs="Times New Roman"/>
                <w:sz w:val="24"/>
                <w:szCs w:val="24"/>
              </w:rPr>
              <w:t>3</w:t>
            </w:r>
            <w:r w:rsidR="0049603C">
              <w:rPr>
                <w:rFonts w:ascii="Times New Roman" w:hAnsi="Times New Roman" w:cs="Times New Roman"/>
                <w:sz w:val="24"/>
                <w:szCs w:val="24"/>
              </w:rPr>
              <w:t>268</w:t>
            </w:r>
          </w:p>
        </w:tc>
      </w:tr>
      <w:tr w:rsidR="00DD0796" w:rsidRPr="00886F4A" w:rsidTr="00CE76E0">
        <w:tc>
          <w:tcPr>
            <w:tcW w:w="8142" w:type="dxa"/>
          </w:tcPr>
          <w:p w:rsidR="00DD0796" w:rsidRPr="00886F4A" w:rsidRDefault="00DD0796" w:rsidP="00886F4A">
            <w:pPr>
              <w:pStyle w:val="ConsPlusNormal"/>
              <w:jc w:val="center"/>
              <w:rPr>
                <w:rFonts w:ascii="Times New Roman" w:hAnsi="Times New Roman" w:cs="Times New Roman"/>
                <w:sz w:val="24"/>
                <w:szCs w:val="24"/>
              </w:rPr>
            </w:pPr>
            <w:r w:rsidRPr="00886F4A">
              <w:rPr>
                <w:rFonts w:ascii="Times New Roman" w:hAnsi="Times New Roman" w:cs="Times New Roman"/>
                <w:sz w:val="24"/>
                <w:szCs w:val="24"/>
              </w:rPr>
              <w:t>5 разряд</w:t>
            </w:r>
          </w:p>
        </w:tc>
        <w:tc>
          <w:tcPr>
            <w:tcW w:w="1800" w:type="dxa"/>
          </w:tcPr>
          <w:p w:rsidR="00DD0796" w:rsidRPr="00886F4A" w:rsidRDefault="00DD0796" w:rsidP="00886F4A">
            <w:pPr>
              <w:pStyle w:val="ConsPlusNormal"/>
              <w:jc w:val="center"/>
              <w:rPr>
                <w:rFonts w:ascii="Times New Roman" w:hAnsi="Times New Roman" w:cs="Times New Roman"/>
                <w:sz w:val="24"/>
                <w:szCs w:val="24"/>
              </w:rPr>
            </w:pPr>
            <w:r w:rsidRPr="00886F4A">
              <w:rPr>
                <w:rFonts w:ascii="Times New Roman" w:hAnsi="Times New Roman" w:cs="Times New Roman"/>
                <w:sz w:val="24"/>
                <w:szCs w:val="24"/>
              </w:rPr>
              <w:t>3</w:t>
            </w:r>
            <w:r w:rsidR="0049603C">
              <w:rPr>
                <w:rFonts w:ascii="Times New Roman" w:hAnsi="Times New Roman" w:cs="Times New Roman"/>
                <w:sz w:val="24"/>
                <w:szCs w:val="24"/>
              </w:rPr>
              <w:t>440</w:t>
            </w:r>
          </w:p>
        </w:tc>
      </w:tr>
      <w:tr w:rsidR="00DD0796" w:rsidRPr="00886F4A" w:rsidTr="00CE76E0">
        <w:tc>
          <w:tcPr>
            <w:tcW w:w="8142" w:type="dxa"/>
          </w:tcPr>
          <w:p w:rsidR="00DD0796" w:rsidRPr="00886F4A" w:rsidRDefault="00DD0796" w:rsidP="00886F4A">
            <w:pPr>
              <w:pStyle w:val="ConsPlusNormal"/>
              <w:jc w:val="center"/>
              <w:rPr>
                <w:rFonts w:ascii="Times New Roman" w:hAnsi="Times New Roman" w:cs="Times New Roman"/>
                <w:sz w:val="24"/>
                <w:szCs w:val="24"/>
              </w:rPr>
            </w:pPr>
            <w:r w:rsidRPr="00886F4A">
              <w:rPr>
                <w:rFonts w:ascii="Times New Roman" w:hAnsi="Times New Roman" w:cs="Times New Roman"/>
                <w:sz w:val="24"/>
                <w:szCs w:val="24"/>
              </w:rPr>
              <w:t>6 разряд</w:t>
            </w:r>
          </w:p>
        </w:tc>
        <w:tc>
          <w:tcPr>
            <w:tcW w:w="1800" w:type="dxa"/>
          </w:tcPr>
          <w:p w:rsidR="00DD0796" w:rsidRPr="00886F4A" w:rsidRDefault="00DD0796" w:rsidP="00886F4A">
            <w:pPr>
              <w:pStyle w:val="ConsPlusNormal"/>
              <w:jc w:val="center"/>
              <w:rPr>
                <w:rFonts w:ascii="Times New Roman" w:hAnsi="Times New Roman" w:cs="Times New Roman"/>
                <w:sz w:val="24"/>
                <w:szCs w:val="24"/>
              </w:rPr>
            </w:pPr>
            <w:r w:rsidRPr="00886F4A">
              <w:rPr>
                <w:rFonts w:ascii="Times New Roman" w:hAnsi="Times New Roman" w:cs="Times New Roman"/>
                <w:sz w:val="24"/>
                <w:szCs w:val="24"/>
              </w:rPr>
              <w:t>3</w:t>
            </w:r>
            <w:r w:rsidR="0049603C">
              <w:rPr>
                <w:rFonts w:ascii="Times New Roman" w:hAnsi="Times New Roman" w:cs="Times New Roman"/>
                <w:sz w:val="24"/>
                <w:szCs w:val="24"/>
              </w:rPr>
              <w:t>507</w:t>
            </w:r>
          </w:p>
        </w:tc>
      </w:tr>
      <w:tr w:rsidR="00DD0796" w:rsidRPr="00886F4A" w:rsidTr="00CE76E0">
        <w:tc>
          <w:tcPr>
            <w:tcW w:w="8142" w:type="dxa"/>
          </w:tcPr>
          <w:p w:rsidR="00DD0796" w:rsidRPr="00886F4A" w:rsidRDefault="00DD0796" w:rsidP="00886F4A">
            <w:pPr>
              <w:pStyle w:val="ConsPlusNormal"/>
              <w:jc w:val="center"/>
              <w:rPr>
                <w:rFonts w:ascii="Times New Roman" w:hAnsi="Times New Roman" w:cs="Times New Roman"/>
                <w:sz w:val="24"/>
                <w:szCs w:val="24"/>
              </w:rPr>
            </w:pPr>
            <w:r w:rsidRPr="00886F4A">
              <w:rPr>
                <w:rFonts w:ascii="Times New Roman" w:hAnsi="Times New Roman" w:cs="Times New Roman"/>
                <w:sz w:val="24"/>
                <w:szCs w:val="24"/>
              </w:rPr>
              <w:t>7 разряд</w:t>
            </w:r>
          </w:p>
        </w:tc>
        <w:tc>
          <w:tcPr>
            <w:tcW w:w="1800" w:type="dxa"/>
          </w:tcPr>
          <w:p w:rsidR="00DD0796" w:rsidRPr="00886F4A" w:rsidRDefault="00DD0796" w:rsidP="00886F4A">
            <w:pPr>
              <w:pStyle w:val="ConsPlusNormal"/>
              <w:jc w:val="center"/>
              <w:rPr>
                <w:rFonts w:ascii="Times New Roman" w:hAnsi="Times New Roman" w:cs="Times New Roman"/>
                <w:sz w:val="24"/>
                <w:szCs w:val="24"/>
              </w:rPr>
            </w:pPr>
            <w:r w:rsidRPr="00886F4A">
              <w:rPr>
                <w:rFonts w:ascii="Times New Roman" w:hAnsi="Times New Roman" w:cs="Times New Roman"/>
                <w:sz w:val="24"/>
                <w:szCs w:val="24"/>
              </w:rPr>
              <w:t>3</w:t>
            </w:r>
            <w:r w:rsidR="0049603C">
              <w:rPr>
                <w:rFonts w:ascii="Times New Roman" w:hAnsi="Times New Roman" w:cs="Times New Roman"/>
                <w:sz w:val="24"/>
                <w:szCs w:val="24"/>
              </w:rPr>
              <w:t>847</w:t>
            </w:r>
          </w:p>
        </w:tc>
      </w:tr>
      <w:tr w:rsidR="00DD0796" w:rsidRPr="00886F4A" w:rsidTr="00CE76E0">
        <w:tc>
          <w:tcPr>
            <w:tcW w:w="8142" w:type="dxa"/>
          </w:tcPr>
          <w:p w:rsidR="00DD0796" w:rsidRPr="00886F4A" w:rsidRDefault="00DD0796" w:rsidP="00886F4A">
            <w:pPr>
              <w:pStyle w:val="ConsPlusNormal"/>
              <w:jc w:val="center"/>
              <w:rPr>
                <w:rFonts w:ascii="Times New Roman" w:hAnsi="Times New Roman" w:cs="Times New Roman"/>
                <w:sz w:val="24"/>
                <w:szCs w:val="24"/>
              </w:rPr>
            </w:pPr>
            <w:r w:rsidRPr="00886F4A">
              <w:rPr>
                <w:rFonts w:ascii="Times New Roman" w:hAnsi="Times New Roman" w:cs="Times New Roman"/>
                <w:sz w:val="24"/>
                <w:szCs w:val="24"/>
              </w:rPr>
              <w:t>8 разряд</w:t>
            </w:r>
          </w:p>
        </w:tc>
        <w:tc>
          <w:tcPr>
            <w:tcW w:w="1800" w:type="dxa"/>
          </w:tcPr>
          <w:p w:rsidR="00DD0796" w:rsidRPr="00886F4A" w:rsidRDefault="0049603C" w:rsidP="00886F4A">
            <w:pPr>
              <w:pStyle w:val="ConsPlusNormal"/>
              <w:jc w:val="center"/>
              <w:rPr>
                <w:rFonts w:ascii="Times New Roman" w:hAnsi="Times New Roman" w:cs="Times New Roman"/>
                <w:sz w:val="24"/>
                <w:szCs w:val="24"/>
              </w:rPr>
            </w:pPr>
            <w:r>
              <w:rPr>
                <w:rFonts w:ascii="Times New Roman" w:hAnsi="Times New Roman" w:cs="Times New Roman"/>
                <w:sz w:val="24"/>
                <w:szCs w:val="24"/>
              </w:rPr>
              <w:t>4115</w:t>
            </w:r>
          </w:p>
        </w:tc>
      </w:tr>
    </w:tbl>
    <w:p w:rsidR="00DD0796" w:rsidRPr="00886F4A" w:rsidRDefault="00DD0796" w:rsidP="00886F4A">
      <w:pPr>
        <w:pStyle w:val="ConsPlusNormal"/>
        <w:ind w:firstLine="540"/>
        <w:jc w:val="both"/>
        <w:rPr>
          <w:rFonts w:ascii="Times New Roman" w:hAnsi="Times New Roman" w:cs="Times New Roman"/>
          <w:sz w:val="24"/>
          <w:szCs w:val="24"/>
        </w:rPr>
      </w:pPr>
    </w:p>
    <w:p w:rsidR="00DD0796" w:rsidRPr="00886F4A" w:rsidRDefault="00886F4A" w:rsidP="00886F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w:t>
      </w:r>
      <w:r w:rsidR="00DD0796" w:rsidRPr="00886F4A">
        <w:rPr>
          <w:rFonts w:ascii="Times New Roman" w:hAnsi="Times New Roman" w:cs="Times New Roman"/>
          <w:sz w:val="24"/>
          <w:szCs w:val="24"/>
        </w:rPr>
        <w:t>. Руководителей учреждений:</w:t>
      </w:r>
    </w:p>
    <w:p w:rsidR="00DD0796" w:rsidRPr="00886F4A" w:rsidRDefault="00DD0796" w:rsidP="00886F4A">
      <w:pPr>
        <w:pStyle w:val="ConsPlusNormal"/>
        <w:ind w:firstLine="540"/>
        <w:jc w:val="both"/>
        <w:rPr>
          <w:rFonts w:ascii="Times New Roman" w:hAnsi="Times New Roman" w:cs="Times New Roman"/>
          <w:sz w:val="24"/>
          <w:szCs w:val="24"/>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9"/>
        <w:gridCol w:w="3686"/>
      </w:tblGrid>
      <w:tr w:rsidR="00DD0796" w:rsidRPr="00886F4A" w:rsidTr="00CE76E0">
        <w:tc>
          <w:tcPr>
            <w:tcW w:w="6299" w:type="dxa"/>
          </w:tcPr>
          <w:p w:rsidR="00DD0796" w:rsidRPr="00886F4A" w:rsidRDefault="00DD0796" w:rsidP="00886F4A">
            <w:pPr>
              <w:pStyle w:val="ConsPlusNormal"/>
              <w:jc w:val="center"/>
              <w:rPr>
                <w:rFonts w:ascii="Times New Roman" w:hAnsi="Times New Roman" w:cs="Times New Roman"/>
                <w:sz w:val="24"/>
                <w:szCs w:val="24"/>
              </w:rPr>
            </w:pPr>
            <w:r w:rsidRPr="00886F4A">
              <w:rPr>
                <w:rFonts w:ascii="Times New Roman" w:hAnsi="Times New Roman" w:cs="Times New Roman"/>
                <w:sz w:val="24"/>
                <w:szCs w:val="24"/>
              </w:rPr>
              <w:t>Группа оплаты труда</w:t>
            </w:r>
          </w:p>
        </w:tc>
        <w:tc>
          <w:tcPr>
            <w:tcW w:w="3686" w:type="dxa"/>
          </w:tcPr>
          <w:p w:rsidR="00DD0796" w:rsidRPr="00886F4A" w:rsidRDefault="00DD0796" w:rsidP="00886F4A">
            <w:pPr>
              <w:pStyle w:val="ConsPlusNormal"/>
              <w:jc w:val="center"/>
              <w:rPr>
                <w:rFonts w:ascii="Times New Roman" w:hAnsi="Times New Roman" w:cs="Times New Roman"/>
                <w:sz w:val="24"/>
                <w:szCs w:val="24"/>
              </w:rPr>
            </w:pPr>
            <w:r w:rsidRPr="00886F4A">
              <w:rPr>
                <w:rFonts w:ascii="Times New Roman" w:hAnsi="Times New Roman" w:cs="Times New Roman"/>
                <w:sz w:val="24"/>
                <w:szCs w:val="24"/>
              </w:rPr>
              <w:t>Размер оклада</w:t>
            </w:r>
          </w:p>
        </w:tc>
      </w:tr>
      <w:tr w:rsidR="00DD0796" w:rsidRPr="00886F4A" w:rsidTr="00CE76E0">
        <w:tc>
          <w:tcPr>
            <w:tcW w:w="6299" w:type="dxa"/>
          </w:tcPr>
          <w:p w:rsidR="00DD0796" w:rsidRPr="00886F4A" w:rsidRDefault="00DD0796" w:rsidP="00886F4A">
            <w:pPr>
              <w:pStyle w:val="ConsPlusNormal"/>
              <w:jc w:val="center"/>
              <w:rPr>
                <w:rFonts w:ascii="Times New Roman" w:hAnsi="Times New Roman" w:cs="Times New Roman"/>
                <w:sz w:val="24"/>
                <w:szCs w:val="24"/>
              </w:rPr>
            </w:pPr>
            <w:r w:rsidRPr="00886F4A">
              <w:rPr>
                <w:rFonts w:ascii="Times New Roman" w:hAnsi="Times New Roman" w:cs="Times New Roman"/>
                <w:sz w:val="24"/>
                <w:szCs w:val="24"/>
              </w:rPr>
              <w:t>I группа</w:t>
            </w:r>
          </w:p>
        </w:tc>
        <w:tc>
          <w:tcPr>
            <w:tcW w:w="3686" w:type="dxa"/>
          </w:tcPr>
          <w:p w:rsidR="00DD0796" w:rsidRPr="00886F4A" w:rsidRDefault="0049603C" w:rsidP="00886F4A">
            <w:pPr>
              <w:pStyle w:val="ConsPlusNormal"/>
              <w:jc w:val="center"/>
              <w:rPr>
                <w:rFonts w:ascii="Times New Roman" w:hAnsi="Times New Roman" w:cs="Times New Roman"/>
                <w:sz w:val="24"/>
                <w:szCs w:val="24"/>
              </w:rPr>
            </w:pPr>
            <w:r>
              <w:rPr>
                <w:rFonts w:ascii="Times New Roman" w:hAnsi="Times New Roman" w:cs="Times New Roman"/>
                <w:sz w:val="24"/>
                <w:szCs w:val="24"/>
              </w:rPr>
              <w:t>10121,28</w:t>
            </w:r>
          </w:p>
        </w:tc>
      </w:tr>
      <w:tr w:rsidR="00DD0796" w:rsidRPr="00886F4A" w:rsidTr="00CE76E0">
        <w:tc>
          <w:tcPr>
            <w:tcW w:w="6299" w:type="dxa"/>
          </w:tcPr>
          <w:p w:rsidR="00DD0796" w:rsidRPr="00886F4A" w:rsidRDefault="00DD0796" w:rsidP="00886F4A">
            <w:pPr>
              <w:pStyle w:val="ConsPlusNormal"/>
              <w:jc w:val="center"/>
              <w:rPr>
                <w:rFonts w:ascii="Times New Roman" w:hAnsi="Times New Roman" w:cs="Times New Roman"/>
                <w:sz w:val="24"/>
                <w:szCs w:val="24"/>
              </w:rPr>
            </w:pPr>
            <w:r w:rsidRPr="00886F4A">
              <w:rPr>
                <w:rFonts w:ascii="Times New Roman" w:hAnsi="Times New Roman" w:cs="Times New Roman"/>
                <w:sz w:val="24"/>
                <w:szCs w:val="24"/>
              </w:rPr>
              <w:t>II группа</w:t>
            </w:r>
          </w:p>
        </w:tc>
        <w:tc>
          <w:tcPr>
            <w:tcW w:w="3686" w:type="dxa"/>
          </w:tcPr>
          <w:p w:rsidR="00DD0796" w:rsidRPr="00886F4A" w:rsidRDefault="0049603C" w:rsidP="00886F4A">
            <w:pPr>
              <w:pStyle w:val="ConsPlusNormal"/>
              <w:jc w:val="center"/>
              <w:rPr>
                <w:rFonts w:ascii="Times New Roman" w:hAnsi="Times New Roman" w:cs="Times New Roman"/>
                <w:sz w:val="24"/>
                <w:szCs w:val="24"/>
              </w:rPr>
            </w:pPr>
            <w:r>
              <w:rPr>
                <w:rFonts w:ascii="Times New Roman" w:hAnsi="Times New Roman" w:cs="Times New Roman"/>
                <w:sz w:val="24"/>
                <w:szCs w:val="24"/>
              </w:rPr>
              <w:t>7969,52</w:t>
            </w:r>
          </w:p>
        </w:tc>
      </w:tr>
      <w:tr w:rsidR="00DD0796" w:rsidRPr="00886F4A" w:rsidTr="00CE76E0">
        <w:tc>
          <w:tcPr>
            <w:tcW w:w="6299" w:type="dxa"/>
          </w:tcPr>
          <w:p w:rsidR="00DD0796" w:rsidRPr="00886F4A" w:rsidRDefault="00DD0796" w:rsidP="00886F4A">
            <w:pPr>
              <w:pStyle w:val="ConsPlusNormal"/>
              <w:jc w:val="center"/>
              <w:rPr>
                <w:rFonts w:ascii="Times New Roman" w:hAnsi="Times New Roman" w:cs="Times New Roman"/>
                <w:sz w:val="24"/>
                <w:szCs w:val="24"/>
              </w:rPr>
            </w:pPr>
            <w:r w:rsidRPr="00886F4A">
              <w:rPr>
                <w:rFonts w:ascii="Times New Roman" w:hAnsi="Times New Roman" w:cs="Times New Roman"/>
                <w:sz w:val="24"/>
                <w:szCs w:val="24"/>
              </w:rPr>
              <w:t>III группа</w:t>
            </w:r>
          </w:p>
        </w:tc>
        <w:tc>
          <w:tcPr>
            <w:tcW w:w="3686" w:type="dxa"/>
          </w:tcPr>
          <w:p w:rsidR="00DD0796" w:rsidRPr="00886F4A" w:rsidRDefault="0049603C" w:rsidP="00886F4A">
            <w:pPr>
              <w:pStyle w:val="ConsPlusNormal"/>
              <w:jc w:val="center"/>
              <w:rPr>
                <w:rFonts w:ascii="Times New Roman" w:hAnsi="Times New Roman" w:cs="Times New Roman"/>
                <w:sz w:val="24"/>
                <w:szCs w:val="24"/>
              </w:rPr>
            </w:pPr>
            <w:r>
              <w:rPr>
                <w:rFonts w:ascii="Times New Roman" w:hAnsi="Times New Roman" w:cs="Times New Roman"/>
                <w:sz w:val="24"/>
                <w:szCs w:val="24"/>
              </w:rPr>
              <w:t>7399,6</w:t>
            </w:r>
          </w:p>
        </w:tc>
      </w:tr>
      <w:tr w:rsidR="00DD0796" w:rsidRPr="00886F4A" w:rsidTr="00CE76E0">
        <w:tc>
          <w:tcPr>
            <w:tcW w:w="6299" w:type="dxa"/>
          </w:tcPr>
          <w:p w:rsidR="00DD0796" w:rsidRPr="00886F4A" w:rsidRDefault="00DD0796" w:rsidP="00886F4A">
            <w:pPr>
              <w:pStyle w:val="ConsPlusNormal"/>
              <w:jc w:val="center"/>
              <w:rPr>
                <w:rFonts w:ascii="Times New Roman" w:hAnsi="Times New Roman" w:cs="Times New Roman"/>
                <w:sz w:val="24"/>
                <w:szCs w:val="24"/>
              </w:rPr>
            </w:pPr>
            <w:r w:rsidRPr="00886F4A">
              <w:rPr>
                <w:rFonts w:ascii="Times New Roman" w:hAnsi="Times New Roman" w:cs="Times New Roman"/>
                <w:sz w:val="24"/>
                <w:szCs w:val="24"/>
              </w:rPr>
              <w:t>IV группа</w:t>
            </w:r>
          </w:p>
        </w:tc>
        <w:tc>
          <w:tcPr>
            <w:tcW w:w="3686" w:type="dxa"/>
          </w:tcPr>
          <w:p w:rsidR="00DD0796" w:rsidRPr="00886F4A" w:rsidRDefault="0049603C" w:rsidP="00886F4A">
            <w:pPr>
              <w:pStyle w:val="ConsPlusNormal"/>
              <w:jc w:val="center"/>
              <w:rPr>
                <w:rFonts w:ascii="Times New Roman" w:hAnsi="Times New Roman" w:cs="Times New Roman"/>
                <w:sz w:val="24"/>
                <w:szCs w:val="24"/>
              </w:rPr>
            </w:pPr>
            <w:r>
              <w:rPr>
                <w:rFonts w:ascii="Times New Roman" w:hAnsi="Times New Roman" w:cs="Times New Roman"/>
                <w:sz w:val="24"/>
                <w:szCs w:val="24"/>
              </w:rPr>
              <w:t>6894,16</w:t>
            </w:r>
          </w:p>
        </w:tc>
      </w:tr>
    </w:tbl>
    <w:p w:rsidR="00DD0796" w:rsidRPr="00886F4A" w:rsidRDefault="00DD0796" w:rsidP="00886F4A">
      <w:pPr>
        <w:pStyle w:val="ConsPlusNormal"/>
        <w:ind w:firstLine="540"/>
        <w:jc w:val="both"/>
        <w:rPr>
          <w:rFonts w:ascii="Times New Roman" w:hAnsi="Times New Roman" w:cs="Times New Roman"/>
          <w:sz w:val="24"/>
          <w:szCs w:val="24"/>
        </w:rPr>
      </w:pPr>
    </w:p>
    <w:p w:rsidR="00DD0796" w:rsidRPr="00886F4A" w:rsidRDefault="00886F4A" w:rsidP="00886F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32</w:t>
      </w:r>
      <w:r w:rsidR="00DD0796" w:rsidRPr="00886F4A">
        <w:rPr>
          <w:rFonts w:ascii="Times New Roman" w:hAnsi="Times New Roman" w:cs="Times New Roman"/>
          <w:sz w:val="24"/>
          <w:szCs w:val="24"/>
        </w:rPr>
        <w:t xml:space="preserve">. При установлении профессиональных квалификационных групп профессий рабочих культуры, искусства и кинематографии применяются нормы </w:t>
      </w:r>
      <w:hyperlink r:id="rId19" w:history="1">
        <w:r w:rsidR="00DD0796" w:rsidRPr="00886F4A">
          <w:rPr>
            <w:rFonts w:ascii="Times New Roman" w:hAnsi="Times New Roman" w:cs="Times New Roman"/>
            <w:color w:val="0000FF"/>
            <w:sz w:val="24"/>
            <w:szCs w:val="24"/>
          </w:rPr>
          <w:t>приказа</w:t>
        </w:r>
      </w:hyperlink>
      <w:r w:rsidR="00DD0796" w:rsidRPr="00886F4A">
        <w:rPr>
          <w:rFonts w:ascii="Times New Roman" w:hAnsi="Times New Roman" w:cs="Times New Roman"/>
          <w:sz w:val="24"/>
          <w:szCs w:val="24"/>
        </w:rPr>
        <w:t xml:space="preserve"> Министерства здравоохранения и социального развития Российской Федерации от 14 марта 2008 г. N 121н "Об утверждении профессиональных квалификационных групп профессий рабочих культуры, искусства и кинематографии".</w:t>
      </w:r>
    </w:p>
    <w:p w:rsidR="00DD0796" w:rsidRPr="00886F4A" w:rsidRDefault="00886F4A" w:rsidP="00886F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33</w:t>
      </w:r>
      <w:r w:rsidR="00DD0796" w:rsidRPr="00886F4A">
        <w:rPr>
          <w:rFonts w:ascii="Times New Roman" w:hAnsi="Times New Roman" w:cs="Times New Roman"/>
          <w:sz w:val="24"/>
          <w:szCs w:val="24"/>
        </w:rPr>
        <w:t xml:space="preserve">. Размер оклада подлежит изменению при повышении </w:t>
      </w:r>
      <w:proofErr w:type="gramStart"/>
      <w:r w:rsidR="00DD0796" w:rsidRPr="00886F4A">
        <w:rPr>
          <w:rFonts w:ascii="Times New Roman" w:hAnsi="Times New Roman" w:cs="Times New Roman"/>
          <w:sz w:val="24"/>
          <w:szCs w:val="24"/>
        </w:rPr>
        <w:t>оплаты труда работников учреждений культуры</w:t>
      </w:r>
      <w:proofErr w:type="gramEnd"/>
      <w:r w:rsidR="00DD0796" w:rsidRPr="00886F4A">
        <w:rPr>
          <w:rFonts w:ascii="Times New Roman" w:hAnsi="Times New Roman" w:cs="Times New Roman"/>
          <w:sz w:val="24"/>
          <w:szCs w:val="24"/>
        </w:rPr>
        <w:t xml:space="preserve"> в соответствии с нормативными правовыми актами Российской Федерации и нормативными правовыми актами Республики Тыва.</w:t>
      </w:r>
    </w:p>
    <w:p w:rsidR="00DD0796" w:rsidRPr="00886F4A" w:rsidRDefault="00886F4A" w:rsidP="00886F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34</w:t>
      </w:r>
      <w:r w:rsidR="00DD0796" w:rsidRPr="00886F4A">
        <w:rPr>
          <w:rFonts w:ascii="Times New Roman" w:hAnsi="Times New Roman" w:cs="Times New Roman"/>
          <w:sz w:val="24"/>
          <w:szCs w:val="24"/>
        </w:rPr>
        <w:t>. В целях обеспечения дифференциации заработной платы работников разных квалификационных уровней в пределах одной профессиональной квалификационной группы к окладам применяются повышающие коэффициенты квалификации.</w:t>
      </w:r>
    </w:p>
    <w:p w:rsidR="00CE76E0" w:rsidRPr="00886F4A" w:rsidRDefault="00886F4A" w:rsidP="00886F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35</w:t>
      </w:r>
      <w:r w:rsidR="00DD0796" w:rsidRPr="00886F4A">
        <w:rPr>
          <w:rFonts w:ascii="Times New Roman" w:hAnsi="Times New Roman" w:cs="Times New Roman"/>
          <w:sz w:val="24"/>
          <w:szCs w:val="24"/>
        </w:rPr>
        <w:t xml:space="preserve">. Повышающий коэффициент к окладу по занимаемой должности устанавливается всем </w:t>
      </w:r>
      <w:r w:rsidR="00DD0796" w:rsidRPr="00886F4A">
        <w:rPr>
          <w:rFonts w:ascii="Times New Roman" w:hAnsi="Times New Roman" w:cs="Times New Roman"/>
          <w:sz w:val="24"/>
          <w:szCs w:val="24"/>
        </w:rPr>
        <w:lastRenderedPageBreak/>
        <w:t xml:space="preserve">работникам, занимающим должности служащих, предусматривающие должностное категорирование. </w:t>
      </w:r>
    </w:p>
    <w:p w:rsidR="00DD0796" w:rsidRPr="00886F4A" w:rsidRDefault="00DD0796" w:rsidP="00886F4A">
      <w:pPr>
        <w:pStyle w:val="ConsPlusNormal"/>
        <w:ind w:firstLine="540"/>
        <w:jc w:val="both"/>
        <w:rPr>
          <w:rFonts w:ascii="Times New Roman" w:hAnsi="Times New Roman" w:cs="Times New Roman"/>
          <w:sz w:val="24"/>
          <w:szCs w:val="24"/>
        </w:rPr>
      </w:pPr>
      <w:r w:rsidRPr="00886F4A">
        <w:rPr>
          <w:rFonts w:ascii="Times New Roman" w:hAnsi="Times New Roman" w:cs="Times New Roman"/>
          <w:sz w:val="24"/>
          <w:szCs w:val="24"/>
        </w:rPr>
        <w:t>Рекомендуемые размеры повышающих коэффициентов:</w:t>
      </w:r>
    </w:p>
    <w:p w:rsidR="00DD0796" w:rsidRPr="00886F4A" w:rsidRDefault="00DD0796" w:rsidP="00886F4A">
      <w:pPr>
        <w:pStyle w:val="ConsPlusNormal"/>
        <w:ind w:left="993" w:firstLine="540"/>
        <w:jc w:val="both"/>
        <w:rPr>
          <w:rFonts w:ascii="Times New Roman" w:hAnsi="Times New Roman" w:cs="Times New Roman"/>
          <w:sz w:val="24"/>
          <w:szCs w:val="24"/>
        </w:rPr>
      </w:pPr>
      <w:r w:rsidRPr="00886F4A">
        <w:rPr>
          <w:rFonts w:ascii="Times New Roman" w:hAnsi="Times New Roman" w:cs="Times New Roman"/>
          <w:sz w:val="24"/>
          <w:szCs w:val="24"/>
        </w:rPr>
        <w:t>главный - 1,25;</w:t>
      </w:r>
    </w:p>
    <w:p w:rsidR="00DD0796" w:rsidRPr="00886F4A" w:rsidRDefault="00DD0796" w:rsidP="00886F4A">
      <w:pPr>
        <w:pStyle w:val="ConsPlusNormal"/>
        <w:ind w:left="993" w:firstLine="540"/>
        <w:jc w:val="both"/>
        <w:rPr>
          <w:rFonts w:ascii="Times New Roman" w:hAnsi="Times New Roman" w:cs="Times New Roman"/>
          <w:sz w:val="24"/>
          <w:szCs w:val="24"/>
        </w:rPr>
      </w:pPr>
      <w:r w:rsidRPr="00886F4A">
        <w:rPr>
          <w:rFonts w:ascii="Times New Roman" w:hAnsi="Times New Roman" w:cs="Times New Roman"/>
          <w:sz w:val="24"/>
          <w:szCs w:val="24"/>
        </w:rPr>
        <w:t>ведущий - 1,2;</w:t>
      </w:r>
    </w:p>
    <w:p w:rsidR="00DD0796" w:rsidRPr="00886F4A" w:rsidRDefault="00DD0796" w:rsidP="00886F4A">
      <w:pPr>
        <w:pStyle w:val="ConsPlusNormal"/>
        <w:ind w:left="993" w:firstLine="540"/>
        <w:jc w:val="both"/>
        <w:rPr>
          <w:rFonts w:ascii="Times New Roman" w:hAnsi="Times New Roman" w:cs="Times New Roman"/>
          <w:sz w:val="24"/>
          <w:szCs w:val="24"/>
        </w:rPr>
      </w:pPr>
      <w:r w:rsidRPr="00886F4A">
        <w:rPr>
          <w:rFonts w:ascii="Times New Roman" w:hAnsi="Times New Roman" w:cs="Times New Roman"/>
          <w:sz w:val="24"/>
          <w:szCs w:val="24"/>
        </w:rPr>
        <w:t>высшей категории - 1,15;</w:t>
      </w:r>
    </w:p>
    <w:p w:rsidR="00DD0796" w:rsidRPr="00886F4A" w:rsidRDefault="00DD0796" w:rsidP="00886F4A">
      <w:pPr>
        <w:pStyle w:val="ConsPlusNormal"/>
        <w:ind w:left="993" w:firstLine="540"/>
        <w:jc w:val="both"/>
        <w:rPr>
          <w:rFonts w:ascii="Times New Roman" w:hAnsi="Times New Roman" w:cs="Times New Roman"/>
          <w:sz w:val="24"/>
          <w:szCs w:val="24"/>
        </w:rPr>
      </w:pPr>
      <w:r w:rsidRPr="00886F4A">
        <w:rPr>
          <w:rFonts w:ascii="Times New Roman" w:hAnsi="Times New Roman" w:cs="Times New Roman"/>
          <w:sz w:val="24"/>
          <w:szCs w:val="24"/>
        </w:rPr>
        <w:t>первой категории - 1,1;</w:t>
      </w:r>
    </w:p>
    <w:p w:rsidR="00DD0796" w:rsidRPr="00886F4A" w:rsidRDefault="00DD0796" w:rsidP="00886F4A">
      <w:pPr>
        <w:pStyle w:val="ConsPlusNormal"/>
        <w:ind w:left="993" w:firstLine="540"/>
        <w:jc w:val="both"/>
        <w:rPr>
          <w:rFonts w:ascii="Times New Roman" w:hAnsi="Times New Roman" w:cs="Times New Roman"/>
          <w:sz w:val="24"/>
          <w:szCs w:val="24"/>
        </w:rPr>
      </w:pPr>
      <w:r w:rsidRPr="00886F4A">
        <w:rPr>
          <w:rFonts w:ascii="Times New Roman" w:hAnsi="Times New Roman" w:cs="Times New Roman"/>
          <w:sz w:val="24"/>
          <w:szCs w:val="24"/>
        </w:rPr>
        <w:t>второй категории - 1,07;</w:t>
      </w:r>
    </w:p>
    <w:p w:rsidR="00DD0796" w:rsidRPr="00886F4A" w:rsidRDefault="00DD0796" w:rsidP="00886F4A">
      <w:pPr>
        <w:pStyle w:val="ConsPlusNormal"/>
        <w:ind w:left="993" w:firstLine="540"/>
        <w:jc w:val="both"/>
        <w:rPr>
          <w:rFonts w:ascii="Times New Roman" w:hAnsi="Times New Roman" w:cs="Times New Roman"/>
          <w:sz w:val="24"/>
          <w:szCs w:val="24"/>
        </w:rPr>
      </w:pPr>
      <w:r w:rsidRPr="00886F4A">
        <w:rPr>
          <w:rFonts w:ascii="Times New Roman" w:hAnsi="Times New Roman" w:cs="Times New Roman"/>
          <w:sz w:val="24"/>
          <w:szCs w:val="24"/>
        </w:rPr>
        <w:t>третьей категории - 1,05.</w:t>
      </w:r>
    </w:p>
    <w:p w:rsidR="00DD0796" w:rsidRPr="00886F4A" w:rsidRDefault="00886F4A" w:rsidP="00886F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36. </w:t>
      </w:r>
      <w:r w:rsidR="00DD0796" w:rsidRPr="00886F4A">
        <w:rPr>
          <w:rFonts w:ascii="Times New Roman" w:hAnsi="Times New Roman" w:cs="Times New Roman"/>
          <w:sz w:val="24"/>
          <w:szCs w:val="24"/>
        </w:rPr>
        <w:t>Установление ставок заработной платы (должностных окладов) работников с учетом специфики работы в учреждениях культуры, расположенных в сельской местности, для всех категорий работников учреждений культуры осуществляется с применением коэффициента 1,25.</w:t>
      </w:r>
    </w:p>
    <w:p w:rsidR="00DD0796" w:rsidRPr="00886F4A" w:rsidRDefault="00DD0796" w:rsidP="00886F4A">
      <w:pPr>
        <w:pStyle w:val="ConsPlusNormal"/>
        <w:ind w:firstLine="540"/>
        <w:jc w:val="both"/>
        <w:rPr>
          <w:rFonts w:ascii="Times New Roman" w:hAnsi="Times New Roman" w:cs="Times New Roman"/>
          <w:sz w:val="24"/>
          <w:szCs w:val="24"/>
        </w:rPr>
      </w:pPr>
      <w:r w:rsidRPr="00886F4A">
        <w:rPr>
          <w:rFonts w:ascii="Times New Roman" w:hAnsi="Times New Roman" w:cs="Times New Roman"/>
          <w:sz w:val="24"/>
          <w:szCs w:val="24"/>
        </w:rPr>
        <w:t>37. Должностной оклад составляет минимальный размер оклада и повышающие коэффициенты к окладу (за категорирование и за работу в сельской местности).</w:t>
      </w:r>
    </w:p>
    <w:p w:rsidR="00DD0796" w:rsidRPr="00886F4A" w:rsidRDefault="00DD0796" w:rsidP="00886F4A">
      <w:pPr>
        <w:pStyle w:val="ConsPlusNormal"/>
        <w:ind w:firstLine="540"/>
        <w:jc w:val="both"/>
        <w:rPr>
          <w:rFonts w:ascii="Times New Roman" w:hAnsi="Times New Roman" w:cs="Times New Roman"/>
          <w:sz w:val="24"/>
          <w:szCs w:val="24"/>
        </w:rPr>
      </w:pPr>
      <w:r w:rsidRPr="00886F4A">
        <w:rPr>
          <w:rFonts w:ascii="Times New Roman" w:hAnsi="Times New Roman" w:cs="Times New Roman"/>
          <w:sz w:val="24"/>
          <w:szCs w:val="24"/>
        </w:rPr>
        <w:t xml:space="preserve">38. Решение об установлении повышающего коэффициента квалификации к окладу и о его размерах принимается руководителем учреждения культуры персонально </w:t>
      </w:r>
      <w:proofErr w:type="gramStart"/>
      <w:r w:rsidRPr="00886F4A">
        <w:rPr>
          <w:rFonts w:ascii="Times New Roman" w:hAnsi="Times New Roman" w:cs="Times New Roman"/>
          <w:sz w:val="24"/>
          <w:szCs w:val="24"/>
        </w:rPr>
        <w:t>в отношении конкретного работника с учетом уровня его профессиональной подготовки по результатам аттестационной комисс</w:t>
      </w:r>
      <w:r w:rsidR="00CE76E0" w:rsidRPr="00886F4A">
        <w:rPr>
          <w:rFonts w:ascii="Times New Roman" w:hAnsi="Times New Roman" w:cs="Times New Roman"/>
          <w:sz w:val="24"/>
          <w:szCs w:val="24"/>
        </w:rPr>
        <w:t>ии по согласованию с учредителем</w:t>
      </w:r>
      <w:proofErr w:type="gramEnd"/>
      <w:r w:rsidRPr="00886F4A">
        <w:rPr>
          <w:rFonts w:ascii="Times New Roman" w:hAnsi="Times New Roman" w:cs="Times New Roman"/>
          <w:sz w:val="24"/>
          <w:szCs w:val="24"/>
        </w:rPr>
        <w:t>.</w:t>
      </w:r>
    </w:p>
    <w:p w:rsidR="00DD0796" w:rsidRPr="00886F4A" w:rsidRDefault="00DD0796" w:rsidP="00886F4A">
      <w:pPr>
        <w:pStyle w:val="ConsPlusNormal"/>
        <w:ind w:firstLine="540"/>
        <w:jc w:val="both"/>
        <w:rPr>
          <w:rFonts w:ascii="Times New Roman" w:hAnsi="Times New Roman" w:cs="Times New Roman"/>
          <w:sz w:val="24"/>
          <w:szCs w:val="24"/>
        </w:rPr>
      </w:pPr>
      <w:r w:rsidRPr="00886F4A">
        <w:rPr>
          <w:rFonts w:ascii="Times New Roman" w:hAnsi="Times New Roman" w:cs="Times New Roman"/>
          <w:sz w:val="24"/>
          <w:szCs w:val="24"/>
        </w:rPr>
        <w:t>39. Критерии отнесения учреждений культуры к уровням, используемым для определения должностного оклада руководителя учреждения культуры, утверждается локальным актом Министерства.</w:t>
      </w:r>
    </w:p>
    <w:p w:rsidR="00DD0796" w:rsidRPr="00886F4A" w:rsidRDefault="00DD0796" w:rsidP="00886F4A">
      <w:pPr>
        <w:pStyle w:val="ConsPlusNormal"/>
        <w:ind w:firstLine="540"/>
        <w:jc w:val="both"/>
        <w:rPr>
          <w:rFonts w:ascii="Times New Roman" w:hAnsi="Times New Roman" w:cs="Times New Roman"/>
          <w:sz w:val="24"/>
          <w:szCs w:val="24"/>
        </w:rPr>
      </w:pPr>
      <w:r w:rsidRPr="00886F4A">
        <w:rPr>
          <w:rFonts w:ascii="Times New Roman" w:hAnsi="Times New Roman" w:cs="Times New Roman"/>
          <w:sz w:val="24"/>
          <w:szCs w:val="24"/>
        </w:rPr>
        <w:t xml:space="preserve">40. </w:t>
      </w:r>
      <w:proofErr w:type="gramStart"/>
      <w:r w:rsidRPr="00886F4A">
        <w:rPr>
          <w:rFonts w:ascii="Times New Roman" w:hAnsi="Times New Roman" w:cs="Times New Roman"/>
          <w:sz w:val="24"/>
          <w:szCs w:val="24"/>
        </w:rPr>
        <w:t>Лица, не имеющие специальной подготовки или стажа работы, установленных требованиями к квалификации,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назначаются на соответствующие должности так же, как и лица, имеющие специальную подготовку и стаж работы.</w:t>
      </w:r>
      <w:proofErr w:type="gramEnd"/>
    </w:p>
    <w:p w:rsidR="00886F4A" w:rsidRDefault="00886F4A" w:rsidP="00886F4A">
      <w:pPr>
        <w:pStyle w:val="ConsPlusNormal"/>
        <w:jc w:val="center"/>
        <w:outlineLvl w:val="1"/>
        <w:rPr>
          <w:rFonts w:ascii="Times New Roman" w:hAnsi="Times New Roman" w:cs="Times New Roman"/>
          <w:sz w:val="24"/>
          <w:szCs w:val="24"/>
        </w:rPr>
      </w:pPr>
      <w:bookmarkStart w:id="3" w:name="P187"/>
      <w:bookmarkEnd w:id="3"/>
    </w:p>
    <w:p w:rsidR="00DD0796" w:rsidRPr="00886F4A" w:rsidRDefault="00DD0796" w:rsidP="00886F4A">
      <w:pPr>
        <w:pStyle w:val="ConsPlusNormal"/>
        <w:jc w:val="center"/>
        <w:outlineLvl w:val="1"/>
        <w:rPr>
          <w:rFonts w:ascii="Times New Roman" w:hAnsi="Times New Roman" w:cs="Times New Roman"/>
          <w:sz w:val="24"/>
          <w:szCs w:val="24"/>
        </w:rPr>
      </w:pPr>
      <w:r w:rsidRPr="00886F4A">
        <w:rPr>
          <w:rFonts w:ascii="Times New Roman" w:hAnsi="Times New Roman" w:cs="Times New Roman"/>
          <w:sz w:val="24"/>
          <w:szCs w:val="24"/>
        </w:rPr>
        <w:t>VI. Перечень и размеры компенсационных выплат</w:t>
      </w:r>
    </w:p>
    <w:p w:rsidR="00DD0796" w:rsidRPr="00886F4A" w:rsidRDefault="00DD0796" w:rsidP="00886F4A">
      <w:pPr>
        <w:pStyle w:val="ConsPlusNormal"/>
        <w:ind w:firstLine="540"/>
        <w:jc w:val="both"/>
        <w:rPr>
          <w:rFonts w:ascii="Times New Roman" w:hAnsi="Times New Roman" w:cs="Times New Roman"/>
          <w:sz w:val="24"/>
          <w:szCs w:val="24"/>
        </w:rPr>
      </w:pPr>
    </w:p>
    <w:p w:rsidR="00DD0796" w:rsidRPr="00886F4A" w:rsidRDefault="00DD0796" w:rsidP="00886F4A">
      <w:pPr>
        <w:pStyle w:val="ConsPlusNormal"/>
        <w:ind w:firstLine="540"/>
        <w:jc w:val="both"/>
        <w:rPr>
          <w:rFonts w:ascii="Times New Roman" w:hAnsi="Times New Roman" w:cs="Times New Roman"/>
          <w:sz w:val="24"/>
          <w:szCs w:val="24"/>
        </w:rPr>
      </w:pPr>
      <w:r w:rsidRPr="00886F4A">
        <w:rPr>
          <w:rFonts w:ascii="Times New Roman" w:hAnsi="Times New Roman" w:cs="Times New Roman"/>
          <w:sz w:val="24"/>
          <w:szCs w:val="24"/>
        </w:rPr>
        <w:t>41. К выплатам компенсационного характера относятся:</w:t>
      </w:r>
    </w:p>
    <w:p w:rsidR="00DD0796" w:rsidRPr="00886F4A" w:rsidRDefault="00CE76E0" w:rsidP="00886F4A">
      <w:pPr>
        <w:pStyle w:val="ConsPlusNormal"/>
        <w:ind w:firstLine="540"/>
        <w:jc w:val="both"/>
        <w:rPr>
          <w:rFonts w:ascii="Times New Roman" w:hAnsi="Times New Roman" w:cs="Times New Roman"/>
          <w:sz w:val="24"/>
          <w:szCs w:val="24"/>
        </w:rPr>
      </w:pPr>
      <w:r w:rsidRPr="00886F4A">
        <w:rPr>
          <w:rFonts w:ascii="Times New Roman" w:hAnsi="Times New Roman" w:cs="Times New Roman"/>
          <w:sz w:val="24"/>
          <w:szCs w:val="24"/>
        </w:rPr>
        <w:t>1</w:t>
      </w:r>
      <w:r w:rsidR="00DD0796" w:rsidRPr="00886F4A">
        <w:rPr>
          <w:rFonts w:ascii="Times New Roman" w:hAnsi="Times New Roman" w:cs="Times New Roman"/>
          <w:sz w:val="24"/>
          <w:szCs w:val="24"/>
        </w:rPr>
        <w:t xml:space="preserve">) доплата за работу в ночное время. Доплата за работу в ночное время устанавливается в соответствии со </w:t>
      </w:r>
      <w:hyperlink r:id="rId20" w:history="1">
        <w:r w:rsidR="00DD0796" w:rsidRPr="00886F4A">
          <w:rPr>
            <w:rFonts w:ascii="Times New Roman" w:hAnsi="Times New Roman" w:cs="Times New Roman"/>
            <w:color w:val="0000FF"/>
            <w:sz w:val="24"/>
            <w:szCs w:val="24"/>
          </w:rPr>
          <w:t>статьей 154</w:t>
        </w:r>
      </w:hyperlink>
      <w:r w:rsidR="00DD0796" w:rsidRPr="00886F4A">
        <w:rPr>
          <w:rFonts w:ascii="Times New Roman" w:hAnsi="Times New Roman" w:cs="Times New Roman"/>
          <w:sz w:val="24"/>
          <w:szCs w:val="24"/>
        </w:rPr>
        <w:t xml:space="preserve"> Трудового кодекса Российской Федерации. Ночным считается время с 22.00 часов до 6.00 час.</w:t>
      </w:r>
    </w:p>
    <w:p w:rsidR="00DD0796" w:rsidRPr="00886F4A" w:rsidRDefault="00CE76E0" w:rsidP="00886F4A">
      <w:pPr>
        <w:pStyle w:val="ConsPlusNormal"/>
        <w:ind w:firstLine="540"/>
        <w:jc w:val="both"/>
        <w:rPr>
          <w:rFonts w:ascii="Times New Roman" w:hAnsi="Times New Roman" w:cs="Times New Roman"/>
          <w:sz w:val="24"/>
          <w:szCs w:val="24"/>
        </w:rPr>
      </w:pPr>
      <w:proofErr w:type="gramStart"/>
      <w:r w:rsidRPr="00886F4A">
        <w:rPr>
          <w:rFonts w:ascii="Times New Roman" w:hAnsi="Times New Roman" w:cs="Times New Roman"/>
          <w:sz w:val="24"/>
          <w:szCs w:val="24"/>
        </w:rPr>
        <w:t>2</w:t>
      </w:r>
      <w:r w:rsidR="00DD0796" w:rsidRPr="00886F4A">
        <w:rPr>
          <w:rFonts w:ascii="Times New Roman" w:hAnsi="Times New Roman" w:cs="Times New Roman"/>
          <w:sz w:val="24"/>
          <w:szCs w:val="24"/>
        </w:rPr>
        <w:t>) доплата за совмещение профессий (должностей) при выполнении работ различной квалификации, за расширение зон обслуживания, увеличение объема работы или исполнение обязанностей временно отсутствующего работника без освобождения от работы, предусмотренной трудовым договором, и срок, на который они устанавливаются, определяются по соглашению сторон трудового договора с учетом содержания и (или) объема дополнительной работы в соответствии с трудовым законодательством Российской Федерации;</w:t>
      </w:r>
      <w:proofErr w:type="gramEnd"/>
    </w:p>
    <w:p w:rsidR="00DD0796" w:rsidRPr="00886F4A" w:rsidRDefault="00CE76E0" w:rsidP="00886F4A">
      <w:pPr>
        <w:pStyle w:val="ConsPlusNormal"/>
        <w:ind w:firstLine="540"/>
        <w:jc w:val="both"/>
        <w:rPr>
          <w:rFonts w:ascii="Times New Roman" w:hAnsi="Times New Roman" w:cs="Times New Roman"/>
          <w:sz w:val="24"/>
          <w:szCs w:val="24"/>
        </w:rPr>
      </w:pPr>
      <w:r w:rsidRPr="00886F4A">
        <w:rPr>
          <w:rFonts w:ascii="Times New Roman" w:hAnsi="Times New Roman" w:cs="Times New Roman"/>
          <w:sz w:val="24"/>
          <w:szCs w:val="24"/>
        </w:rPr>
        <w:t>3</w:t>
      </w:r>
      <w:r w:rsidR="00DD0796" w:rsidRPr="00886F4A">
        <w:rPr>
          <w:rFonts w:ascii="Times New Roman" w:hAnsi="Times New Roman" w:cs="Times New Roman"/>
          <w:sz w:val="24"/>
          <w:szCs w:val="24"/>
        </w:rPr>
        <w:t xml:space="preserve">) повышенная оплата за работу в выходные и нерабочие праздничные дни оплачивается в соответствии со </w:t>
      </w:r>
      <w:hyperlink r:id="rId21" w:history="1">
        <w:r w:rsidR="00DD0796" w:rsidRPr="00886F4A">
          <w:rPr>
            <w:rFonts w:ascii="Times New Roman" w:hAnsi="Times New Roman" w:cs="Times New Roman"/>
            <w:color w:val="0000FF"/>
            <w:sz w:val="24"/>
            <w:szCs w:val="24"/>
          </w:rPr>
          <w:t>статьями 113</w:t>
        </w:r>
      </w:hyperlink>
      <w:r w:rsidR="00DD0796" w:rsidRPr="00886F4A">
        <w:rPr>
          <w:rFonts w:ascii="Times New Roman" w:hAnsi="Times New Roman" w:cs="Times New Roman"/>
          <w:sz w:val="24"/>
          <w:szCs w:val="24"/>
        </w:rPr>
        <w:t xml:space="preserve">, </w:t>
      </w:r>
      <w:hyperlink r:id="rId22" w:history="1">
        <w:r w:rsidR="00DD0796" w:rsidRPr="00886F4A">
          <w:rPr>
            <w:rFonts w:ascii="Times New Roman" w:hAnsi="Times New Roman" w:cs="Times New Roman"/>
            <w:color w:val="0000FF"/>
            <w:sz w:val="24"/>
            <w:szCs w:val="24"/>
          </w:rPr>
          <w:t>153</w:t>
        </w:r>
      </w:hyperlink>
      <w:r w:rsidR="00DD0796" w:rsidRPr="00886F4A">
        <w:rPr>
          <w:rFonts w:ascii="Times New Roman" w:hAnsi="Times New Roman" w:cs="Times New Roman"/>
          <w:sz w:val="24"/>
          <w:szCs w:val="24"/>
        </w:rPr>
        <w:t xml:space="preserve"> Трудового кодекса Российской Федерации. Работа в выходной и нерабочий праздничный день оплачивается:</w:t>
      </w:r>
    </w:p>
    <w:p w:rsidR="00DD0796" w:rsidRPr="00886F4A" w:rsidRDefault="00DD0796" w:rsidP="00886F4A">
      <w:pPr>
        <w:pStyle w:val="ConsPlusNormal"/>
        <w:ind w:firstLine="540"/>
        <w:jc w:val="both"/>
        <w:rPr>
          <w:rFonts w:ascii="Times New Roman" w:hAnsi="Times New Roman" w:cs="Times New Roman"/>
          <w:sz w:val="24"/>
          <w:szCs w:val="24"/>
        </w:rPr>
      </w:pPr>
      <w:r w:rsidRPr="00886F4A">
        <w:rPr>
          <w:rFonts w:ascii="Times New Roman" w:hAnsi="Times New Roman" w:cs="Times New Roman"/>
          <w:sz w:val="24"/>
          <w:szCs w:val="24"/>
        </w:rPr>
        <w:t>не менее чем в двойном размере - работникам, труд которых оплачивается по дневным и часовым ставкам;</w:t>
      </w:r>
    </w:p>
    <w:p w:rsidR="00DD0796" w:rsidRPr="00886F4A" w:rsidRDefault="00DD0796" w:rsidP="00886F4A">
      <w:pPr>
        <w:pStyle w:val="ConsPlusNormal"/>
        <w:ind w:firstLine="540"/>
        <w:jc w:val="both"/>
        <w:rPr>
          <w:rFonts w:ascii="Times New Roman" w:hAnsi="Times New Roman" w:cs="Times New Roman"/>
          <w:sz w:val="24"/>
          <w:szCs w:val="24"/>
        </w:rPr>
      </w:pPr>
      <w:r w:rsidRPr="00886F4A">
        <w:rPr>
          <w:rFonts w:ascii="Times New Roman" w:hAnsi="Times New Roman" w:cs="Times New Roman"/>
          <w:sz w:val="24"/>
          <w:szCs w:val="24"/>
        </w:rPr>
        <w:t xml:space="preserve">в размере не </w:t>
      </w:r>
      <w:proofErr w:type="gramStart"/>
      <w:r w:rsidRPr="00886F4A">
        <w:rPr>
          <w:rFonts w:ascii="Times New Roman" w:hAnsi="Times New Roman" w:cs="Times New Roman"/>
          <w:sz w:val="24"/>
          <w:szCs w:val="24"/>
        </w:rPr>
        <w:t>менее двойной</w:t>
      </w:r>
      <w:proofErr w:type="gramEnd"/>
      <w:r w:rsidRPr="00886F4A">
        <w:rPr>
          <w:rFonts w:ascii="Times New Roman" w:hAnsi="Times New Roman" w:cs="Times New Roman"/>
          <w:sz w:val="24"/>
          <w:szCs w:val="24"/>
        </w:rPr>
        <w:t xml:space="preserve"> дневной или часовой ставки - работникам, получающим месячный оклад;</w:t>
      </w:r>
    </w:p>
    <w:p w:rsidR="00DD0796" w:rsidRPr="00886F4A" w:rsidRDefault="00DD0796" w:rsidP="00886F4A">
      <w:pPr>
        <w:pStyle w:val="ConsPlusNormal"/>
        <w:ind w:firstLine="540"/>
        <w:jc w:val="both"/>
        <w:rPr>
          <w:rFonts w:ascii="Times New Roman" w:hAnsi="Times New Roman" w:cs="Times New Roman"/>
          <w:sz w:val="24"/>
          <w:szCs w:val="24"/>
        </w:rPr>
      </w:pPr>
      <w:r w:rsidRPr="00886F4A">
        <w:rPr>
          <w:rFonts w:ascii="Times New Roman" w:hAnsi="Times New Roman" w:cs="Times New Roman"/>
          <w:sz w:val="24"/>
          <w:szCs w:val="24"/>
        </w:rPr>
        <w:t xml:space="preserve">в размере не </w:t>
      </w:r>
      <w:proofErr w:type="gramStart"/>
      <w:r w:rsidRPr="00886F4A">
        <w:rPr>
          <w:rFonts w:ascii="Times New Roman" w:hAnsi="Times New Roman" w:cs="Times New Roman"/>
          <w:sz w:val="24"/>
          <w:szCs w:val="24"/>
        </w:rPr>
        <w:t>менее одинарной</w:t>
      </w:r>
      <w:proofErr w:type="gramEnd"/>
      <w:r w:rsidRPr="00886F4A">
        <w:rPr>
          <w:rFonts w:ascii="Times New Roman" w:hAnsi="Times New Roman" w:cs="Times New Roman"/>
          <w:sz w:val="24"/>
          <w:szCs w:val="24"/>
        </w:rPr>
        <w:t xml:space="preserve"> дневной или часовой ставки сверх оклада - если работа в выходной и нерабочий праздничный день производилась в пределах месячной нормы рабочего времени;</w:t>
      </w:r>
    </w:p>
    <w:p w:rsidR="00DD0796" w:rsidRPr="00886F4A" w:rsidRDefault="00DD0796" w:rsidP="00886F4A">
      <w:pPr>
        <w:pStyle w:val="ConsPlusNormal"/>
        <w:ind w:firstLine="540"/>
        <w:jc w:val="both"/>
        <w:rPr>
          <w:rFonts w:ascii="Times New Roman" w:hAnsi="Times New Roman" w:cs="Times New Roman"/>
          <w:sz w:val="24"/>
          <w:szCs w:val="24"/>
        </w:rPr>
      </w:pPr>
      <w:r w:rsidRPr="00886F4A">
        <w:rPr>
          <w:rFonts w:ascii="Times New Roman" w:hAnsi="Times New Roman" w:cs="Times New Roman"/>
          <w:sz w:val="24"/>
          <w:szCs w:val="24"/>
        </w:rPr>
        <w:t xml:space="preserve">в размере не </w:t>
      </w:r>
      <w:proofErr w:type="gramStart"/>
      <w:r w:rsidRPr="00886F4A">
        <w:rPr>
          <w:rFonts w:ascii="Times New Roman" w:hAnsi="Times New Roman" w:cs="Times New Roman"/>
          <w:sz w:val="24"/>
          <w:szCs w:val="24"/>
        </w:rPr>
        <w:t>менее двойной</w:t>
      </w:r>
      <w:proofErr w:type="gramEnd"/>
      <w:r w:rsidRPr="00886F4A">
        <w:rPr>
          <w:rFonts w:ascii="Times New Roman" w:hAnsi="Times New Roman" w:cs="Times New Roman"/>
          <w:sz w:val="24"/>
          <w:szCs w:val="24"/>
        </w:rPr>
        <w:t xml:space="preserve"> часовой или дневной ставки сверх оклада - если работа производилась сверх месячной нормы.</w:t>
      </w:r>
    </w:p>
    <w:p w:rsidR="00DD0796" w:rsidRPr="00886F4A" w:rsidRDefault="00DD0796" w:rsidP="00886F4A">
      <w:pPr>
        <w:pStyle w:val="ConsPlusNormal"/>
        <w:ind w:firstLine="540"/>
        <w:jc w:val="both"/>
        <w:rPr>
          <w:rFonts w:ascii="Times New Roman" w:hAnsi="Times New Roman" w:cs="Times New Roman"/>
          <w:sz w:val="24"/>
          <w:szCs w:val="24"/>
        </w:rPr>
      </w:pPr>
      <w:r w:rsidRPr="00886F4A">
        <w:rPr>
          <w:rFonts w:ascii="Times New Roman" w:hAnsi="Times New Roman" w:cs="Times New Roman"/>
          <w:sz w:val="24"/>
          <w:szCs w:val="24"/>
        </w:rPr>
        <w:lastRenderedPageBreak/>
        <w:t>По желанию работника, работавшего в выходной и нерабочий праздничный день, ему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 Размеры доплат за работу в выходные и праздничные дни устанавливаются коллективным договором, локальными нормативными актами, трудовым договором;</w:t>
      </w:r>
    </w:p>
    <w:p w:rsidR="00DD0796" w:rsidRPr="00886F4A" w:rsidRDefault="00CE76E0" w:rsidP="00886F4A">
      <w:pPr>
        <w:pStyle w:val="ConsPlusNormal"/>
        <w:ind w:firstLine="540"/>
        <w:jc w:val="both"/>
        <w:rPr>
          <w:rFonts w:ascii="Times New Roman" w:hAnsi="Times New Roman" w:cs="Times New Roman"/>
          <w:sz w:val="24"/>
          <w:szCs w:val="24"/>
        </w:rPr>
      </w:pPr>
      <w:r w:rsidRPr="00886F4A">
        <w:rPr>
          <w:rFonts w:ascii="Times New Roman" w:hAnsi="Times New Roman" w:cs="Times New Roman"/>
          <w:sz w:val="24"/>
          <w:szCs w:val="24"/>
        </w:rPr>
        <w:t>4</w:t>
      </w:r>
      <w:r w:rsidR="00DD0796" w:rsidRPr="00886F4A">
        <w:rPr>
          <w:rFonts w:ascii="Times New Roman" w:hAnsi="Times New Roman" w:cs="Times New Roman"/>
          <w:sz w:val="24"/>
          <w:szCs w:val="24"/>
        </w:rPr>
        <w:t xml:space="preserve">) повышенная оплата сверхурочной работы оплачивается в соответствии со </w:t>
      </w:r>
      <w:hyperlink r:id="rId23" w:history="1">
        <w:r w:rsidR="00DD0796" w:rsidRPr="00886F4A">
          <w:rPr>
            <w:rFonts w:ascii="Times New Roman" w:hAnsi="Times New Roman" w:cs="Times New Roman"/>
            <w:color w:val="0000FF"/>
            <w:sz w:val="24"/>
            <w:szCs w:val="24"/>
          </w:rPr>
          <w:t>статьями 99</w:t>
        </w:r>
      </w:hyperlink>
      <w:r w:rsidR="00DD0796" w:rsidRPr="00886F4A">
        <w:rPr>
          <w:rFonts w:ascii="Times New Roman" w:hAnsi="Times New Roman" w:cs="Times New Roman"/>
          <w:sz w:val="24"/>
          <w:szCs w:val="24"/>
        </w:rPr>
        <w:t xml:space="preserve">, </w:t>
      </w:r>
      <w:hyperlink r:id="rId24" w:history="1">
        <w:r w:rsidR="00DD0796" w:rsidRPr="00886F4A">
          <w:rPr>
            <w:rFonts w:ascii="Times New Roman" w:hAnsi="Times New Roman" w:cs="Times New Roman"/>
            <w:color w:val="0000FF"/>
            <w:sz w:val="24"/>
            <w:szCs w:val="24"/>
          </w:rPr>
          <w:t>152</w:t>
        </w:r>
      </w:hyperlink>
      <w:r w:rsidR="00DD0796" w:rsidRPr="00886F4A">
        <w:rPr>
          <w:rFonts w:ascii="Times New Roman" w:hAnsi="Times New Roman" w:cs="Times New Roman"/>
          <w:sz w:val="24"/>
          <w:szCs w:val="24"/>
        </w:rPr>
        <w:t xml:space="preserve"> Трудового кодекса Российской Федерации. Сверхурочная работа оплачивается за первые два часа работы не менее чем в полуторном размере, последующие часы - не менее чем в двойном размере.</w:t>
      </w:r>
    </w:p>
    <w:p w:rsidR="00DD0796" w:rsidRPr="00886F4A" w:rsidRDefault="00DD0796" w:rsidP="00886F4A">
      <w:pPr>
        <w:pStyle w:val="ConsPlusNormal"/>
        <w:ind w:firstLine="540"/>
        <w:jc w:val="both"/>
        <w:rPr>
          <w:rFonts w:ascii="Times New Roman" w:hAnsi="Times New Roman" w:cs="Times New Roman"/>
          <w:sz w:val="24"/>
          <w:szCs w:val="24"/>
        </w:rPr>
      </w:pPr>
      <w:r w:rsidRPr="00886F4A">
        <w:rPr>
          <w:rFonts w:ascii="Times New Roman" w:hAnsi="Times New Roman" w:cs="Times New Roman"/>
          <w:sz w:val="24"/>
          <w:szCs w:val="24"/>
        </w:rPr>
        <w:t xml:space="preserve">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Конкретные размеры оплаты за сверхурочную работу могут определяться коллективным договором или трудовым договором, но не могут быть ниже </w:t>
      </w:r>
      <w:proofErr w:type="gramStart"/>
      <w:r w:rsidRPr="00886F4A">
        <w:rPr>
          <w:rFonts w:ascii="Times New Roman" w:hAnsi="Times New Roman" w:cs="Times New Roman"/>
          <w:sz w:val="24"/>
          <w:szCs w:val="24"/>
        </w:rPr>
        <w:t>установленных</w:t>
      </w:r>
      <w:proofErr w:type="gramEnd"/>
      <w:r w:rsidRPr="00886F4A">
        <w:rPr>
          <w:rFonts w:ascii="Times New Roman" w:hAnsi="Times New Roman" w:cs="Times New Roman"/>
          <w:sz w:val="24"/>
          <w:szCs w:val="24"/>
        </w:rPr>
        <w:t xml:space="preserve"> трудовым законодательством и иными нормативными правовыми актами, содержащими нормы трудового права;</w:t>
      </w:r>
    </w:p>
    <w:p w:rsidR="00DD0796" w:rsidRPr="00886F4A" w:rsidRDefault="00CE76E0" w:rsidP="00886F4A">
      <w:pPr>
        <w:pStyle w:val="ConsPlusNormal"/>
        <w:ind w:firstLine="540"/>
        <w:jc w:val="both"/>
        <w:rPr>
          <w:rFonts w:ascii="Times New Roman" w:hAnsi="Times New Roman" w:cs="Times New Roman"/>
          <w:sz w:val="24"/>
          <w:szCs w:val="24"/>
        </w:rPr>
      </w:pPr>
      <w:r w:rsidRPr="00886F4A">
        <w:rPr>
          <w:rFonts w:ascii="Times New Roman" w:hAnsi="Times New Roman" w:cs="Times New Roman"/>
          <w:sz w:val="24"/>
          <w:szCs w:val="24"/>
        </w:rPr>
        <w:t>5</w:t>
      </w:r>
      <w:r w:rsidR="00DD0796" w:rsidRPr="00886F4A">
        <w:rPr>
          <w:rFonts w:ascii="Times New Roman" w:hAnsi="Times New Roman" w:cs="Times New Roman"/>
          <w:sz w:val="24"/>
          <w:szCs w:val="24"/>
        </w:rPr>
        <w:t>) доплаты за работу с вредными и (или) опасными и иными особыми условиями труда устанавливаются по результатам аттестации рабочих мест в соответствии с трудовым законодательством, фиксируются в коллективном договоре и устанавливаются в размере не менее 4 процентов тарифной ставки (оклада), установленной для различных видов работ с нормальными условиями труда;</w:t>
      </w:r>
    </w:p>
    <w:p w:rsidR="00DD0796" w:rsidRPr="00886F4A" w:rsidRDefault="00CE76E0" w:rsidP="00886F4A">
      <w:pPr>
        <w:pStyle w:val="ConsPlusNormal"/>
        <w:ind w:firstLine="540"/>
        <w:jc w:val="both"/>
        <w:rPr>
          <w:rFonts w:ascii="Times New Roman" w:hAnsi="Times New Roman" w:cs="Times New Roman"/>
          <w:sz w:val="24"/>
          <w:szCs w:val="24"/>
        </w:rPr>
      </w:pPr>
      <w:r w:rsidRPr="00886F4A">
        <w:rPr>
          <w:rFonts w:ascii="Times New Roman" w:hAnsi="Times New Roman" w:cs="Times New Roman"/>
          <w:sz w:val="24"/>
          <w:szCs w:val="24"/>
        </w:rPr>
        <w:t>6</w:t>
      </w:r>
      <w:r w:rsidR="00DD0796" w:rsidRPr="00886F4A">
        <w:rPr>
          <w:rFonts w:ascii="Times New Roman" w:hAnsi="Times New Roman" w:cs="Times New Roman"/>
          <w:sz w:val="24"/>
          <w:szCs w:val="24"/>
        </w:rPr>
        <w:t>) доплаты за особенности деятельности отдельных видов учреждений и отдельных категорий работников:</w:t>
      </w:r>
    </w:p>
    <w:p w:rsidR="00DD0796" w:rsidRPr="00886F4A" w:rsidRDefault="00DD0796" w:rsidP="00886F4A">
      <w:pPr>
        <w:pStyle w:val="ConsPlusNormal"/>
        <w:ind w:firstLine="540"/>
        <w:jc w:val="both"/>
        <w:rPr>
          <w:rFonts w:ascii="Times New Roman" w:hAnsi="Times New Roman" w:cs="Times New Roman"/>
          <w:sz w:val="24"/>
          <w:szCs w:val="24"/>
        </w:rPr>
      </w:pPr>
      <w:r w:rsidRPr="00886F4A">
        <w:rPr>
          <w:rFonts w:ascii="Times New Roman" w:hAnsi="Times New Roman" w:cs="Times New Roman"/>
          <w:sz w:val="24"/>
          <w:szCs w:val="24"/>
        </w:rPr>
        <w:t>руководителям, специалистам и другим работникам библиотек, клубных учреждений и музеев для слепых и глухих, непосредственно работающих с людьми с ограниченными возможностями, - до 10 процентов должностного оклада (оклада).</w:t>
      </w:r>
    </w:p>
    <w:p w:rsidR="00DD0796" w:rsidRPr="00886F4A" w:rsidRDefault="00DD0796" w:rsidP="00886F4A">
      <w:pPr>
        <w:pStyle w:val="ConsPlusNormal"/>
        <w:ind w:firstLine="540"/>
        <w:jc w:val="both"/>
        <w:rPr>
          <w:rFonts w:ascii="Times New Roman" w:hAnsi="Times New Roman" w:cs="Times New Roman"/>
          <w:sz w:val="24"/>
          <w:szCs w:val="24"/>
        </w:rPr>
      </w:pPr>
      <w:r w:rsidRPr="00886F4A">
        <w:rPr>
          <w:rFonts w:ascii="Times New Roman" w:hAnsi="Times New Roman" w:cs="Times New Roman"/>
          <w:sz w:val="24"/>
          <w:szCs w:val="24"/>
        </w:rPr>
        <w:t>42. Выплаты компенсационного характера устанавливаются к окладам (должностным окладам), ставкам заработной платы работников в процентах к окладам (должностным окладам), ставкам или в абсолютных размерах, если иное не установлено федеральным и республиканским законодательствами.</w:t>
      </w:r>
    </w:p>
    <w:p w:rsidR="00DD0796" w:rsidRPr="00886F4A" w:rsidRDefault="00DD0796" w:rsidP="00886F4A">
      <w:pPr>
        <w:pStyle w:val="ConsPlusNormal"/>
        <w:ind w:firstLine="540"/>
        <w:jc w:val="both"/>
        <w:rPr>
          <w:rFonts w:ascii="Times New Roman" w:hAnsi="Times New Roman" w:cs="Times New Roman"/>
          <w:sz w:val="24"/>
          <w:szCs w:val="24"/>
        </w:rPr>
      </w:pPr>
      <w:r w:rsidRPr="00886F4A">
        <w:rPr>
          <w:rFonts w:ascii="Times New Roman" w:hAnsi="Times New Roman" w:cs="Times New Roman"/>
          <w:sz w:val="24"/>
          <w:szCs w:val="24"/>
        </w:rPr>
        <w:t>Выплаты компенсационного характера начисляются на должностной оклад с учетом повышающего коэффициента за категорирование.</w:t>
      </w:r>
    </w:p>
    <w:p w:rsidR="00DD0796" w:rsidRPr="00886F4A" w:rsidRDefault="00DD0796" w:rsidP="00886F4A">
      <w:pPr>
        <w:pStyle w:val="ConsPlusNormal"/>
        <w:ind w:firstLine="540"/>
        <w:jc w:val="both"/>
        <w:rPr>
          <w:rFonts w:ascii="Times New Roman" w:hAnsi="Times New Roman" w:cs="Times New Roman"/>
          <w:sz w:val="24"/>
          <w:szCs w:val="24"/>
        </w:rPr>
      </w:pPr>
      <w:r w:rsidRPr="00886F4A">
        <w:rPr>
          <w:rFonts w:ascii="Times New Roman" w:hAnsi="Times New Roman" w:cs="Times New Roman"/>
          <w:sz w:val="24"/>
          <w:szCs w:val="24"/>
        </w:rPr>
        <w:t>43. Конкретные размеры компенсационных выплат каждому работнику устанавливаются трудовым договором.</w:t>
      </w:r>
    </w:p>
    <w:p w:rsidR="00DD0796" w:rsidRPr="00886F4A" w:rsidRDefault="00DD0796" w:rsidP="00886F4A">
      <w:pPr>
        <w:pStyle w:val="ConsPlusNormal"/>
        <w:jc w:val="center"/>
        <w:rPr>
          <w:rFonts w:ascii="Times New Roman" w:hAnsi="Times New Roman" w:cs="Times New Roman"/>
          <w:sz w:val="24"/>
          <w:szCs w:val="24"/>
        </w:rPr>
      </w:pPr>
    </w:p>
    <w:p w:rsidR="00DD0796" w:rsidRPr="00886F4A" w:rsidRDefault="00DD0796" w:rsidP="00886F4A">
      <w:pPr>
        <w:pStyle w:val="ConsPlusNormal"/>
        <w:jc w:val="center"/>
        <w:outlineLvl w:val="1"/>
        <w:rPr>
          <w:rFonts w:ascii="Times New Roman" w:hAnsi="Times New Roman" w:cs="Times New Roman"/>
          <w:sz w:val="24"/>
          <w:szCs w:val="24"/>
        </w:rPr>
      </w:pPr>
      <w:bookmarkStart w:id="4" w:name="P208"/>
      <w:bookmarkEnd w:id="4"/>
      <w:r w:rsidRPr="00886F4A">
        <w:rPr>
          <w:rFonts w:ascii="Times New Roman" w:hAnsi="Times New Roman" w:cs="Times New Roman"/>
          <w:sz w:val="24"/>
          <w:szCs w:val="24"/>
        </w:rPr>
        <w:t>VII. Перечень и размеры стимулирующих выплат</w:t>
      </w:r>
    </w:p>
    <w:p w:rsidR="00DD0796" w:rsidRPr="00886F4A" w:rsidRDefault="00DD0796" w:rsidP="00886F4A">
      <w:pPr>
        <w:pStyle w:val="ConsPlusNormal"/>
        <w:ind w:firstLine="540"/>
        <w:jc w:val="both"/>
        <w:rPr>
          <w:rFonts w:ascii="Times New Roman" w:hAnsi="Times New Roman" w:cs="Times New Roman"/>
          <w:sz w:val="24"/>
          <w:szCs w:val="24"/>
        </w:rPr>
      </w:pPr>
    </w:p>
    <w:p w:rsidR="00DD0796" w:rsidRPr="00886F4A" w:rsidRDefault="00DD0796" w:rsidP="00886F4A">
      <w:pPr>
        <w:pStyle w:val="ConsPlusNormal"/>
        <w:ind w:firstLine="540"/>
        <w:jc w:val="both"/>
        <w:rPr>
          <w:rFonts w:ascii="Times New Roman" w:hAnsi="Times New Roman" w:cs="Times New Roman"/>
          <w:sz w:val="24"/>
          <w:szCs w:val="24"/>
        </w:rPr>
      </w:pPr>
      <w:r w:rsidRPr="00886F4A">
        <w:rPr>
          <w:rFonts w:ascii="Times New Roman" w:hAnsi="Times New Roman" w:cs="Times New Roman"/>
          <w:sz w:val="24"/>
          <w:szCs w:val="24"/>
        </w:rPr>
        <w:t>44. Выплаты стимулирующего характера должны отвечать уставным задачам учреждений культуры.</w:t>
      </w:r>
    </w:p>
    <w:p w:rsidR="00DD0796" w:rsidRPr="00886F4A" w:rsidRDefault="00DD0796" w:rsidP="00886F4A">
      <w:pPr>
        <w:pStyle w:val="ConsPlusNormal"/>
        <w:ind w:firstLine="540"/>
        <w:jc w:val="both"/>
        <w:rPr>
          <w:rFonts w:ascii="Times New Roman" w:hAnsi="Times New Roman" w:cs="Times New Roman"/>
          <w:sz w:val="24"/>
          <w:szCs w:val="24"/>
        </w:rPr>
      </w:pPr>
      <w:r w:rsidRPr="00886F4A">
        <w:rPr>
          <w:rFonts w:ascii="Times New Roman" w:hAnsi="Times New Roman" w:cs="Times New Roman"/>
          <w:sz w:val="24"/>
          <w:szCs w:val="24"/>
        </w:rPr>
        <w:t>При установлении выплат стимулирующего характера для работников учреждений культуры следует исходить из необходимости определения качественных и количественных показателей для каждой конкретной стимулирующей выплаты, при достижении которых данные выплаты производятся.</w:t>
      </w:r>
    </w:p>
    <w:p w:rsidR="00DD0796" w:rsidRPr="00886F4A" w:rsidRDefault="00DD0796" w:rsidP="00886F4A">
      <w:pPr>
        <w:pStyle w:val="ConsPlusNormal"/>
        <w:ind w:firstLine="540"/>
        <w:jc w:val="both"/>
        <w:rPr>
          <w:rFonts w:ascii="Times New Roman" w:hAnsi="Times New Roman" w:cs="Times New Roman"/>
          <w:sz w:val="24"/>
          <w:szCs w:val="24"/>
        </w:rPr>
      </w:pPr>
      <w:r w:rsidRPr="00886F4A">
        <w:rPr>
          <w:rFonts w:ascii="Times New Roman" w:hAnsi="Times New Roman" w:cs="Times New Roman"/>
          <w:sz w:val="24"/>
          <w:szCs w:val="24"/>
        </w:rPr>
        <w:t xml:space="preserve">Критерии, показатели и периодичность </w:t>
      </w:r>
      <w:proofErr w:type="gramStart"/>
      <w:r w:rsidRPr="00886F4A">
        <w:rPr>
          <w:rFonts w:ascii="Times New Roman" w:hAnsi="Times New Roman" w:cs="Times New Roman"/>
          <w:sz w:val="24"/>
          <w:szCs w:val="24"/>
        </w:rPr>
        <w:t>оценки эффективности деятельности работников учреждений культуры</w:t>
      </w:r>
      <w:proofErr w:type="gramEnd"/>
      <w:r w:rsidRPr="00886F4A">
        <w:rPr>
          <w:rFonts w:ascii="Times New Roman" w:hAnsi="Times New Roman" w:cs="Times New Roman"/>
          <w:sz w:val="24"/>
          <w:szCs w:val="24"/>
        </w:rPr>
        <w:t xml:space="preserve"> устанавливаются коллективными договорами, соглашениями, локальными нормативными актами с учетом показателей эффективности деятельности учреждений культуры.</w:t>
      </w:r>
    </w:p>
    <w:p w:rsidR="00DD0796" w:rsidRPr="00886F4A" w:rsidRDefault="00DD0796" w:rsidP="00886F4A">
      <w:pPr>
        <w:pStyle w:val="ConsPlusNormal"/>
        <w:ind w:firstLine="540"/>
        <w:jc w:val="both"/>
        <w:rPr>
          <w:rFonts w:ascii="Times New Roman" w:hAnsi="Times New Roman" w:cs="Times New Roman"/>
          <w:sz w:val="24"/>
          <w:szCs w:val="24"/>
        </w:rPr>
      </w:pPr>
      <w:r w:rsidRPr="00886F4A">
        <w:rPr>
          <w:rFonts w:ascii="Times New Roman" w:hAnsi="Times New Roman" w:cs="Times New Roman"/>
          <w:sz w:val="24"/>
          <w:szCs w:val="24"/>
        </w:rPr>
        <w:t>Выплаты стимулирующего характера, установленные в процентном отношении, применяются к минимальному окладу (ставке) с учетом повышающих коэффициентов.</w:t>
      </w:r>
    </w:p>
    <w:p w:rsidR="00DD0796" w:rsidRPr="00886F4A" w:rsidRDefault="00DD0796" w:rsidP="00886F4A">
      <w:pPr>
        <w:pStyle w:val="ConsPlusNormal"/>
        <w:ind w:firstLine="540"/>
        <w:jc w:val="both"/>
        <w:rPr>
          <w:rFonts w:ascii="Times New Roman" w:hAnsi="Times New Roman" w:cs="Times New Roman"/>
          <w:sz w:val="24"/>
          <w:szCs w:val="24"/>
        </w:rPr>
      </w:pPr>
      <w:r w:rsidRPr="00886F4A">
        <w:rPr>
          <w:rFonts w:ascii="Times New Roman" w:hAnsi="Times New Roman" w:cs="Times New Roman"/>
          <w:sz w:val="24"/>
          <w:szCs w:val="24"/>
        </w:rPr>
        <w:t>К выплатам стимулирующего характера относятся:</w:t>
      </w:r>
    </w:p>
    <w:p w:rsidR="00DD0796" w:rsidRPr="00886F4A" w:rsidRDefault="00DD0796" w:rsidP="00886F4A">
      <w:pPr>
        <w:pStyle w:val="ConsPlusNormal"/>
        <w:ind w:firstLine="540"/>
        <w:jc w:val="both"/>
        <w:rPr>
          <w:rFonts w:ascii="Times New Roman" w:hAnsi="Times New Roman" w:cs="Times New Roman"/>
          <w:sz w:val="24"/>
          <w:szCs w:val="24"/>
        </w:rPr>
      </w:pPr>
      <w:r w:rsidRPr="00886F4A">
        <w:rPr>
          <w:rFonts w:ascii="Times New Roman" w:hAnsi="Times New Roman" w:cs="Times New Roman"/>
          <w:sz w:val="24"/>
          <w:szCs w:val="24"/>
        </w:rPr>
        <w:t>1) выплата за стаж работы.</w:t>
      </w:r>
    </w:p>
    <w:p w:rsidR="00DD0796" w:rsidRPr="00886F4A" w:rsidRDefault="00DD0796" w:rsidP="00886F4A">
      <w:pPr>
        <w:pStyle w:val="ConsPlusNormal"/>
        <w:ind w:firstLine="540"/>
        <w:jc w:val="both"/>
        <w:rPr>
          <w:rFonts w:ascii="Times New Roman" w:hAnsi="Times New Roman" w:cs="Times New Roman"/>
          <w:sz w:val="24"/>
          <w:szCs w:val="24"/>
        </w:rPr>
      </w:pPr>
      <w:r w:rsidRPr="00886F4A">
        <w:rPr>
          <w:rFonts w:ascii="Times New Roman" w:hAnsi="Times New Roman" w:cs="Times New Roman"/>
          <w:sz w:val="24"/>
          <w:szCs w:val="24"/>
        </w:rPr>
        <w:t xml:space="preserve">Работникам культуры и искусства может быть установлена надбавка за стаж работы в учреждении соответствующего типа. Размер надбавки за продолжительность работы в </w:t>
      </w:r>
      <w:r w:rsidRPr="00886F4A">
        <w:rPr>
          <w:rFonts w:ascii="Times New Roman" w:hAnsi="Times New Roman" w:cs="Times New Roman"/>
          <w:sz w:val="24"/>
          <w:szCs w:val="24"/>
        </w:rPr>
        <w:lastRenderedPageBreak/>
        <w:t>учреждении кроме библиотек:</w:t>
      </w:r>
    </w:p>
    <w:p w:rsidR="00DD0796" w:rsidRPr="00886F4A" w:rsidRDefault="00DD0796" w:rsidP="00886F4A">
      <w:pPr>
        <w:pStyle w:val="ConsPlusNormal"/>
        <w:ind w:firstLine="540"/>
        <w:jc w:val="both"/>
        <w:rPr>
          <w:rFonts w:ascii="Times New Roman" w:hAnsi="Times New Roman" w:cs="Times New Roman"/>
          <w:sz w:val="24"/>
          <w:szCs w:val="24"/>
        </w:rPr>
      </w:pPr>
      <w:r w:rsidRPr="00886F4A">
        <w:rPr>
          <w:rFonts w:ascii="Times New Roman" w:hAnsi="Times New Roman" w:cs="Times New Roman"/>
          <w:sz w:val="24"/>
          <w:szCs w:val="24"/>
        </w:rPr>
        <w:t>от 1 до 3 лет - 5 процентов должностного оклада (оклада);</w:t>
      </w:r>
    </w:p>
    <w:p w:rsidR="00DD0796" w:rsidRPr="00886F4A" w:rsidRDefault="00DD0796" w:rsidP="00886F4A">
      <w:pPr>
        <w:pStyle w:val="ConsPlusNormal"/>
        <w:ind w:firstLine="540"/>
        <w:jc w:val="both"/>
        <w:rPr>
          <w:rFonts w:ascii="Times New Roman" w:hAnsi="Times New Roman" w:cs="Times New Roman"/>
          <w:sz w:val="24"/>
          <w:szCs w:val="24"/>
        </w:rPr>
      </w:pPr>
      <w:r w:rsidRPr="00886F4A">
        <w:rPr>
          <w:rFonts w:ascii="Times New Roman" w:hAnsi="Times New Roman" w:cs="Times New Roman"/>
          <w:sz w:val="24"/>
          <w:szCs w:val="24"/>
        </w:rPr>
        <w:t>от 3 до 5 лет - 10 процентов должностного оклада (оклада);</w:t>
      </w:r>
    </w:p>
    <w:p w:rsidR="00DD0796" w:rsidRPr="00886F4A" w:rsidRDefault="00DD0796" w:rsidP="00886F4A">
      <w:pPr>
        <w:pStyle w:val="ConsPlusNormal"/>
        <w:ind w:firstLine="540"/>
        <w:jc w:val="both"/>
        <w:rPr>
          <w:rFonts w:ascii="Times New Roman" w:hAnsi="Times New Roman" w:cs="Times New Roman"/>
          <w:sz w:val="24"/>
          <w:szCs w:val="24"/>
        </w:rPr>
      </w:pPr>
      <w:r w:rsidRPr="00886F4A">
        <w:rPr>
          <w:rFonts w:ascii="Times New Roman" w:hAnsi="Times New Roman" w:cs="Times New Roman"/>
          <w:sz w:val="24"/>
          <w:szCs w:val="24"/>
        </w:rPr>
        <w:t>от 5 до 10 лет - 15 процентов должностного оклада (оклада);</w:t>
      </w:r>
    </w:p>
    <w:p w:rsidR="00DD0796" w:rsidRPr="00886F4A" w:rsidRDefault="00DD0796" w:rsidP="00886F4A">
      <w:pPr>
        <w:pStyle w:val="ConsPlusNormal"/>
        <w:ind w:firstLine="540"/>
        <w:jc w:val="both"/>
        <w:rPr>
          <w:rFonts w:ascii="Times New Roman" w:hAnsi="Times New Roman" w:cs="Times New Roman"/>
          <w:sz w:val="24"/>
          <w:szCs w:val="24"/>
        </w:rPr>
      </w:pPr>
      <w:r w:rsidRPr="00886F4A">
        <w:rPr>
          <w:rFonts w:ascii="Times New Roman" w:hAnsi="Times New Roman" w:cs="Times New Roman"/>
          <w:sz w:val="24"/>
          <w:szCs w:val="24"/>
        </w:rPr>
        <w:t>от 10 до 20 лет - 20 процентов должностного оклада (оклада);</w:t>
      </w:r>
    </w:p>
    <w:p w:rsidR="00DD0796" w:rsidRPr="00886F4A" w:rsidRDefault="00DD0796" w:rsidP="00886F4A">
      <w:pPr>
        <w:pStyle w:val="ConsPlusNormal"/>
        <w:ind w:firstLine="540"/>
        <w:jc w:val="both"/>
        <w:rPr>
          <w:rFonts w:ascii="Times New Roman" w:hAnsi="Times New Roman" w:cs="Times New Roman"/>
          <w:sz w:val="24"/>
          <w:szCs w:val="24"/>
        </w:rPr>
      </w:pPr>
      <w:r w:rsidRPr="00886F4A">
        <w:rPr>
          <w:rFonts w:ascii="Times New Roman" w:hAnsi="Times New Roman" w:cs="Times New Roman"/>
          <w:sz w:val="24"/>
          <w:szCs w:val="24"/>
        </w:rPr>
        <w:t>свыше 20 лет - 30 процентов должностного оклада (оклада).</w:t>
      </w:r>
    </w:p>
    <w:p w:rsidR="00DD0796" w:rsidRPr="00886F4A" w:rsidRDefault="00DD0796" w:rsidP="00886F4A">
      <w:pPr>
        <w:pStyle w:val="ConsPlusNormal"/>
        <w:ind w:firstLine="540"/>
        <w:jc w:val="both"/>
        <w:rPr>
          <w:rFonts w:ascii="Times New Roman" w:hAnsi="Times New Roman" w:cs="Times New Roman"/>
          <w:sz w:val="24"/>
          <w:szCs w:val="24"/>
        </w:rPr>
      </w:pPr>
      <w:r w:rsidRPr="00886F4A">
        <w:rPr>
          <w:rFonts w:ascii="Times New Roman" w:hAnsi="Times New Roman" w:cs="Times New Roman"/>
          <w:sz w:val="24"/>
          <w:szCs w:val="24"/>
        </w:rPr>
        <w:t>За стаж работы в библиотеке библиотечным работникам устанавливается доплата в размере 20 процентов оклада (ставки) за первые пять лет и 5 процентов через каждые последующие 5 лет в пределах экономии фонда оплаты труда. Максимальный размер доплат не может превышать 30 процентов оклада (ставки);</w:t>
      </w:r>
    </w:p>
    <w:p w:rsidR="00DD0796" w:rsidRPr="00886F4A" w:rsidRDefault="00DD0796" w:rsidP="00886F4A">
      <w:pPr>
        <w:pStyle w:val="ConsPlusNormal"/>
        <w:ind w:firstLine="540"/>
        <w:jc w:val="both"/>
        <w:rPr>
          <w:rFonts w:ascii="Times New Roman" w:hAnsi="Times New Roman" w:cs="Times New Roman"/>
          <w:sz w:val="24"/>
          <w:szCs w:val="24"/>
        </w:rPr>
      </w:pPr>
      <w:r w:rsidRPr="00886F4A">
        <w:rPr>
          <w:rFonts w:ascii="Times New Roman" w:hAnsi="Times New Roman" w:cs="Times New Roman"/>
          <w:sz w:val="24"/>
          <w:szCs w:val="24"/>
        </w:rPr>
        <w:t>2) выплата за звание:</w:t>
      </w:r>
    </w:p>
    <w:p w:rsidR="00DD0796" w:rsidRPr="00886F4A" w:rsidRDefault="00DD0796" w:rsidP="00886F4A">
      <w:pPr>
        <w:pStyle w:val="ConsPlusNormal"/>
        <w:ind w:firstLine="540"/>
        <w:jc w:val="both"/>
        <w:rPr>
          <w:rFonts w:ascii="Times New Roman" w:hAnsi="Times New Roman" w:cs="Times New Roman"/>
          <w:sz w:val="24"/>
          <w:szCs w:val="24"/>
        </w:rPr>
      </w:pPr>
      <w:r w:rsidRPr="00886F4A">
        <w:rPr>
          <w:rFonts w:ascii="Times New Roman" w:hAnsi="Times New Roman" w:cs="Times New Roman"/>
          <w:sz w:val="24"/>
          <w:szCs w:val="24"/>
        </w:rPr>
        <w:t>работникам, имеющим почетные звания Республики Тыва "Заслуженный" и работающим по соответствующему профилю или деятельности, - 10 процентов должностного оклада;</w:t>
      </w:r>
    </w:p>
    <w:p w:rsidR="00DD0796" w:rsidRPr="00886F4A" w:rsidRDefault="00DD0796" w:rsidP="00886F4A">
      <w:pPr>
        <w:pStyle w:val="ConsPlusNormal"/>
        <w:ind w:firstLine="540"/>
        <w:jc w:val="both"/>
        <w:rPr>
          <w:rFonts w:ascii="Times New Roman" w:hAnsi="Times New Roman" w:cs="Times New Roman"/>
          <w:sz w:val="24"/>
          <w:szCs w:val="24"/>
        </w:rPr>
      </w:pPr>
      <w:r w:rsidRPr="00886F4A">
        <w:rPr>
          <w:rFonts w:ascii="Times New Roman" w:hAnsi="Times New Roman" w:cs="Times New Roman"/>
          <w:sz w:val="24"/>
          <w:szCs w:val="24"/>
        </w:rPr>
        <w:t>работникам, имеющим почетное звание "Народный" и работающим по соответствующему профилю или деятельности учреждения, - 20 процентов должностного оклада;</w:t>
      </w:r>
    </w:p>
    <w:p w:rsidR="00DD0796" w:rsidRPr="00886F4A" w:rsidRDefault="00DD0796" w:rsidP="00886F4A">
      <w:pPr>
        <w:pStyle w:val="ConsPlusNormal"/>
        <w:ind w:firstLine="540"/>
        <w:jc w:val="both"/>
        <w:rPr>
          <w:rFonts w:ascii="Times New Roman" w:hAnsi="Times New Roman" w:cs="Times New Roman"/>
          <w:sz w:val="24"/>
          <w:szCs w:val="24"/>
        </w:rPr>
      </w:pPr>
      <w:r w:rsidRPr="00886F4A">
        <w:rPr>
          <w:rFonts w:ascii="Times New Roman" w:hAnsi="Times New Roman" w:cs="Times New Roman"/>
          <w:sz w:val="24"/>
          <w:szCs w:val="24"/>
        </w:rPr>
        <w:t>работникам, имеющим почетное звание "Заслуженный" Российской Федерации и работающим по соответствующему профилю или деятельности учреждения, - 20 процентов должностного оклада;</w:t>
      </w:r>
    </w:p>
    <w:p w:rsidR="00DD0796" w:rsidRPr="00886F4A" w:rsidRDefault="00DD0796" w:rsidP="00886F4A">
      <w:pPr>
        <w:pStyle w:val="ConsPlusNormal"/>
        <w:ind w:firstLine="540"/>
        <w:jc w:val="both"/>
        <w:rPr>
          <w:rFonts w:ascii="Times New Roman" w:hAnsi="Times New Roman" w:cs="Times New Roman"/>
          <w:sz w:val="24"/>
          <w:szCs w:val="24"/>
        </w:rPr>
      </w:pPr>
      <w:r w:rsidRPr="00886F4A">
        <w:rPr>
          <w:rFonts w:ascii="Times New Roman" w:hAnsi="Times New Roman" w:cs="Times New Roman"/>
          <w:sz w:val="24"/>
          <w:szCs w:val="24"/>
        </w:rPr>
        <w:t>руководителям, художественному и артистическому персоналу театров, музыкальных и танцевальных коллективов, имеющих звание "Академический", - 10 процентов должностного оклада;</w:t>
      </w:r>
    </w:p>
    <w:p w:rsidR="00DD0796" w:rsidRPr="00886F4A" w:rsidRDefault="00DD0796" w:rsidP="00886F4A">
      <w:pPr>
        <w:pStyle w:val="ConsPlusNormal"/>
        <w:ind w:firstLine="540"/>
        <w:jc w:val="both"/>
        <w:rPr>
          <w:rFonts w:ascii="Times New Roman" w:hAnsi="Times New Roman" w:cs="Times New Roman"/>
          <w:sz w:val="24"/>
          <w:szCs w:val="24"/>
        </w:rPr>
      </w:pPr>
      <w:r w:rsidRPr="00886F4A">
        <w:rPr>
          <w:rFonts w:ascii="Times New Roman" w:hAnsi="Times New Roman" w:cs="Times New Roman"/>
          <w:sz w:val="24"/>
          <w:szCs w:val="24"/>
        </w:rPr>
        <w:t>работникам, занимающим штатные должности в учреждении культуры и искусства, ученые степени по которым предусмотрены квалификационными требованиями, устанавливается ежемесячная доплата к должностному окладу за ученую степень доктора наук в размере 7000 рублей, кандидата наук - в размере 3000 рублей.</w:t>
      </w:r>
    </w:p>
    <w:p w:rsidR="00DD0796" w:rsidRPr="00886F4A" w:rsidRDefault="00DD0796" w:rsidP="00886F4A">
      <w:pPr>
        <w:pStyle w:val="ConsPlusNormal"/>
        <w:ind w:firstLine="540"/>
        <w:jc w:val="both"/>
        <w:rPr>
          <w:rFonts w:ascii="Times New Roman" w:hAnsi="Times New Roman" w:cs="Times New Roman"/>
          <w:sz w:val="24"/>
          <w:szCs w:val="24"/>
        </w:rPr>
      </w:pPr>
      <w:r w:rsidRPr="00886F4A">
        <w:rPr>
          <w:rFonts w:ascii="Times New Roman" w:hAnsi="Times New Roman" w:cs="Times New Roman"/>
          <w:sz w:val="24"/>
          <w:szCs w:val="24"/>
        </w:rPr>
        <w:t>Надбавка работникам, имеющим почетные звания "Заслуженный", "Народный", устанавливается только по основной работе.</w:t>
      </w:r>
    </w:p>
    <w:p w:rsidR="00DD0796" w:rsidRPr="00886F4A" w:rsidRDefault="00DD0796" w:rsidP="00886F4A">
      <w:pPr>
        <w:pStyle w:val="ConsPlusNormal"/>
        <w:ind w:firstLine="540"/>
        <w:jc w:val="both"/>
        <w:rPr>
          <w:rFonts w:ascii="Times New Roman" w:hAnsi="Times New Roman" w:cs="Times New Roman"/>
          <w:sz w:val="24"/>
          <w:szCs w:val="24"/>
        </w:rPr>
      </w:pPr>
      <w:r w:rsidRPr="00886F4A">
        <w:rPr>
          <w:rFonts w:ascii="Times New Roman" w:hAnsi="Times New Roman" w:cs="Times New Roman"/>
          <w:sz w:val="24"/>
          <w:szCs w:val="24"/>
        </w:rPr>
        <w:t>При наличии у работника наряду с почетным званием "Заслуженный" двух или более почетных званий по профилю учреждения надбавка к должностному окладу устанавливается по наивысшему почетному званию;</w:t>
      </w:r>
    </w:p>
    <w:p w:rsidR="00DD0796" w:rsidRPr="00886F4A" w:rsidRDefault="00DD0796" w:rsidP="00886F4A">
      <w:pPr>
        <w:pStyle w:val="ConsPlusNormal"/>
        <w:ind w:firstLine="540"/>
        <w:jc w:val="both"/>
        <w:rPr>
          <w:rFonts w:ascii="Times New Roman" w:hAnsi="Times New Roman" w:cs="Times New Roman"/>
          <w:sz w:val="24"/>
          <w:szCs w:val="24"/>
        </w:rPr>
      </w:pPr>
      <w:r w:rsidRPr="00886F4A">
        <w:rPr>
          <w:rFonts w:ascii="Times New Roman" w:hAnsi="Times New Roman" w:cs="Times New Roman"/>
          <w:sz w:val="24"/>
          <w:szCs w:val="24"/>
        </w:rPr>
        <w:t>3) выплата за профессиональное мастерство в зависимости от квалификационной категории, за выполнение показателей и критериев эффективности:</w:t>
      </w:r>
    </w:p>
    <w:p w:rsidR="00DD0796" w:rsidRPr="00886F4A" w:rsidRDefault="00DD0796" w:rsidP="00886F4A">
      <w:pPr>
        <w:pStyle w:val="ConsPlusNormal"/>
        <w:ind w:firstLine="540"/>
        <w:jc w:val="both"/>
        <w:rPr>
          <w:rFonts w:ascii="Times New Roman" w:hAnsi="Times New Roman" w:cs="Times New Roman"/>
          <w:sz w:val="24"/>
          <w:szCs w:val="24"/>
        </w:rPr>
      </w:pPr>
      <w:r w:rsidRPr="00886F4A">
        <w:rPr>
          <w:rFonts w:ascii="Times New Roman" w:hAnsi="Times New Roman" w:cs="Times New Roman"/>
          <w:sz w:val="24"/>
          <w:szCs w:val="24"/>
        </w:rPr>
        <w:t xml:space="preserve">ведущий </w:t>
      </w:r>
      <w:r w:rsidR="007C75D4" w:rsidRPr="00886F4A">
        <w:rPr>
          <w:rFonts w:ascii="Times New Roman" w:hAnsi="Times New Roman" w:cs="Times New Roman"/>
          <w:sz w:val="24"/>
          <w:szCs w:val="24"/>
        </w:rPr>
        <w:t xml:space="preserve">                 </w:t>
      </w:r>
      <w:r w:rsidRPr="00886F4A">
        <w:rPr>
          <w:rFonts w:ascii="Times New Roman" w:hAnsi="Times New Roman" w:cs="Times New Roman"/>
          <w:sz w:val="24"/>
          <w:szCs w:val="24"/>
        </w:rPr>
        <w:t>- 20 процентов должностного оклада (оклада);</w:t>
      </w:r>
    </w:p>
    <w:p w:rsidR="00DD0796" w:rsidRPr="00886F4A" w:rsidRDefault="00DD0796" w:rsidP="00886F4A">
      <w:pPr>
        <w:pStyle w:val="ConsPlusNormal"/>
        <w:ind w:firstLine="540"/>
        <w:jc w:val="both"/>
        <w:rPr>
          <w:rFonts w:ascii="Times New Roman" w:hAnsi="Times New Roman" w:cs="Times New Roman"/>
          <w:sz w:val="24"/>
          <w:szCs w:val="24"/>
        </w:rPr>
      </w:pPr>
      <w:r w:rsidRPr="00886F4A">
        <w:rPr>
          <w:rFonts w:ascii="Times New Roman" w:hAnsi="Times New Roman" w:cs="Times New Roman"/>
          <w:sz w:val="24"/>
          <w:szCs w:val="24"/>
        </w:rPr>
        <w:t>высшей категории</w:t>
      </w:r>
      <w:r w:rsidR="007C75D4" w:rsidRPr="00886F4A">
        <w:rPr>
          <w:rFonts w:ascii="Times New Roman" w:hAnsi="Times New Roman" w:cs="Times New Roman"/>
          <w:sz w:val="24"/>
          <w:szCs w:val="24"/>
        </w:rPr>
        <w:t xml:space="preserve"> </w:t>
      </w:r>
      <w:r w:rsidRPr="00886F4A">
        <w:rPr>
          <w:rFonts w:ascii="Times New Roman" w:hAnsi="Times New Roman" w:cs="Times New Roman"/>
          <w:sz w:val="24"/>
          <w:szCs w:val="24"/>
        </w:rPr>
        <w:t xml:space="preserve"> - 15 процентов должностного оклада (оклада);</w:t>
      </w:r>
    </w:p>
    <w:p w:rsidR="00DD0796" w:rsidRPr="00886F4A" w:rsidRDefault="00DD0796" w:rsidP="00886F4A">
      <w:pPr>
        <w:pStyle w:val="ConsPlusNormal"/>
        <w:ind w:firstLine="540"/>
        <w:jc w:val="both"/>
        <w:rPr>
          <w:rFonts w:ascii="Times New Roman" w:hAnsi="Times New Roman" w:cs="Times New Roman"/>
          <w:sz w:val="24"/>
          <w:szCs w:val="24"/>
        </w:rPr>
      </w:pPr>
      <w:r w:rsidRPr="00886F4A">
        <w:rPr>
          <w:rFonts w:ascii="Times New Roman" w:hAnsi="Times New Roman" w:cs="Times New Roman"/>
          <w:sz w:val="24"/>
          <w:szCs w:val="24"/>
        </w:rPr>
        <w:t xml:space="preserve">первой категории </w:t>
      </w:r>
      <w:r w:rsidR="007C75D4" w:rsidRPr="00886F4A">
        <w:rPr>
          <w:rFonts w:ascii="Times New Roman" w:hAnsi="Times New Roman" w:cs="Times New Roman"/>
          <w:sz w:val="24"/>
          <w:szCs w:val="24"/>
        </w:rPr>
        <w:t xml:space="preserve">  </w:t>
      </w:r>
      <w:r w:rsidRPr="00886F4A">
        <w:rPr>
          <w:rFonts w:ascii="Times New Roman" w:hAnsi="Times New Roman" w:cs="Times New Roman"/>
          <w:sz w:val="24"/>
          <w:szCs w:val="24"/>
        </w:rPr>
        <w:t>- 10 процентов должностного оклада (оклада);</w:t>
      </w:r>
    </w:p>
    <w:p w:rsidR="00DD0796" w:rsidRPr="00886F4A" w:rsidRDefault="00DD0796" w:rsidP="00886F4A">
      <w:pPr>
        <w:pStyle w:val="ConsPlusNormal"/>
        <w:ind w:firstLine="540"/>
        <w:jc w:val="both"/>
        <w:rPr>
          <w:rFonts w:ascii="Times New Roman" w:hAnsi="Times New Roman" w:cs="Times New Roman"/>
          <w:sz w:val="24"/>
          <w:szCs w:val="24"/>
        </w:rPr>
      </w:pPr>
      <w:r w:rsidRPr="00886F4A">
        <w:rPr>
          <w:rFonts w:ascii="Times New Roman" w:hAnsi="Times New Roman" w:cs="Times New Roman"/>
          <w:sz w:val="24"/>
          <w:szCs w:val="24"/>
        </w:rPr>
        <w:t>второй категории</w:t>
      </w:r>
      <w:r w:rsidR="007C75D4" w:rsidRPr="00886F4A">
        <w:rPr>
          <w:rFonts w:ascii="Times New Roman" w:hAnsi="Times New Roman" w:cs="Times New Roman"/>
          <w:sz w:val="24"/>
          <w:szCs w:val="24"/>
        </w:rPr>
        <w:t xml:space="preserve">  </w:t>
      </w:r>
      <w:r w:rsidRPr="00886F4A">
        <w:rPr>
          <w:rFonts w:ascii="Times New Roman" w:hAnsi="Times New Roman" w:cs="Times New Roman"/>
          <w:sz w:val="24"/>
          <w:szCs w:val="24"/>
        </w:rPr>
        <w:t xml:space="preserve"> - 5 процентов должностного оклада (оклада).</w:t>
      </w:r>
    </w:p>
    <w:p w:rsidR="00DD0796" w:rsidRPr="00886F4A" w:rsidRDefault="00DD0796" w:rsidP="00886F4A">
      <w:pPr>
        <w:pStyle w:val="ConsPlusNormal"/>
        <w:ind w:firstLine="540"/>
        <w:jc w:val="both"/>
        <w:rPr>
          <w:rFonts w:ascii="Times New Roman" w:hAnsi="Times New Roman" w:cs="Times New Roman"/>
          <w:sz w:val="24"/>
          <w:szCs w:val="24"/>
        </w:rPr>
      </w:pPr>
      <w:r w:rsidRPr="00886F4A">
        <w:rPr>
          <w:rFonts w:ascii="Times New Roman" w:hAnsi="Times New Roman" w:cs="Times New Roman"/>
          <w:sz w:val="24"/>
          <w:szCs w:val="24"/>
        </w:rPr>
        <w:t>Стимулирующие выплаты начисляются на должностной оклад с учетом повышающих коэффициентов;</w:t>
      </w:r>
    </w:p>
    <w:p w:rsidR="00DD0796" w:rsidRPr="00886F4A" w:rsidRDefault="00DD0796" w:rsidP="00886F4A">
      <w:pPr>
        <w:pStyle w:val="ConsPlusNormal"/>
        <w:ind w:firstLine="540"/>
        <w:jc w:val="both"/>
        <w:rPr>
          <w:rFonts w:ascii="Times New Roman" w:hAnsi="Times New Roman" w:cs="Times New Roman"/>
          <w:sz w:val="24"/>
          <w:szCs w:val="24"/>
        </w:rPr>
      </w:pPr>
      <w:r w:rsidRPr="00886F4A">
        <w:rPr>
          <w:rFonts w:ascii="Times New Roman" w:hAnsi="Times New Roman" w:cs="Times New Roman"/>
          <w:sz w:val="24"/>
          <w:szCs w:val="24"/>
        </w:rPr>
        <w:t>4) стимулирующие выплаты за выполнение показателей и критериев эффективности труда. При этом рекомендуется учитывать:</w:t>
      </w:r>
    </w:p>
    <w:p w:rsidR="00DD0796" w:rsidRPr="00886F4A" w:rsidRDefault="00DD0796" w:rsidP="00886F4A">
      <w:pPr>
        <w:pStyle w:val="ConsPlusNormal"/>
        <w:ind w:firstLine="540"/>
        <w:jc w:val="both"/>
        <w:rPr>
          <w:rFonts w:ascii="Times New Roman" w:hAnsi="Times New Roman" w:cs="Times New Roman"/>
          <w:sz w:val="24"/>
          <w:szCs w:val="24"/>
        </w:rPr>
      </w:pPr>
      <w:r w:rsidRPr="00886F4A">
        <w:rPr>
          <w:rFonts w:ascii="Times New Roman" w:hAnsi="Times New Roman" w:cs="Times New Roman"/>
          <w:sz w:val="24"/>
          <w:szCs w:val="24"/>
        </w:rPr>
        <w:t>для работников, занимающих должности служащих, рабочих:</w:t>
      </w:r>
    </w:p>
    <w:p w:rsidR="00DD0796" w:rsidRPr="00886F4A" w:rsidRDefault="00DD0796" w:rsidP="00886F4A">
      <w:pPr>
        <w:pStyle w:val="ConsPlusNormal"/>
        <w:ind w:firstLine="540"/>
        <w:jc w:val="both"/>
        <w:rPr>
          <w:rFonts w:ascii="Times New Roman" w:hAnsi="Times New Roman" w:cs="Times New Roman"/>
          <w:sz w:val="24"/>
          <w:szCs w:val="24"/>
        </w:rPr>
      </w:pPr>
      <w:r w:rsidRPr="00886F4A">
        <w:rPr>
          <w:rFonts w:ascii="Times New Roman" w:hAnsi="Times New Roman" w:cs="Times New Roman"/>
          <w:sz w:val="24"/>
          <w:szCs w:val="24"/>
        </w:rPr>
        <w:t>участие в семинарах, конференциях и симпозиумах, проводимых учреждением;</w:t>
      </w:r>
    </w:p>
    <w:p w:rsidR="00DD0796" w:rsidRPr="00886F4A" w:rsidRDefault="00DD0796" w:rsidP="00886F4A">
      <w:pPr>
        <w:pStyle w:val="ConsPlusNormal"/>
        <w:ind w:firstLine="540"/>
        <w:jc w:val="both"/>
        <w:rPr>
          <w:rFonts w:ascii="Times New Roman" w:hAnsi="Times New Roman" w:cs="Times New Roman"/>
          <w:sz w:val="24"/>
          <w:szCs w:val="24"/>
        </w:rPr>
      </w:pPr>
      <w:r w:rsidRPr="00886F4A">
        <w:rPr>
          <w:rFonts w:ascii="Times New Roman" w:hAnsi="Times New Roman" w:cs="Times New Roman"/>
          <w:sz w:val="24"/>
          <w:szCs w:val="24"/>
        </w:rPr>
        <w:t>качественная подготовка и проведение мероприятий, направленных на повышение авторитета и имиджа российской культуры и искусства как внутри региона, так и за его пределами;</w:t>
      </w:r>
    </w:p>
    <w:p w:rsidR="00DD0796" w:rsidRPr="00886F4A" w:rsidRDefault="00DD0796" w:rsidP="00886F4A">
      <w:pPr>
        <w:pStyle w:val="ConsPlusNormal"/>
        <w:ind w:firstLine="540"/>
        <w:jc w:val="both"/>
        <w:rPr>
          <w:rFonts w:ascii="Times New Roman" w:hAnsi="Times New Roman" w:cs="Times New Roman"/>
          <w:sz w:val="24"/>
          <w:szCs w:val="24"/>
        </w:rPr>
      </w:pPr>
      <w:r w:rsidRPr="00886F4A">
        <w:rPr>
          <w:rFonts w:ascii="Times New Roman" w:hAnsi="Times New Roman" w:cs="Times New Roman"/>
          <w:sz w:val="24"/>
          <w:szCs w:val="24"/>
        </w:rPr>
        <w:t>непосредственное участие в выполнении грантов, конкурсах, договорах гражданско-правового характера, экспериментальных группах и других приносящих доход мероприятиях;</w:t>
      </w:r>
    </w:p>
    <w:p w:rsidR="00DD0796" w:rsidRPr="00886F4A" w:rsidRDefault="00DD0796" w:rsidP="00886F4A">
      <w:pPr>
        <w:pStyle w:val="ConsPlusNormal"/>
        <w:ind w:firstLine="540"/>
        <w:jc w:val="both"/>
        <w:rPr>
          <w:rFonts w:ascii="Times New Roman" w:hAnsi="Times New Roman" w:cs="Times New Roman"/>
          <w:sz w:val="24"/>
          <w:szCs w:val="24"/>
        </w:rPr>
      </w:pPr>
      <w:r w:rsidRPr="00886F4A">
        <w:rPr>
          <w:rFonts w:ascii="Times New Roman" w:hAnsi="Times New Roman" w:cs="Times New Roman"/>
          <w:sz w:val="24"/>
          <w:szCs w:val="24"/>
        </w:rPr>
        <w:t>непосредственное участие в реализации национальных проектов, федеральных и региональных программ в области культуры и искусства;</w:t>
      </w:r>
    </w:p>
    <w:p w:rsidR="00DD0796" w:rsidRPr="00886F4A" w:rsidRDefault="00DD0796" w:rsidP="00886F4A">
      <w:pPr>
        <w:pStyle w:val="ConsPlusNormal"/>
        <w:ind w:firstLine="540"/>
        <w:jc w:val="both"/>
        <w:rPr>
          <w:rFonts w:ascii="Times New Roman" w:hAnsi="Times New Roman" w:cs="Times New Roman"/>
          <w:sz w:val="24"/>
          <w:szCs w:val="24"/>
        </w:rPr>
      </w:pPr>
      <w:r w:rsidRPr="00886F4A">
        <w:rPr>
          <w:rFonts w:ascii="Times New Roman" w:hAnsi="Times New Roman" w:cs="Times New Roman"/>
          <w:sz w:val="24"/>
          <w:szCs w:val="24"/>
        </w:rPr>
        <w:t>использование новых эффективных технологий в процессе работы;</w:t>
      </w:r>
    </w:p>
    <w:p w:rsidR="00DD0796" w:rsidRPr="00886F4A" w:rsidRDefault="00DD0796" w:rsidP="00886F4A">
      <w:pPr>
        <w:pStyle w:val="ConsPlusNormal"/>
        <w:ind w:firstLine="540"/>
        <w:jc w:val="both"/>
        <w:rPr>
          <w:rFonts w:ascii="Times New Roman" w:hAnsi="Times New Roman" w:cs="Times New Roman"/>
          <w:sz w:val="24"/>
          <w:szCs w:val="24"/>
        </w:rPr>
      </w:pPr>
      <w:r w:rsidRPr="00886F4A">
        <w:rPr>
          <w:rFonts w:ascii="Times New Roman" w:hAnsi="Times New Roman" w:cs="Times New Roman"/>
          <w:sz w:val="24"/>
          <w:szCs w:val="24"/>
        </w:rPr>
        <w:t>достижения в инновационной деятельности учреждения;</w:t>
      </w:r>
    </w:p>
    <w:p w:rsidR="00DD0796" w:rsidRPr="00886F4A" w:rsidRDefault="00DD0796" w:rsidP="00886F4A">
      <w:pPr>
        <w:pStyle w:val="ConsPlusNormal"/>
        <w:ind w:firstLine="540"/>
        <w:jc w:val="both"/>
        <w:rPr>
          <w:rFonts w:ascii="Times New Roman" w:hAnsi="Times New Roman" w:cs="Times New Roman"/>
          <w:sz w:val="24"/>
          <w:szCs w:val="24"/>
        </w:rPr>
      </w:pPr>
      <w:r w:rsidRPr="00886F4A">
        <w:rPr>
          <w:rFonts w:ascii="Times New Roman" w:hAnsi="Times New Roman" w:cs="Times New Roman"/>
          <w:sz w:val="24"/>
          <w:szCs w:val="24"/>
        </w:rPr>
        <w:t>выполнение особо важных и срочных работ.</w:t>
      </w:r>
    </w:p>
    <w:p w:rsidR="00DD0796" w:rsidRPr="00886F4A" w:rsidRDefault="00DD0796" w:rsidP="00886F4A">
      <w:pPr>
        <w:pStyle w:val="ConsPlusNormal"/>
        <w:ind w:firstLine="540"/>
        <w:jc w:val="both"/>
        <w:rPr>
          <w:rFonts w:ascii="Times New Roman" w:hAnsi="Times New Roman" w:cs="Times New Roman"/>
          <w:sz w:val="24"/>
          <w:szCs w:val="24"/>
        </w:rPr>
      </w:pPr>
      <w:r w:rsidRPr="00886F4A">
        <w:rPr>
          <w:rFonts w:ascii="Times New Roman" w:hAnsi="Times New Roman" w:cs="Times New Roman"/>
          <w:sz w:val="24"/>
          <w:szCs w:val="24"/>
        </w:rPr>
        <w:lastRenderedPageBreak/>
        <w:t xml:space="preserve">Критерии, показатели и периодичность </w:t>
      </w:r>
      <w:proofErr w:type="gramStart"/>
      <w:r w:rsidRPr="00886F4A">
        <w:rPr>
          <w:rFonts w:ascii="Times New Roman" w:hAnsi="Times New Roman" w:cs="Times New Roman"/>
          <w:sz w:val="24"/>
          <w:szCs w:val="24"/>
        </w:rPr>
        <w:t>оценки эффективности деятельности работников учреждений культуры</w:t>
      </w:r>
      <w:proofErr w:type="gramEnd"/>
      <w:r w:rsidRPr="00886F4A">
        <w:rPr>
          <w:rFonts w:ascii="Times New Roman" w:hAnsi="Times New Roman" w:cs="Times New Roman"/>
          <w:sz w:val="24"/>
          <w:szCs w:val="24"/>
        </w:rPr>
        <w:t xml:space="preserve"> устанавливаются коллективными договорами, соглашениями, локальными нормативными актами с учетом показателей эффективности деятельности учреждений культуры.</w:t>
      </w:r>
    </w:p>
    <w:p w:rsidR="00DD0796" w:rsidRPr="00886F4A" w:rsidRDefault="00DD0796" w:rsidP="00886F4A">
      <w:pPr>
        <w:pStyle w:val="ConsPlusNormal"/>
        <w:ind w:firstLine="540"/>
        <w:jc w:val="both"/>
        <w:rPr>
          <w:rFonts w:ascii="Times New Roman" w:hAnsi="Times New Roman" w:cs="Times New Roman"/>
          <w:sz w:val="24"/>
          <w:szCs w:val="24"/>
        </w:rPr>
      </w:pPr>
      <w:r w:rsidRPr="00886F4A">
        <w:rPr>
          <w:rFonts w:ascii="Times New Roman" w:hAnsi="Times New Roman" w:cs="Times New Roman"/>
          <w:sz w:val="24"/>
          <w:szCs w:val="24"/>
        </w:rPr>
        <w:t>Конкретный размер стимулирующей выплаты может определяться в процентах к окладу (должностному окладу) работника.</w:t>
      </w:r>
    </w:p>
    <w:p w:rsidR="00DD0796" w:rsidRPr="00886F4A" w:rsidRDefault="00DD0796" w:rsidP="00886F4A">
      <w:pPr>
        <w:pStyle w:val="ConsPlusNormal"/>
        <w:ind w:firstLine="540"/>
        <w:jc w:val="both"/>
        <w:rPr>
          <w:rFonts w:ascii="Times New Roman" w:hAnsi="Times New Roman" w:cs="Times New Roman"/>
          <w:sz w:val="24"/>
          <w:szCs w:val="24"/>
        </w:rPr>
      </w:pPr>
      <w:r w:rsidRPr="00886F4A">
        <w:rPr>
          <w:rFonts w:ascii="Times New Roman" w:hAnsi="Times New Roman" w:cs="Times New Roman"/>
          <w:sz w:val="24"/>
          <w:szCs w:val="24"/>
        </w:rPr>
        <w:t>Надбавки за качественные показатели деятельности учреждения выплачиваются в виде надбавок за основные результаты работы, увязывающие систему оплаты труда с уровнем выполнения трудовых обязанностей работника, определенных показателей работы.</w:t>
      </w:r>
    </w:p>
    <w:p w:rsidR="00DD0796" w:rsidRPr="00886F4A" w:rsidRDefault="00DD0796" w:rsidP="00886F4A">
      <w:pPr>
        <w:pStyle w:val="ConsPlusNormal"/>
        <w:ind w:firstLine="540"/>
        <w:jc w:val="both"/>
        <w:rPr>
          <w:rFonts w:ascii="Times New Roman" w:hAnsi="Times New Roman" w:cs="Times New Roman"/>
          <w:sz w:val="24"/>
          <w:szCs w:val="24"/>
        </w:rPr>
      </w:pPr>
      <w:r w:rsidRPr="00886F4A">
        <w:rPr>
          <w:rFonts w:ascii="Times New Roman" w:hAnsi="Times New Roman" w:cs="Times New Roman"/>
          <w:sz w:val="24"/>
          <w:szCs w:val="24"/>
        </w:rPr>
        <w:t>Надбавки могут выплачиваться ежемесячно, ежеквартально, за год в пределах предусмотренных средств фонда оплаты труда.</w:t>
      </w:r>
    </w:p>
    <w:p w:rsidR="00DD0796" w:rsidRPr="00886F4A" w:rsidRDefault="00DD0796" w:rsidP="00886F4A">
      <w:pPr>
        <w:pStyle w:val="ConsPlusNormal"/>
        <w:ind w:firstLine="540"/>
        <w:jc w:val="both"/>
        <w:rPr>
          <w:rFonts w:ascii="Times New Roman" w:hAnsi="Times New Roman" w:cs="Times New Roman"/>
          <w:sz w:val="24"/>
          <w:szCs w:val="24"/>
        </w:rPr>
      </w:pPr>
      <w:r w:rsidRPr="00886F4A">
        <w:rPr>
          <w:rFonts w:ascii="Times New Roman" w:hAnsi="Times New Roman" w:cs="Times New Roman"/>
          <w:sz w:val="24"/>
          <w:szCs w:val="24"/>
        </w:rPr>
        <w:t>Надбавки за выполнение основных результатов работы для работников, проработавших неполный месяц, квартал, устанавливаются пропорционально отработанному времени.</w:t>
      </w:r>
    </w:p>
    <w:p w:rsidR="00DD0796" w:rsidRPr="00886F4A" w:rsidRDefault="00DD0796" w:rsidP="00886F4A">
      <w:pPr>
        <w:pStyle w:val="ConsPlusNormal"/>
        <w:ind w:firstLine="540"/>
        <w:jc w:val="both"/>
        <w:rPr>
          <w:rFonts w:ascii="Times New Roman" w:hAnsi="Times New Roman" w:cs="Times New Roman"/>
          <w:sz w:val="24"/>
          <w:szCs w:val="24"/>
        </w:rPr>
      </w:pPr>
      <w:r w:rsidRPr="00886F4A">
        <w:rPr>
          <w:rFonts w:ascii="Times New Roman" w:hAnsi="Times New Roman" w:cs="Times New Roman"/>
          <w:sz w:val="24"/>
          <w:szCs w:val="24"/>
        </w:rPr>
        <w:t>45. Выплаты стимулирующего характера, размеры и условия их осуществления устанавливаются коллективными договорами, соглашениями, локальными нормативными актами, трудовыми договорами согласно показателям и критериям оценки эффективности труда работников и выплачиваются в пределах фонда оплаты труда.</w:t>
      </w:r>
    </w:p>
    <w:p w:rsidR="00DD0796" w:rsidRPr="00886F4A" w:rsidRDefault="00DD0796" w:rsidP="00886F4A">
      <w:pPr>
        <w:pStyle w:val="ConsPlusNormal"/>
        <w:ind w:firstLine="540"/>
        <w:jc w:val="both"/>
        <w:rPr>
          <w:rFonts w:ascii="Times New Roman" w:hAnsi="Times New Roman" w:cs="Times New Roman"/>
          <w:b/>
          <w:sz w:val="24"/>
          <w:szCs w:val="24"/>
        </w:rPr>
      </w:pPr>
      <w:r w:rsidRPr="00886F4A">
        <w:rPr>
          <w:rFonts w:ascii="Times New Roman" w:hAnsi="Times New Roman" w:cs="Times New Roman"/>
          <w:sz w:val="24"/>
          <w:szCs w:val="24"/>
        </w:rPr>
        <w:t>46. Размеры и условия осуществления стимулирующих выплат руководителю учреждения по результатам деятельности учр</w:t>
      </w:r>
      <w:r w:rsidR="007C75D4" w:rsidRPr="00886F4A">
        <w:rPr>
          <w:rFonts w:ascii="Times New Roman" w:hAnsi="Times New Roman" w:cs="Times New Roman"/>
          <w:sz w:val="24"/>
          <w:szCs w:val="24"/>
        </w:rPr>
        <w:t>еждения утве</w:t>
      </w:r>
      <w:r w:rsidR="00325EBA" w:rsidRPr="00886F4A">
        <w:rPr>
          <w:rFonts w:ascii="Times New Roman" w:hAnsi="Times New Roman" w:cs="Times New Roman"/>
          <w:sz w:val="24"/>
          <w:szCs w:val="24"/>
        </w:rPr>
        <w:t xml:space="preserve">рждаются управлением культуры администрации </w:t>
      </w:r>
      <w:proofErr w:type="spellStart"/>
      <w:r w:rsidR="00325EBA" w:rsidRPr="00886F4A">
        <w:rPr>
          <w:rFonts w:ascii="Times New Roman" w:hAnsi="Times New Roman" w:cs="Times New Roman"/>
          <w:sz w:val="24"/>
          <w:szCs w:val="24"/>
        </w:rPr>
        <w:t>Барун-Хемчикского</w:t>
      </w:r>
      <w:proofErr w:type="spellEnd"/>
      <w:r w:rsidR="00325EBA" w:rsidRPr="00886F4A">
        <w:rPr>
          <w:rFonts w:ascii="Times New Roman" w:hAnsi="Times New Roman" w:cs="Times New Roman"/>
          <w:sz w:val="24"/>
          <w:szCs w:val="24"/>
        </w:rPr>
        <w:t xml:space="preserve"> </w:t>
      </w:r>
      <w:proofErr w:type="spellStart"/>
      <w:r w:rsidR="00325EBA" w:rsidRPr="00886F4A">
        <w:rPr>
          <w:rFonts w:ascii="Times New Roman" w:hAnsi="Times New Roman" w:cs="Times New Roman"/>
          <w:sz w:val="24"/>
          <w:szCs w:val="24"/>
        </w:rPr>
        <w:t>кожууна</w:t>
      </w:r>
      <w:proofErr w:type="spellEnd"/>
      <w:r w:rsidR="00325EBA" w:rsidRPr="00886F4A">
        <w:rPr>
          <w:rFonts w:ascii="Times New Roman" w:hAnsi="Times New Roman" w:cs="Times New Roman"/>
          <w:sz w:val="24"/>
          <w:szCs w:val="24"/>
        </w:rPr>
        <w:t xml:space="preserve"> </w:t>
      </w:r>
      <w:r w:rsidRPr="00886F4A">
        <w:rPr>
          <w:rFonts w:ascii="Times New Roman" w:hAnsi="Times New Roman" w:cs="Times New Roman"/>
          <w:sz w:val="24"/>
          <w:szCs w:val="24"/>
        </w:rPr>
        <w:t xml:space="preserve"> с учетом исполнения целевых показателей эффективности раб</w:t>
      </w:r>
      <w:r w:rsidR="00820A56" w:rsidRPr="00886F4A">
        <w:rPr>
          <w:rFonts w:ascii="Times New Roman" w:hAnsi="Times New Roman" w:cs="Times New Roman"/>
          <w:sz w:val="24"/>
          <w:szCs w:val="24"/>
        </w:rPr>
        <w:t>оты, устанавливаемых управлением культуры</w:t>
      </w:r>
      <w:r w:rsidRPr="00886F4A">
        <w:rPr>
          <w:rFonts w:ascii="Times New Roman" w:hAnsi="Times New Roman" w:cs="Times New Roman"/>
          <w:sz w:val="24"/>
          <w:szCs w:val="24"/>
        </w:rPr>
        <w:t>.</w:t>
      </w:r>
    </w:p>
    <w:p w:rsidR="00DD0796" w:rsidRPr="00886F4A" w:rsidRDefault="00DD0796" w:rsidP="00886F4A">
      <w:pPr>
        <w:pStyle w:val="ConsPlusNormal"/>
        <w:ind w:firstLine="540"/>
        <w:jc w:val="both"/>
        <w:rPr>
          <w:rFonts w:ascii="Times New Roman" w:hAnsi="Times New Roman" w:cs="Times New Roman"/>
          <w:sz w:val="24"/>
          <w:szCs w:val="24"/>
        </w:rPr>
      </w:pPr>
      <w:r w:rsidRPr="00886F4A">
        <w:rPr>
          <w:rFonts w:ascii="Times New Roman" w:hAnsi="Times New Roman" w:cs="Times New Roman"/>
          <w:sz w:val="24"/>
          <w:szCs w:val="24"/>
        </w:rPr>
        <w:t xml:space="preserve">47. Оценка достигнутого учреждением результата выполнения показателей и критериев оценки эффективности деятельности и определение размера премии по итогам </w:t>
      </w:r>
      <w:r w:rsidR="00113CD4" w:rsidRPr="00886F4A">
        <w:rPr>
          <w:rFonts w:ascii="Times New Roman" w:hAnsi="Times New Roman" w:cs="Times New Roman"/>
          <w:sz w:val="24"/>
          <w:szCs w:val="24"/>
        </w:rPr>
        <w:t xml:space="preserve">работы осуществляются комиссией </w:t>
      </w:r>
      <w:r w:rsidRPr="00886F4A">
        <w:rPr>
          <w:rFonts w:ascii="Times New Roman" w:hAnsi="Times New Roman" w:cs="Times New Roman"/>
          <w:sz w:val="24"/>
          <w:szCs w:val="24"/>
        </w:rPr>
        <w:t>по оценке выполнения показателей и критериев оценки эффективности деяте</w:t>
      </w:r>
      <w:r w:rsidR="00113CD4" w:rsidRPr="00886F4A">
        <w:rPr>
          <w:rFonts w:ascii="Times New Roman" w:hAnsi="Times New Roman" w:cs="Times New Roman"/>
          <w:sz w:val="24"/>
          <w:szCs w:val="24"/>
        </w:rPr>
        <w:t xml:space="preserve">льности, формируемой управлением культуры администрации </w:t>
      </w:r>
      <w:proofErr w:type="spellStart"/>
      <w:r w:rsidR="00113CD4" w:rsidRPr="00886F4A">
        <w:rPr>
          <w:rFonts w:ascii="Times New Roman" w:hAnsi="Times New Roman" w:cs="Times New Roman"/>
          <w:sz w:val="24"/>
          <w:szCs w:val="24"/>
        </w:rPr>
        <w:t>Барун-Хемчикского</w:t>
      </w:r>
      <w:proofErr w:type="spellEnd"/>
      <w:r w:rsidR="00113CD4" w:rsidRPr="00886F4A">
        <w:rPr>
          <w:rFonts w:ascii="Times New Roman" w:hAnsi="Times New Roman" w:cs="Times New Roman"/>
          <w:sz w:val="24"/>
          <w:szCs w:val="24"/>
        </w:rPr>
        <w:t xml:space="preserve"> </w:t>
      </w:r>
      <w:proofErr w:type="spellStart"/>
      <w:r w:rsidR="00113CD4" w:rsidRPr="00886F4A">
        <w:rPr>
          <w:rFonts w:ascii="Times New Roman" w:hAnsi="Times New Roman" w:cs="Times New Roman"/>
          <w:sz w:val="24"/>
          <w:szCs w:val="24"/>
        </w:rPr>
        <w:t>кожууна</w:t>
      </w:r>
      <w:proofErr w:type="spellEnd"/>
      <w:r w:rsidRPr="00886F4A">
        <w:rPr>
          <w:rFonts w:ascii="Times New Roman" w:hAnsi="Times New Roman" w:cs="Times New Roman"/>
          <w:sz w:val="24"/>
          <w:szCs w:val="24"/>
        </w:rPr>
        <w:t>.</w:t>
      </w:r>
    </w:p>
    <w:p w:rsidR="00DD0796" w:rsidRPr="00886F4A" w:rsidRDefault="00DD0796" w:rsidP="00886F4A">
      <w:pPr>
        <w:pStyle w:val="ConsPlusNormal"/>
        <w:ind w:firstLine="540"/>
        <w:jc w:val="both"/>
        <w:rPr>
          <w:rFonts w:ascii="Times New Roman" w:hAnsi="Times New Roman" w:cs="Times New Roman"/>
          <w:sz w:val="24"/>
          <w:szCs w:val="24"/>
        </w:rPr>
      </w:pPr>
      <w:r w:rsidRPr="00886F4A">
        <w:rPr>
          <w:rFonts w:ascii="Times New Roman" w:hAnsi="Times New Roman" w:cs="Times New Roman"/>
          <w:sz w:val="24"/>
          <w:szCs w:val="24"/>
        </w:rPr>
        <w:t xml:space="preserve">48. Показатели и критерии оценки эффективности деятельности, условия премирования и </w:t>
      </w:r>
      <w:proofErr w:type="spellStart"/>
      <w:r w:rsidRPr="00886F4A">
        <w:rPr>
          <w:rFonts w:ascii="Times New Roman" w:hAnsi="Times New Roman" w:cs="Times New Roman"/>
          <w:sz w:val="24"/>
          <w:szCs w:val="24"/>
        </w:rPr>
        <w:t>депремирования</w:t>
      </w:r>
      <w:proofErr w:type="spellEnd"/>
      <w:r w:rsidRPr="00886F4A">
        <w:rPr>
          <w:rFonts w:ascii="Times New Roman" w:hAnsi="Times New Roman" w:cs="Times New Roman"/>
          <w:sz w:val="24"/>
          <w:szCs w:val="24"/>
        </w:rPr>
        <w:t xml:space="preserve"> руководителей учреждений, полномочия комиссии по оценке выполнения показателей и критериев оценки эффективности деятельности, формы, сроки и порядок представления учреждениями отчетности о выполнении указанных показателей и критериев оценки эффективности деятельности </w:t>
      </w:r>
      <w:r w:rsidR="00113CD4" w:rsidRPr="00886F4A">
        <w:rPr>
          <w:rFonts w:ascii="Times New Roman" w:hAnsi="Times New Roman" w:cs="Times New Roman"/>
          <w:sz w:val="24"/>
          <w:szCs w:val="24"/>
        </w:rPr>
        <w:t xml:space="preserve">определяются приказом начальника управления культуры администрации </w:t>
      </w:r>
      <w:proofErr w:type="spellStart"/>
      <w:r w:rsidR="00113CD4" w:rsidRPr="00886F4A">
        <w:rPr>
          <w:rFonts w:ascii="Times New Roman" w:hAnsi="Times New Roman" w:cs="Times New Roman"/>
          <w:sz w:val="24"/>
          <w:szCs w:val="24"/>
        </w:rPr>
        <w:t>Барун-Хемчикского</w:t>
      </w:r>
      <w:proofErr w:type="spellEnd"/>
      <w:r w:rsidR="00113CD4" w:rsidRPr="00886F4A">
        <w:rPr>
          <w:rFonts w:ascii="Times New Roman" w:hAnsi="Times New Roman" w:cs="Times New Roman"/>
          <w:sz w:val="24"/>
          <w:szCs w:val="24"/>
        </w:rPr>
        <w:t xml:space="preserve"> </w:t>
      </w:r>
      <w:proofErr w:type="spellStart"/>
      <w:r w:rsidR="00113CD4" w:rsidRPr="00886F4A">
        <w:rPr>
          <w:rFonts w:ascii="Times New Roman" w:hAnsi="Times New Roman" w:cs="Times New Roman"/>
          <w:sz w:val="24"/>
          <w:szCs w:val="24"/>
        </w:rPr>
        <w:t>кожууна</w:t>
      </w:r>
      <w:proofErr w:type="spellEnd"/>
      <w:r w:rsidRPr="00886F4A">
        <w:rPr>
          <w:rFonts w:ascii="Times New Roman" w:hAnsi="Times New Roman" w:cs="Times New Roman"/>
          <w:sz w:val="24"/>
          <w:szCs w:val="24"/>
        </w:rPr>
        <w:t>.</w:t>
      </w:r>
    </w:p>
    <w:p w:rsidR="00DD0796" w:rsidRPr="00886F4A" w:rsidRDefault="00DD0796" w:rsidP="00886F4A">
      <w:pPr>
        <w:pStyle w:val="ConsPlusNormal"/>
        <w:ind w:firstLine="540"/>
        <w:jc w:val="both"/>
        <w:rPr>
          <w:rFonts w:ascii="Times New Roman" w:hAnsi="Times New Roman" w:cs="Times New Roman"/>
          <w:sz w:val="24"/>
          <w:szCs w:val="24"/>
        </w:rPr>
      </w:pPr>
      <w:r w:rsidRPr="00886F4A">
        <w:rPr>
          <w:rFonts w:ascii="Times New Roman" w:hAnsi="Times New Roman" w:cs="Times New Roman"/>
          <w:sz w:val="24"/>
          <w:szCs w:val="24"/>
        </w:rPr>
        <w:t>49. Выплаты стимулирующего характера руководителю по результатам деятельности</w:t>
      </w:r>
      <w:r w:rsidR="00820A56" w:rsidRPr="00886F4A">
        <w:rPr>
          <w:rFonts w:ascii="Times New Roman" w:hAnsi="Times New Roman" w:cs="Times New Roman"/>
          <w:sz w:val="24"/>
          <w:szCs w:val="24"/>
        </w:rPr>
        <w:t xml:space="preserve"> </w:t>
      </w:r>
      <w:r w:rsidRPr="00886F4A">
        <w:rPr>
          <w:rFonts w:ascii="Times New Roman" w:hAnsi="Times New Roman" w:cs="Times New Roman"/>
          <w:sz w:val="24"/>
          <w:szCs w:val="24"/>
        </w:rPr>
        <w:t xml:space="preserve"> учреждений не начисляются в случаях не</w:t>
      </w:r>
      <w:r w:rsidR="00966130" w:rsidRPr="00886F4A">
        <w:rPr>
          <w:rFonts w:ascii="Times New Roman" w:hAnsi="Times New Roman" w:cs="Times New Roman"/>
          <w:sz w:val="24"/>
          <w:szCs w:val="24"/>
        </w:rPr>
        <w:t xml:space="preserve"> </w:t>
      </w:r>
      <w:r w:rsidRPr="00886F4A">
        <w:rPr>
          <w:rFonts w:ascii="Times New Roman" w:hAnsi="Times New Roman" w:cs="Times New Roman"/>
          <w:sz w:val="24"/>
          <w:szCs w:val="24"/>
        </w:rPr>
        <w:t>обеспечения:</w:t>
      </w:r>
    </w:p>
    <w:p w:rsidR="00DD0796" w:rsidRPr="00886F4A" w:rsidRDefault="00DD0796" w:rsidP="00886F4A">
      <w:pPr>
        <w:pStyle w:val="ConsPlusNormal"/>
        <w:ind w:firstLine="540"/>
        <w:jc w:val="both"/>
        <w:rPr>
          <w:rFonts w:ascii="Times New Roman" w:hAnsi="Times New Roman" w:cs="Times New Roman"/>
          <w:sz w:val="24"/>
          <w:szCs w:val="24"/>
        </w:rPr>
      </w:pPr>
      <w:r w:rsidRPr="00886F4A">
        <w:rPr>
          <w:rFonts w:ascii="Times New Roman" w:hAnsi="Times New Roman" w:cs="Times New Roman"/>
          <w:sz w:val="24"/>
          <w:szCs w:val="24"/>
        </w:rPr>
        <w:t>своевременной выплаты заработной платы, пособий и иных выплат работникам учреждения в денежной форме, а также при наличии задолженности по взносам во внебюджетные фонды и по платежам в бюджет Республики Тыва;</w:t>
      </w:r>
    </w:p>
    <w:p w:rsidR="00DD0796" w:rsidRPr="00886F4A" w:rsidRDefault="00DD0796" w:rsidP="00886F4A">
      <w:pPr>
        <w:pStyle w:val="ConsPlusNormal"/>
        <w:ind w:firstLine="540"/>
        <w:jc w:val="both"/>
        <w:rPr>
          <w:rFonts w:ascii="Times New Roman" w:hAnsi="Times New Roman" w:cs="Times New Roman"/>
          <w:sz w:val="24"/>
          <w:szCs w:val="24"/>
        </w:rPr>
      </w:pPr>
      <w:r w:rsidRPr="00886F4A">
        <w:rPr>
          <w:rFonts w:ascii="Times New Roman" w:hAnsi="Times New Roman" w:cs="Times New Roman"/>
          <w:sz w:val="24"/>
          <w:szCs w:val="24"/>
        </w:rPr>
        <w:t>соответствующих требованиям охраны труда условий труда на каждом рабочем месте при наличии не</w:t>
      </w:r>
      <w:r w:rsidR="00966130" w:rsidRPr="00886F4A">
        <w:rPr>
          <w:rFonts w:ascii="Times New Roman" w:hAnsi="Times New Roman" w:cs="Times New Roman"/>
          <w:sz w:val="24"/>
          <w:szCs w:val="24"/>
        </w:rPr>
        <w:t xml:space="preserve"> </w:t>
      </w:r>
      <w:r w:rsidRPr="00886F4A">
        <w:rPr>
          <w:rFonts w:ascii="Times New Roman" w:hAnsi="Times New Roman" w:cs="Times New Roman"/>
          <w:sz w:val="24"/>
          <w:szCs w:val="24"/>
        </w:rPr>
        <w:t xml:space="preserve">устраненных нарушений в срок, установленный предписанием органов государственного надзора и </w:t>
      </w:r>
      <w:proofErr w:type="gramStart"/>
      <w:r w:rsidRPr="00886F4A">
        <w:rPr>
          <w:rFonts w:ascii="Times New Roman" w:hAnsi="Times New Roman" w:cs="Times New Roman"/>
          <w:sz w:val="24"/>
          <w:szCs w:val="24"/>
        </w:rPr>
        <w:t>контроля за</w:t>
      </w:r>
      <w:proofErr w:type="gramEnd"/>
      <w:r w:rsidRPr="00886F4A">
        <w:rPr>
          <w:rFonts w:ascii="Times New Roman" w:hAnsi="Times New Roman" w:cs="Times New Roman"/>
          <w:sz w:val="24"/>
          <w:szCs w:val="24"/>
        </w:rPr>
        <w:t xml:space="preserve"> соблюдением трудового законодательства за счет внутренних источников учреждения (фонда) либо за счет выделенных ему финансовых средств;</w:t>
      </w:r>
    </w:p>
    <w:p w:rsidR="00DD0796" w:rsidRPr="00886F4A" w:rsidRDefault="00DD0796" w:rsidP="00886F4A">
      <w:pPr>
        <w:pStyle w:val="ConsPlusNormal"/>
        <w:ind w:firstLine="540"/>
        <w:jc w:val="both"/>
        <w:rPr>
          <w:rFonts w:ascii="Times New Roman" w:hAnsi="Times New Roman" w:cs="Times New Roman"/>
          <w:sz w:val="24"/>
          <w:szCs w:val="24"/>
        </w:rPr>
      </w:pPr>
      <w:r w:rsidRPr="00886F4A">
        <w:rPr>
          <w:rFonts w:ascii="Times New Roman" w:hAnsi="Times New Roman" w:cs="Times New Roman"/>
          <w:sz w:val="24"/>
          <w:szCs w:val="24"/>
        </w:rPr>
        <w:t>начисления месячного размера заработной платы работникам, отработавшим за этот период норму рабочего времени и качественно выполнившим нормы труда (трудовые обязанности), не ниже установленной Региональным соглашением о минимальной заработной плате в Республике Тыва;</w:t>
      </w:r>
    </w:p>
    <w:p w:rsidR="00DD0796" w:rsidRPr="00886F4A" w:rsidRDefault="00DD0796" w:rsidP="00886F4A">
      <w:pPr>
        <w:pStyle w:val="ConsPlusNormal"/>
        <w:ind w:firstLine="540"/>
        <w:jc w:val="both"/>
        <w:rPr>
          <w:rFonts w:ascii="Times New Roman" w:hAnsi="Times New Roman" w:cs="Times New Roman"/>
          <w:sz w:val="24"/>
          <w:szCs w:val="24"/>
        </w:rPr>
      </w:pPr>
      <w:r w:rsidRPr="00886F4A">
        <w:rPr>
          <w:rFonts w:ascii="Times New Roman" w:hAnsi="Times New Roman" w:cs="Times New Roman"/>
          <w:sz w:val="24"/>
          <w:szCs w:val="24"/>
        </w:rPr>
        <w:t>иных условий, определяемых учредителем в установленном порядке.</w:t>
      </w:r>
    </w:p>
    <w:p w:rsidR="00DD0796" w:rsidRPr="00886F4A" w:rsidRDefault="00DD0796" w:rsidP="00886F4A">
      <w:pPr>
        <w:pStyle w:val="ConsPlusNormal"/>
        <w:ind w:firstLine="540"/>
        <w:jc w:val="both"/>
        <w:rPr>
          <w:rFonts w:ascii="Times New Roman" w:hAnsi="Times New Roman" w:cs="Times New Roman"/>
          <w:sz w:val="24"/>
          <w:szCs w:val="24"/>
        </w:rPr>
      </w:pPr>
      <w:r w:rsidRPr="00886F4A">
        <w:rPr>
          <w:rFonts w:ascii="Times New Roman" w:hAnsi="Times New Roman" w:cs="Times New Roman"/>
          <w:sz w:val="24"/>
          <w:szCs w:val="24"/>
        </w:rPr>
        <w:t>50. Осуществление стимулирующих выплат руководителю, в том числе за работу по внутреннему совместительству, пр</w:t>
      </w:r>
      <w:r w:rsidR="00966130" w:rsidRPr="00886F4A">
        <w:rPr>
          <w:rFonts w:ascii="Times New Roman" w:hAnsi="Times New Roman" w:cs="Times New Roman"/>
          <w:sz w:val="24"/>
          <w:szCs w:val="24"/>
        </w:rPr>
        <w:t>оизводится по приказу управления культуры</w:t>
      </w:r>
      <w:r w:rsidRPr="00886F4A">
        <w:rPr>
          <w:rFonts w:ascii="Times New Roman" w:hAnsi="Times New Roman" w:cs="Times New Roman"/>
          <w:sz w:val="24"/>
          <w:szCs w:val="24"/>
        </w:rPr>
        <w:t xml:space="preserve">. Выполнение руководителями учреждений и их заместителями дополнительной работы по совмещению разрешается </w:t>
      </w:r>
      <w:proofErr w:type="gramStart"/>
      <w:r w:rsidRPr="00886F4A">
        <w:rPr>
          <w:rFonts w:ascii="Times New Roman" w:hAnsi="Times New Roman" w:cs="Times New Roman"/>
          <w:sz w:val="24"/>
          <w:szCs w:val="24"/>
        </w:rPr>
        <w:t>в случаях замены временно отсутствующего специалиста по основной деятельности в соответствии с положением по оплате</w:t>
      </w:r>
      <w:proofErr w:type="gramEnd"/>
      <w:r w:rsidRPr="00886F4A">
        <w:rPr>
          <w:rFonts w:ascii="Times New Roman" w:hAnsi="Times New Roman" w:cs="Times New Roman"/>
          <w:sz w:val="24"/>
          <w:szCs w:val="24"/>
        </w:rPr>
        <w:t xml:space="preserve"> труда работников. Решения о работе по совмещению в отношении руководителей учреждений прин</w:t>
      </w:r>
      <w:r w:rsidR="00966130" w:rsidRPr="00886F4A">
        <w:rPr>
          <w:rFonts w:ascii="Times New Roman" w:hAnsi="Times New Roman" w:cs="Times New Roman"/>
          <w:sz w:val="24"/>
          <w:szCs w:val="24"/>
        </w:rPr>
        <w:t xml:space="preserve">имаются начальником управления </w:t>
      </w:r>
      <w:r w:rsidR="00966130" w:rsidRPr="00886F4A">
        <w:rPr>
          <w:rFonts w:ascii="Times New Roman" w:hAnsi="Times New Roman" w:cs="Times New Roman"/>
          <w:sz w:val="24"/>
          <w:szCs w:val="24"/>
        </w:rPr>
        <w:lastRenderedPageBreak/>
        <w:t>культуры</w:t>
      </w:r>
      <w:r w:rsidRPr="00886F4A">
        <w:rPr>
          <w:rFonts w:ascii="Times New Roman" w:hAnsi="Times New Roman" w:cs="Times New Roman"/>
          <w:sz w:val="24"/>
          <w:szCs w:val="24"/>
        </w:rPr>
        <w:t>.</w:t>
      </w:r>
    </w:p>
    <w:p w:rsidR="00DD0796" w:rsidRPr="00886F4A" w:rsidRDefault="00DD0796" w:rsidP="00886F4A">
      <w:pPr>
        <w:pStyle w:val="ConsPlusNormal"/>
        <w:ind w:firstLine="540"/>
        <w:jc w:val="both"/>
        <w:rPr>
          <w:rFonts w:ascii="Times New Roman" w:hAnsi="Times New Roman" w:cs="Times New Roman"/>
          <w:sz w:val="24"/>
          <w:szCs w:val="24"/>
        </w:rPr>
      </w:pPr>
      <w:r w:rsidRPr="00886F4A">
        <w:rPr>
          <w:rFonts w:ascii="Times New Roman" w:hAnsi="Times New Roman" w:cs="Times New Roman"/>
          <w:sz w:val="24"/>
          <w:szCs w:val="24"/>
        </w:rPr>
        <w:t>51. При определении в учреждении размеров стимулирующих выплат, порядка и условий их применения учитывается мнение представительного органа работников.</w:t>
      </w:r>
    </w:p>
    <w:p w:rsidR="00DD0796" w:rsidRPr="00886F4A" w:rsidRDefault="00DD0796" w:rsidP="00886F4A">
      <w:pPr>
        <w:pStyle w:val="ConsPlusNormal"/>
        <w:ind w:firstLine="540"/>
        <w:jc w:val="both"/>
        <w:rPr>
          <w:rFonts w:ascii="Times New Roman" w:hAnsi="Times New Roman" w:cs="Times New Roman"/>
          <w:sz w:val="24"/>
          <w:szCs w:val="24"/>
        </w:rPr>
      </w:pPr>
      <w:r w:rsidRPr="00886F4A">
        <w:rPr>
          <w:rFonts w:ascii="Times New Roman" w:hAnsi="Times New Roman" w:cs="Times New Roman"/>
          <w:sz w:val="24"/>
          <w:szCs w:val="24"/>
        </w:rPr>
        <w:t xml:space="preserve">52. Решение об установлении стимулирующих </w:t>
      </w:r>
      <w:proofErr w:type="gramStart"/>
      <w:r w:rsidRPr="00886F4A">
        <w:rPr>
          <w:rFonts w:ascii="Times New Roman" w:hAnsi="Times New Roman" w:cs="Times New Roman"/>
          <w:sz w:val="24"/>
          <w:szCs w:val="24"/>
        </w:rPr>
        <w:t>выплат работников</w:t>
      </w:r>
      <w:proofErr w:type="gramEnd"/>
      <w:r w:rsidRPr="00886F4A">
        <w:rPr>
          <w:rFonts w:ascii="Times New Roman" w:hAnsi="Times New Roman" w:cs="Times New Roman"/>
          <w:sz w:val="24"/>
          <w:szCs w:val="24"/>
        </w:rPr>
        <w:t xml:space="preserve"> оформляется приказом руководителя учрежде</w:t>
      </w:r>
      <w:r w:rsidR="00966130" w:rsidRPr="00886F4A">
        <w:rPr>
          <w:rFonts w:ascii="Times New Roman" w:hAnsi="Times New Roman" w:cs="Times New Roman"/>
          <w:sz w:val="24"/>
          <w:szCs w:val="24"/>
        </w:rPr>
        <w:t xml:space="preserve">ния, а руководителя - приказом начальника управления культуры </w:t>
      </w:r>
      <w:proofErr w:type="spellStart"/>
      <w:r w:rsidR="00966130" w:rsidRPr="00886F4A">
        <w:rPr>
          <w:rFonts w:ascii="Times New Roman" w:hAnsi="Times New Roman" w:cs="Times New Roman"/>
          <w:sz w:val="24"/>
          <w:szCs w:val="24"/>
        </w:rPr>
        <w:t>Барун-Хемчикского</w:t>
      </w:r>
      <w:proofErr w:type="spellEnd"/>
      <w:r w:rsidR="00966130" w:rsidRPr="00886F4A">
        <w:rPr>
          <w:rFonts w:ascii="Times New Roman" w:hAnsi="Times New Roman" w:cs="Times New Roman"/>
          <w:sz w:val="24"/>
          <w:szCs w:val="24"/>
        </w:rPr>
        <w:t xml:space="preserve"> </w:t>
      </w:r>
      <w:proofErr w:type="spellStart"/>
      <w:r w:rsidR="00966130" w:rsidRPr="00886F4A">
        <w:rPr>
          <w:rFonts w:ascii="Times New Roman" w:hAnsi="Times New Roman" w:cs="Times New Roman"/>
          <w:sz w:val="24"/>
          <w:szCs w:val="24"/>
        </w:rPr>
        <w:t>кожууна</w:t>
      </w:r>
      <w:proofErr w:type="spellEnd"/>
      <w:r w:rsidRPr="00886F4A">
        <w:rPr>
          <w:rFonts w:ascii="Times New Roman" w:hAnsi="Times New Roman" w:cs="Times New Roman"/>
          <w:sz w:val="24"/>
          <w:szCs w:val="24"/>
        </w:rPr>
        <w:t>.</w:t>
      </w:r>
    </w:p>
    <w:p w:rsidR="00DD0796" w:rsidRPr="00886F4A" w:rsidRDefault="00DD0796" w:rsidP="00886F4A">
      <w:pPr>
        <w:pStyle w:val="ConsPlusNormal"/>
        <w:ind w:firstLine="540"/>
        <w:jc w:val="both"/>
        <w:rPr>
          <w:rFonts w:ascii="Times New Roman" w:hAnsi="Times New Roman" w:cs="Times New Roman"/>
          <w:sz w:val="24"/>
          <w:szCs w:val="24"/>
        </w:rPr>
      </w:pPr>
      <w:r w:rsidRPr="00886F4A">
        <w:rPr>
          <w:rFonts w:ascii="Times New Roman" w:hAnsi="Times New Roman" w:cs="Times New Roman"/>
          <w:sz w:val="24"/>
          <w:szCs w:val="24"/>
        </w:rPr>
        <w:t>53. Конкретное значение стимулирующих выплат работникам устанавливает руководитель учреждения, а руково</w:t>
      </w:r>
      <w:r w:rsidR="00966130" w:rsidRPr="00886F4A">
        <w:rPr>
          <w:rFonts w:ascii="Times New Roman" w:hAnsi="Times New Roman" w:cs="Times New Roman"/>
          <w:sz w:val="24"/>
          <w:szCs w:val="24"/>
        </w:rPr>
        <w:t>дителям - оформляется приказом начальника управления культуры</w:t>
      </w:r>
      <w:r w:rsidRPr="00886F4A">
        <w:rPr>
          <w:rFonts w:ascii="Times New Roman" w:hAnsi="Times New Roman" w:cs="Times New Roman"/>
          <w:sz w:val="24"/>
          <w:szCs w:val="24"/>
        </w:rPr>
        <w:t xml:space="preserve"> с учетом мнения выборного профсоюзного органа или иного представительного органа в пределах предусмотренного фонда оплаты труда.</w:t>
      </w:r>
    </w:p>
    <w:p w:rsidR="00DD0796" w:rsidRPr="00886F4A" w:rsidRDefault="00DD0796" w:rsidP="00886F4A">
      <w:pPr>
        <w:pStyle w:val="ConsPlusNormal"/>
        <w:ind w:firstLine="540"/>
        <w:jc w:val="both"/>
        <w:rPr>
          <w:rFonts w:ascii="Times New Roman" w:hAnsi="Times New Roman" w:cs="Times New Roman"/>
          <w:sz w:val="24"/>
          <w:szCs w:val="24"/>
        </w:rPr>
      </w:pPr>
      <w:r w:rsidRPr="00886F4A">
        <w:rPr>
          <w:rFonts w:ascii="Times New Roman" w:hAnsi="Times New Roman" w:cs="Times New Roman"/>
          <w:sz w:val="24"/>
          <w:szCs w:val="24"/>
        </w:rPr>
        <w:t>54. Министерство устанавливает предельную долю оплаты труда работников административно-управленческого и вспомогательного персонала в фонде оплаты труда учреждений культуры в размере не более 40 процентов, а также перечень должностей, относимых к административно-управленческому и вспомогательному персоналу этих учреждений.</w:t>
      </w:r>
    </w:p>
    <w:p w:rsidR="00DD0796" w:rsidRPr="00886F4A" w:rsidRDefault="00DD0796" w:rsidP="00886F4A">
      <w:pPr>
        <w:pStyle w:val="ConsPlusNormal"/>
        <w:jc w:val="center"/>
        <w:outlineLvl w:val="1"/>
        <w:rPr>
          <w:rFonts w:ascii="Times New Roman" w:hAnsi="Times New Roman" w:cs="Times New Roman"/>
          <w:sz w:val="24"/>
          <w:szCs w:val="24"/>
        </w:rPr>
      </w:pPr>
      <w:r w:rsidRPr="00886F4A">
        <w:rPr>
          <w:rFonts w:ascii="Times New Roman" w:hAnsi="Times New Roman" w:cs="Times New Roman"/>
          <w:sz w:val="24"/>
          <w:szCs w:val="24"/>
        </w:rPr>
        <w:t>VIII. Порядок и условия премирования</w:t>
      </w:r>
    </w:p>
    <w:p w:rsidR="00DD0796" w:rsidRPr="00886F4A" w:rsidRDefault="00DD0796" w:rsidP="00886F4A">
      <w:pPr>
        <w:pStyle w:val="ConsPlusNormal"/>
        <w:jc w:val="center"/>
        <w:rPr>
          <w:rFonts w:ascii="Times New Roman" w:hAnsi="Times New Roman" w:cs="Times New Roman"/>
          <w:sz w:val="24"/>
          <w:szCs w:val="24"/>
        </w:rPr>
      </w:pPr>
      <w:r w:rsidRPr="00886F4A">
        <w:rPr>
          <w:rFonts w:ascii="Times New Roman" w:hAnsi="Times New Roman" w:cs="Times New Roman"/>
          <w:sz w:val="24"/>
          <w:szCs w:val="24"/>
        </w:rPr>
        <w:t>работников учреждений культуры</w:t>
      </w:r>
    </w:p>
    <w:p w:rsidR="00DD0796" w:rsidRPr="00886F4A" w:rsidRDefault="00DD0796" w:rsidP="00886F4A">
      <w:pPr>
        <w:pStyle w:val="ConsPlusNormal"/>
        <w:ind w:firstLine="540"/>
        <w:jc w:val="both"/>
        <w:rPr>
          <w:rFonts w:ascii="Times New Roman" w:hAnsi="Times New Roman" w:cs="Times New Roman"/>
          <w:sz w:val="24"/>
          <w:szCs w:val="24"/>
        </w:rPr>
      </w:pPr>
    </w:p>
    <w:p w:rsidR="00DD0796" w:rsidRPr="00886F4A" w:rsidRDefault="00DD0796" w:rsidP="00886F4A">
      <w:pPr>
        <w:pStyle w:val="ConsPlusNormal"/>
        <w:ind w:firstLine="540"/>
        <w:jc w:val="both"/>
        <w:rPr>
          <w:rFonts w:ascii="Times New Roman" w:hAnsi="Times New Roman" w:cs="Times New Roman"/>
          <w:sz w:val="24"/>
          <w:szCs w:val="24"/>
        </w:rPr>
      </w:pPr>
      <w:r w:rsidRPr="00886F4A">
        <w:rPr>
          <w:rFonts w:ascii="Times New Roman" w:hAnsi="Times New Roman" w:cs="Times New Roman"/>
          <w:sz w:val="24"/>
          <w:szCs w:val="24"/>
        </w:rPr>
        <w:t>55. В целях поощрения работников за выполненную работу в учреждении могут быть установлены премии:</w:t>
      </w:r>
    </w:p>
    <w:p w:rsidR="00DD0796" w:rsidRPr="00886F4A" w:rsidRDefault="00DD0796" w:rsidP="00886F4A">
      <w:pPr>
        <w:pStyle w:val="ConsPlusNormal"/>
        <w:ind w:firstLine="540"/>
        <w:jc w:val="both"/>
        <w:rPr>
          <w:rFonts w:ascii="Times New Roman" w:hAnsi="Times New Roman" w:cs="Times New Roman"/>
          <w:sz w:val="24"/>
          <w:szCs w:val="24"/>
        </w:rPr>
      </w:pPr>
      <w:r w:rsidRPr="00886F4A">
        <w:rPr>
          <w:rFonts w:ascii="Times New Roman" w:hAnsi="Times New Roman" w:cs="Times New Roman"/>
          <w:sz w:val="24"/>
          <w:szCs w:val="24"/>
        </w:rPr>
        <w:t>премия по итогам работы (за месяц, квартал, полугодие, год);</w:t>
      </w:r>
    </w:p>
    <w:p w:rsidR="00DD0796" w:rsidRPr="00886F4A" w:rsidRDefault="00DD0796" w:rsidP="00886F4A">
      <w:pPr>
        <w:pStyle w:val="ConsPlusNormal"/>
        <w:ind w:firstLine="540"/>
        <w:jc w:val="both"/>
        <w:rPr>
          <w:rFonts w:ascii="Times New Roman" w:hAnsi="Times New Roman" w:cs="Times New Roman"/>
          <w:sz w:val="24"/>
          <w:szCs w:val="24"/>
        </w:rPr>
      </w:pPr>
      <w:r w:rsidRPr="00886F4A">
        <w:rPr>
          <w:rFonts w:ascii="Times New Roman" w:hAnsi="Times New Roman" w:cs="Times New Roman"/>
          <w:sz w:val="24"/>
          <w:szCs w:val="24"/>
        </w:rPr>
        <w:t>премия за качество выполняемых работ;</w:t>
      </w:r>
    </w:p>
    <w:p w:rsidR="00DD0796" w:rsidRPr="00886F4A" w:rsidRDefault="00DD0796" w:rsidP="00886F4A">
      <w:pPr>
        <w:pStyle w:val="ConsPlusNormal"/>
        <w:ind w:firstLine="540"/>
        <w:jc w:val="both"/>
        <w:rPr>
          <w:rFonts w:ascii="Times New Roman" w:hAnsi="Times New Roman" w:cs="Times New Roman"/>
          <w:sz w:val="24"/>
          <w:szCs w:val="24"/>
        </w:rPr>
      </w:pPr>
      <w:r w:rsidRPr="00886F4A">
        <w:rPr>
          <w:rFonts w:ascii="Times New Roman" w:hAnsi="Times New Roman" w:cs="Times New Roman"/>
          <w:sz w:val="24"/>
          <w:szCs w:val="24"/>
        </w:rPr>
        <w:t>премия за выполнение особо важных и срочных работ;</w:t>
      </w:r>
    </w:p>
    <w:p w:rsidR="00DD0796" w:rsidRPr="00886F4A" w:rsidRDefault="00DD0796" w:rsidP="00886F4A">
      <w:pPr>
        <w:pStyle w:val="ConsPlusNormal"/>
        <w:ind w:firstLine="540"/>
        <w:jc w:val="both"/>
        <w:rPr>
          <w:rFonts w:ascii="Times New Roman" w:hAnsi="Times New Roman" w:cs="Times New Roman"/>
          <w:sz w:val="24"/>
          <w:szCs w:val="24"/>
        </w:rPr>
      </w:pPr>
      <w:r w:rsidRPr="00886F4A">
        <w:rPr>
          <w:rFonts w:ascii="Times New Roman" w:hAnsi="Times New Roman" w:cs="Times New Roman"/>
          <w:sz w:val="24"/>
          <w:szCs w:val="24"/>
        </w:rPr>
        <w:t>премия за интенсивность и высокие результаты работы.</w:t>
      </w:r>
    </w:p>
    <w:p w:rsidR="00DD0796" w:rsidRPr="00886F4A" w:rsidRDefault="00DD0796" w:rsidP="00886F4A">
      <w:pPr>
        <w:pStyle w:val="ConsPlusNormal"/>
        <w:ind w:firstLine="540"/>
        <w:jc w:val="both"/>
        <w:rPr>
          <w:rFonts w:ascii="Times New Roman" w:hAnsi="Times New Roman" w:cs="Times New Roman"/>
          <w:sz w:val="24"/>
          <w:szCs w:val="24"/>
        </w:rPr>
      </w:pPr>
      <w:r w:rsidRPr="00886F4A">
        <w:rPr>
          <w:rFonts w:ascii="Times New Roman" w:hAnsi="Times New Roman" w:cs="Times New Roman"/>
          <w:sz w:val="24"/>
          <w:szCs w:val="24"/>
        </w:rPr>
        <w:t>56. Премирование осуществляется по решению руководителя учреждения в пределах бюджетных ассигнований на оплату труда работников учреждения, а также средств от приносящей доход деятельности, направленных учреждением на оплату труда работников:</w:t>
      </w:r>
    </w:p>
    <w:p w:rsidR="00DD0796" w:rsidRPr="00886F4A" w:rsidRDefault="00DD0796" w:rsidP="00886F4A">
      <w:pPr>
        <w:pStyle w:val="ConsPlusNormal"/>
        <w:ind w:firstLine="540"/>
        <w:jc w:val="both"/>
        <w:rPr>
          <w:rFonts w:ascii="Times New Roman" w:hAnsi="Times New Roman" w:cs="Times New Roman"/>
          <w:sz w:val="24"/>
          <w:szCs w:val="24"/>
        </w:rPr>
      </w:pPr>
      <w:r w:rsidRPr="00886F4A">
        <w:rPr>
          <w:rFonts w:ascii="Times New Roman" w:hAnsi="Times New Roman" w:cs="Times New Roman"/>
          <w:sz w:val="24"/>
          <w:szCs w:val="24"/>
        </w:rPr>
        <w:t>заместителей руководителя, главного бухгалтера, главных специалистов и иных работников, подчиненных руководителю непосредственно;</w:t>
      </w:r>
    </w:p>
    <w:p w:rsidR="00DD0796" w:rsidRPr="00886F4A" w:rsidRDefault="00DD0796" w:rsidP="00886F4A">
      <w:pPr>
        <w:pStyle w:val="ConsPlusNormal"/>
        <w:ind w:firstLine="540"/>
        <w:jc w:val="both"/>
        <w:rPr>
          <w:rFonts w:ascii="Times New Roman" w:hAnsi="Times New Roman" w:cs="Times New Roman"/>
          <w:sz w:val="24"/>
          <w:szCs w:val="24"/>
        </w:rPr>
      </w:pPr>
      <w:r w:rsidRPr="00886F4A">
        <w:rPr>
          <w:rFonts w:ascii="Times New Roman" w:hAnsi="Times New Roman" w:cs="Times New Roman"/>
          <w:sz w:val="24"/>
          <w:szCs w:val="24"/>
        </w:rPr>
        <w:t>руководителей структурных подразделений учреждения, главных специалистов и иных работников, подчиненных заместителям руководителей - по представлению заместителей руководителя учреждения;</w:t>
      </w:r>
    </w:p>
    <w:p w:rsidR="00DD0796" w:rsidRPr="00886F4A" w:rsidRDefault="00DD0796" w:rsidP="00886F4A">
      <w:pPr>
        <w:pStyle w:val="ConsPlusNormal"/>
        <w:ind w:firstLine="540"/>
        <w:jc w:val="both"/>
        <w:rPr>
          <w:rFonts w:ascii="Times New Roman" w:hAnsi="Times New Roman" w:cs="Times New Roman"/>
          <w:sz w:val="24"/>
          <w:szCs w:val="24"/>
        </w:rPr>
      </w:pPr>
      <w:r w:rsidRPr="00886F4A">
        <w:rPr>
          <w:rFonts w:ascii="Times New Roman" w:hAnsi="Times New Roman" w:cs="Times New Roman"/>
          <w:sz w:val="24"/>
          <w:szCs w:val="24"/>
        </w:rPr>
        <w:t>остальных работников, занятых в структурных подразделениях учреждения, - на основании представления руководителей соответствующих структурных подразделений учреждения.</w:t>
      </w:r>
    </w:p>
    <w:p w:rsidR="00DD0796" w:rsidRPr="00886F4A" w:rsidRDefault="00DD0796" w:rsidP="00886F4A">
      <w:pPr>
        <w:pStyle w:val="ConsPlusNormal"/>
        <w:ind w:firstLine="540"/>
        <w:jc w:val="both"/>
        <w:rPr>
          <w:rFonts w:ascii="Times New Roman" w:hAnsi="Times New Roman" w:cs="Times New Roman"/>
          <w:sz w:val="24"/>
          <w:szCs w:val="24"/>
        </w:rPr>
      </w:pPr>
      <w:r w:rsidRPr="00886F4A">
        <w:rPr>
          <w:rFonts w:ascii="Times New Roman" w:hAnsi="Times New Roman" w:cs="Times New Roman"/>
          <w:sz w:val="24"/>
          <w:szCs w:val="24"/>
        </w:rPr>
        <w:t>57. Премия по итогам работы за период (месяц, квартал, полугодие, год) выплачивается с целью поощрения работников за общие результаты труда по итогам работы.</w:t>
      </w:r>
    </w:p>
    <w:p w:rsidR="00DD0796" w:rsidRPr="00886F4A" w:rsidRDefault="00DD0796" w:rsidP="00886F4A">
      <w:pPr>
        <w:pStyle w:val="ConsPlusNormal"/>
        <w:ind w:firstLine="540"/>
        <w:jc w:val="both"/>
        <w:rPr>
          <w:rFonts w:ascii="Times New Roman" w:hAnsi="Times New Roman" w:cs="Times New Roman"/>
          <w:sz w:val="24"/>
          <w:szCs w:val="24"/>
        </w:rPr>
      </w:pPr>
      <w:r w:rsidRPr="00886F4A">
        <w:rPr>
          <w:rFonts w:ascii="Times New Roman" w:hAnsi="Times New Roman" w:cs="Times New Roman"/>
          <w:sz w:val="24"/>
          <w:szCs w:val="24"/>
        </w:rPr>
        <w:t>При премировании учитываются:</w:t>
      </w:r>
    </w:p>
    <w:p w:rsidR="00DD0796" w:rsidRPr="00886F4A" w:rsidRDefault="00DD0796" w:rsidP="00886F4A">
      <w:pPr>
        <w:pStyle w:val="ConsPlusNormal"/>
        <w:ind w:firstLine="540"/>
        <w:jc w:val="both"/>
        <w:rPr>
          <w:rFonts w:ascii="Times New Roman" w:hAnsi="Times New Roman" w:cs="Times New Roman"/>
          <w:sz w:val="24"/>
          <w:szCs w:val="24"/>
        </w:rPr>
      </w:pPr>
      <w:r w:rsidRPr="00886F4A">
        <w:rPr>
          <w:rFonts w:ascii="Times New Roman" w:hAnsi="Times New Roman" w:cs="Times New Roman"/>
          <w:sz w:val="24"/>
          <w:szCs w:val="24"/>
        </w:rPr>
        <w:t>успешное и добросовестное исполнение работником своих должностных обязанностей в соответствующем периоде;</w:t>
      </w:r>
    </w:p>
    <w:p w:rsidR="00DD0796" w:rsidRPr="00886F4A" w:rsidRDefault="00DD0796" w:rsidP="00886F4A">
      <w:pPr>
        <w:pStyle w:val="ConsPlusNormal"/>
        <w:ind w:firstLine="540"/>
        <w:jc w:val="both"/>
        <w:rPr>
          <w:rFonts w:ascii="Times New Roman" w:hAnsi="Times New Roman" w:cs="Times New Roman"/>
          <w:sz w:val="24"/>
          <w:szCs w:val="24"/>
        </w:rPr>
      </w:pPr>
      <w:r w:rsidRPr="00886F4A">
        <w:rPr>
          <w:rFonts w:ascii="Times New Roman" w:hAnsi="Times New Roman" w:cs="Times New Roman"/>
          <w:sz w:val="24"/>
          <w:szCs w:val="24"/>
        </w:rPr>
        <w:t>инициатива, творчество и применение в работе современных форм и методов организации труда;</w:t>
      </w:r>
    </w:p>
    <w:p w:rsidR="00DD0796" w:rsidRPr="00886F4A" w:rsidRDefault="00DD0796" w:rsidP="00886F4A">
      <w:pPr>
        <w:pStyle w:val="ConsPlusNormal"/>
        <w:ind w:firstLine="540"/>
        <w:jc w:val="both"/>
        <w:rPr>
          <w:rFonts w:ascii="Times New Roman" w:hAnsi="Times New Roman" w:cs="Times New Roman"/>
          <w:sz w:val="24"/>
          <w:szCs w:val="24"/>
        </w:rPr>
      </w:pPr>
      <w:r w:rsidRPr="00886F4A">
        <w:rPr>
          <w:rFonts w:ascii="Times New Roman" w:hAnsi="Times New Roman" w:cs="Times New Roman"/>
          <w:sz w:val="24"/>
          <w:szCs w:val="24"/>
        </w:rPr>
        <w:t>качественная подготовка и проведение мероприятий, связанных с уставной деятельностью учреждения;</w:t>
      </w:r>
    </w:p>
    <w:p w:rsidR="00DD0796" w:rsidRPr="00886F4A" w:rsidRDefault="00DD0796" w:rsidP="00886F4A">
      <w:pPr>
        <w:pStyle w:val="ConsPlusNormal"/>
        <w:ind w:firstLine="540"/>
        <w:jc w:val="both"/>
        <w:rPr>
          <w:rFonts w:ascii="Times New Roman" w:hAnsi="Times New Roman" w:cs="Times New Roman"/>
          <w:sz w:val="24"/>
          <w:szCs w:val="24"/>
        </w:rPr>
      </w:pPr>
      <w:r w:rsidRPr="00886F4A">
        <w:rPr>
          <w:rFonts w:ascii="Times New Roman" w:hAnsi="Times New Roman" w:cs="Times New Roman"/>
          <w:sz w:val="24"/>
          <w:szCs w:val="24"/>
        </w:rPr>
        <w:t>выполнение порученной работы, связанной с обеспечением рабочего процесса или уставной деятельности учреждения;</w:t>
      </w:r>
    </w:p>
    <w:p w:rsidR="00DD0796" w:rsidRPr="00886F4A" w:rsidRDefault="00DD0796" w:rsidP="00886F4A">
      <w:pPr>
        <w:pStyle w:val="ConsPlusNormal"/>
        <w:ind w:firstLine="540"/>
        <w:jc w:val="both"/>
        <w:rPr>
          <w:rFonts w:ascii="Times New Roman" w:hAnsi="Times New Roman" w:cs="Times New Roman"/>
          <w:sz w:val="24"/>
          <w:szCs w:val="24"/>
        </w:rPr>
      </w:pPr>
      <w:r w:rsidRPr="00886F4A">
        <w:rPr>
          <w:rFonts w:ascii="Times New Roman" w:hAnsi="Times New Roman" w:cs="Times New Roman"/>
          <w:sz w:val="24"/>
          <w:szCs w:val="24"/>
        </w:rPr>
        <w:t>качественная подготовка и своевременная сдача отчетности;</w:t>
      </w:r>
    </w:p>
    <w:p w:rsidR="00DD0796" w:rsidRPr="00886F4A" w:rsidRDefault="00DD0796" w:rsidP="00886F4A">
      <w:pPr>
        <w:pStyle w:val="ConsPlusNormal"/>
        <w:ind w:firstLine="540"/>
        <w:jc w:val="both"/>
        <w:rPr>
          <w:rFonts w:ascii="Times New Roman" w:hAnsi="Times New Roman" w:cs="Times New Roman"/>
          <w:sz w:val="24"/>
          <w:szCs w:val="24"/>
        </w:rPr>
      </w:pPr>
      <w:r w:rsidRPr="00886F4A">
        <w:rPr>
          <w:rFonts w:ascii="Times New Roman" w:hAnsi="Times New Roman" w:cs="Times New Roman"/>
          <w:sz w:val="24"/>
          <w:szCs w:val="24"/>
        </w:rPr>
        <w:t>участие в течение месяца в выполнении важных работ и мероприятий.</w:t>
      </w:r>
    </w:p>
    <w:p w:rsidR="00DD0796" w:rsidRPr="00886F4A" w:rsidRDefault="00DD0796" w:rsidP="00886F4A">
      <w:pPr>
        <w:pStyle w:val="ConsPlusNormal"/>
        <w:ind w:firstLine="540"/>
        <w:jc w:val="both"/>
        <w:rPr>
          <w:rFonts w:ascii="Times New Roman" w:hAnsi="Times New Roman" w:cs="Times New Roman"/>
          <w:sz w:val="24"/>
          <w:szCs w:val="24"/>
        </w:rPr>
      </w:pPr>
      <w:r w:rsidRPr="00886F4A">
        <w:rPr>
          <w:rFonts w:ascii="Times New Roman" w:hAnsi="Times New Roman" w:cs="Times New Roman"/>
          <w:sz w:val="24"/>
          <w:szCs w:val="24"/>
        </w:rPr>
        <w:t>Премия по итогам работы за период (месяц, квартал, полугодие, год) выплачивается в пределах имеющихся средств. Конкретный размер премии может определяться как в процентах к окладу (должностному окладу), тарифной ставке работника, так и в абсолютном размере. Максимальным размером премия по итогам работы не ограничена.</w:t>
      </w:r>
    </w:p>
    <w:p w:rsidR="00DD0796" w:rsidRPr="00886F4A" w:rsidRDefault="00DD0796" w:rsidP="00886F4A">
      <w:pPr>
        <w:pStyle w:val="ConsPlusNormal"/>
        <w:ind w:firstLine="540"/>
        <w:jc w:val="both"/>
        <w:rPr>
          <w:rFonts w:ascii="Times New Roman" w:hAnsi="Times New Roman" w:cs="Times New Roman"/>
          <w:sz w:val="24"/>
          <w:szCs w:val="24"/>
        </w:rPr>
      </w:pPr>
      <w:r w:rsidRPr="00886F4A">
        <w:rPr>
          <w:rFonts w:ascii="Times New Roman" w:hAnsi="Times New Roman" w:cs="Times New Roman"/>
          <w:sz w:val="24"/>
          <w:szCs w:val="24"/>
        </w:rPr>
        <w:lastRenderedPageBreak/>
        <w:t>Решение о выплате премий для работников оформляется приказом руководителя учреждения культуры,</w:t>
      </w:r>
      <w:r w:rsidR="00966130" w:rsidRPr="00886F4A">
        <w:rPr>
          <w:rFonts w:ascii="Times New Roman" w:hAnsi="Times New Roman" w:cs="Times New Roman"/>
          <w:sz w:val="24"/>
          <w:szCs w:val="24"/>
        </w:rPr>
        <w:t xml:space="preserve"> а для руководителя - приказом начальника управления культуры</w:t>
      </w:r>
      <w:r w:rsidRPr="00886F4A">
        <w:rPr>
          <w:rFonts w:ascii="Times New Roman" w:hAnsi="Times New Roman" w:cs="Times New Roman"/>
          <w:sz w:val="24"/>
          <w:szCs w:val="24"/>
        </w:rPr>
        <w:t>.</w:t>
      </w:r>
    </w:p>
    <w:p w:rsidR="00DD0796" w:rsidRPr="00886F4A" w:rsidRDefault="00DD0796" w:rsidP="00886F4A">
      <w:pPr>
        <w:pStyle w:val="ConsPlusNormal"/>
        <w:ind w:firstLine="540"/>
        <w:jc w:val="both"/>
        <w:rPr>
          <w:rFonts w:ascii="Times New Roman" w:hAnsi="Times New Roman" w:cs="Times New Roman"/>
          <w:sz w:val="24"/>
          <w:szCs w:val="24"/>
        </w:rPr>
      </w:pPr>
      <w:r w:rsidRPr="00886F4A">
        <w:rPr>
          <w:rFonts w:ascii="Times New Roman" w:hAnsi="Times New Roman" w:cs="Times New Roman"/>
          <w:sz w:val="24"/>
          <w:szCs w:val="24"/>
        </w:rPr>
        <w:t>При увольнении работника по собственному желанию до истечения календарного месяца работник лишается права на получение премии.</w:t>
      </w:r>
    </w:p>
    <w:p w:rsidR="00DD0796" w:rsidRPr="00886F4A" w:rsidRDefault="00DD0796" w:rsidP="00886F4A">
      <w:pPr>
        <w:pStyle w:val="ConsPlusNormal"/>
        <w:ind w:firstLine="540"/>
        <w:jc w:val="both"/>
        <w:rPr>
          <w:rFonts w:ascii="Times New Roman" w:hAnsi="Times New Roman" w:cs="Times New Roman"/>
          <w:sz w:val="24"/>
          <w:szCs w:val="24"/>
        </w:rPr>
      </w:pPr>
      <w:r w:rsidRPr="00886F4A">
        <w:rPr>
          <w:rFonts w:ascii="Times New Roman" w:hAnsi="Times New Roman" w:cs="Times New Roman"/>
          <w:sz w:val="24"/>
          <w:szCs w:val="24"/>
        </w:rPr>
        <w:t>Премирование за интенсивность и высокие результаты работы не применяется к работникам, которым установлена стимулирующая надбавка за интенсивность и высокие результаты работы.</w:t>
      </w:r>
    </w:p>
    <w:p w:rsidR="00DD0796" w:rsidRPr="00886F4A" w:rsidRDefault="00DD0796" w:rsidP="00886F4A">
      <w:pPr>
        <w:pStyle w:val="ConsPlusNormal"/>
        <w:ind w:firstLine="540"/>
        <w:jc w:val="both"/>
        <w:rPr>
          <w:rFonts w:ascii="Times New Roman" w:hAnsi="Times New Roman" w:cs="Times New Roman"/>
          <w:sz w:val="24"/>
          <w:szCs w:val="24"/>
        </w:rPr>
      </w:pPr>
      <w:r w:rsidRPr="00886F4A">
        <w:rPr>
          <w:rFonts w:ascii="Times New Roman" w:hAnsi="Times New Roman" w:cs="Times New Roman"/>
          <w:sz w:val="24"/>
          <w:szCs w:val="24"/>
        </w:rPr>
        <w:t>58. Премии, предусмотренные настоящим Положением, учитываются в составе средней заработной платы для исчисления пенсий, отпусков, пособий по временной нетрудоспособности и в иных случаях, предусмотренных законодательством Российской Федерации.</w:t>
      </w:r>
    </w:p>
    <w:p w:rsidR="00DD0796" w:rsidRPr="00886F4A" w:rsidRDefault="00DD0796" w:rsidP="00886F4A">
      <w:pPr>
        <w:pStyle w:val="ConsPlusNormal"/>
        <w:jc w:val="center"/>
        <w:outlineLvl w:val="1"/>
        <w:rPr>
          <w:rFonts w:ascii="Times New Roman" w:hAnsi="Times New Roman" w:cs="Times New Roman"/>
          <w:sz w:val="24"/>
          <w:szCs w:val="24"/>
        </w:rPr>
      </w:pPr>
      <w:r w:rsidRPr="00886F4A">
        <w:rPr>
          <w:rFonts w:ascii="Times New Roman" w:hAnsi="Times New Roman" w:cs="Times New Roman"/>
          <w:sz w:val="24"/>
          <w:szCs w:val="24"/>
        </w:rPr>
        <w:t>IX. Другие вопросы оплаты труда</w:t>
      </w:r>
    </w:p>
    <w:p w:rsidR="00DD0796" w:rsidRPr="00886F4A" w:rsidRDefault="00DD0796" w:rsidP="00886F4A">
      <w:pPr>
        <w:pStyle w:val="ConsPlusNormal"/>
        <w:ind w:firstLine="540"/>
        <w:jc w:val="both"/>
        <w:rPr>
          <w:rFonts w:ascii="Times New Roman" w:hAnsi="Times New Roman" w:cs="Times New Roman"/>
          <w:sz w:val="24"/>
          <w:szCs w:val="24"/>
        </w:rPr>
      </w:pPr>
    </w:p>
    <w:p w:rsidR="00DD0796" w:rsidRPr="00886F4A" w:rsidRDefault="00DD0796" w:rsidP="00886F4A">
      <w:pPr>
        <w:pStyle w:val="ConsPlusNormal"/>
        <w:ind w:firstLine="540"/>
        <w:jc w:val="both"/>
        <w:rPr>
          <w:rFonts w:ascii="Times New Roman" w:hAnsi="Times New Roman" w:cs="Times New Roman"/>
          <w:sz w:val="24"/>
          <w:szCs w:val="24"/>
        </w:rPr>
      </w:pPr>
      <w:r w:rsidRPr="00886F4A">
        <w:rPr>
          <w:rFonts w:ascii="Times New Roman" w:hAnsi="Times New Roman" w:cs="Times New Roman"/>
          <w:sz w:val="24"/>
          <w:szCs w:val="24"/>
        </w:rPr>
        <w:t xml:space="preserve">59. В случае задержки выплаты работникам заработной платы и других нарушений оплаты труда руководитель учреждения несет ответственность в соответствии с Трудовым </w:t>
      </w:r>
      <w:hyperlink r:id="rId25" w:history="1">
        <w:r w:rsidRPr="00886F4A">
          <w:rPr>
            <w:rFonts w:ascii="Times New Roman" w:hAnsi="Times New Roman" w:cs="Times New Roman"/>
            <w:color w:val="0000FF"/>
            <w:sz w:val="24"/>
            <w:szCs w:val="24"/>
          </w:rPr>
          <w:t>кодексом</w:t>
        </w:r>
      </w:hyperlink>
      <w:r w:rsidRPr="00886F4A">
        <w:rPr>
          <w:rFonts w:ascii="Times New Roman" w:hAnsi="Times New Roman" w:cs="Times New Roman"/>
          <w:sz w:val="24"/>
          <w:szCs w:val="24"/>
        </w:rPr>
        <w:t xml:space="preserve"> Российской Федерации и иными федеральными законами и законами Республики Тыва.</w:t>
      </w:r>
    </w:p>
    <w:p w:rsidR="00DD0796" w:rsidRPr="00886F4A" w:rsidRDefault="00DD0796" w:rsidP="00886F4A">
      <w:pPr>
        <w:pStyle w:val="ConsPlusNormal"/>
        <w:ind w:firstLine="540"/>
        <w:jc w:val="both"/>
        <w:rPr>
          <w:rFonts w:ascii="Times New Roman" w:hAnsi="Times New Roman" w:cs="Times New Roman"/>
          <w:sz w:val="24"/>
          <w:szCs w:val="24"/>
        </w:rPr>
      </w:pPr>
      <w:r w:rsidRPr="00886F4A">
        <w:rPr>
          <w:rFonts w:ascii="Times New Roman" w:hAnsi="Times New Roman" w:cs="Times New Roman"/>
          <w:sz w:val="24"/>
          <w:szCs w:val="24"/>
        </w:rPr>
        <w:t>В случае задержки выплаты заработной платы на срок более 15 дней работник имеет право, известив руководителя в письменной форме, приостановить работу на весь период до выплаты задержанной суммы.</w:t>
      </w:r>
    </w:p>
    <w:p w:rsidR="00DD0796" w:rsidRPr="00886F4A" w:rsidRDefault="00DD0796" w:rsidP="00886F4A">
      <w:pPr>
        <w:pStyle w:val="ConsPlusNormal"/>
        <w:ind w:firstLine="540"/>
        <w:jc w:val="both"/>
        <w:rPr>
          <w:rFonts w:ascii="Times New Roman" w:hAnsi="Times New Roman" w:cs="Times New Roman"/>
          <w:sz w:val="24"/>
          <w:szCs w:val="24"/>
        </w:rPr>
      </w:pPr>
      <w:r w:rsidRPr="00886F4A">
        <w:rPr>
          <w:rFonts w:ascii="Times New Roman" w:hAnsi="Times New Roman" w:cs="Times New Roman"/>
          <w:sz w:val="24"/>
          <w:szCs w:val="24"/>
        </w:rPr>
        <w:t>Работник, отсутствовавший в свое рабочее время на рабочем месте в период приостановления работы, обязан выйти на работу не позднее следующего рабочего дня после получения письменного уведомления от руководителя учреждения о готовности произвести выплату задержанной заработной платы в день выхода работника на работу.</w:t>
      </w:r>
    </w:p>
    <w:p w:rsidR="00DD0796" w:rsidRPr="00886F4A" w:rsidRDefault="00DD0796" w:rsidP="00886F4A">
      <w:pPr>
        <w:pStyle w:val="ConsPlusNormal"/>
        <w:ind w:firstLine="540"/>
        <w:jc w:val="both"/>
        <w:rPr>
          <w:rFonts w:ascii="Times New Roman" w:hAnsi="Times New Roman" w:cs="Times New Roman"/>
          <w:sz w:val="24"/>
          <w:szCs w:val="24"/>
        </w:rPr>
      </w:pPr>
      <w:r w:rsidRPr="00886F4A">
        <w:rPr>
          <w:rFonts w:ascii="Times New Roman" w:hAnsi="Times New Roman" w:cs="Times New Roman"/>
          <w:sz w:val="24"/>
          <w:szCs w:val="24"/>
        </w:rPr>
        <w:t>60. Из фонда оплаты труда, сформированного в пределах бюджетных ассигнований, а также средств от приносящей доход деятельности, работникам может быть оказана материальная помощь.</w:t>
      </w:r>
    </w:p>
    <w:p w:rsidR="00DD0796" w:rsidRPr="00886F4A" w:rsidRDefault="00DD0796" w:rsidP="00886F4A">
      <w:pPr>
        <w:spacing w:after="0" w:line="240" w:lineRule="auto"/>
        <w:ind w:firstLine="540"/>
        <w:jc w:val="both"/>
        <w:rPr>
          <w:rFonts w:ascii="Times New Roman" w:hAnsi="Times New Roman" w:cs="Times New Roman"/>
          <w:sz w:val="24"/>
          <w:szCs w:val="24"/>
        </w:rPr>
      </w:pPr>
      <w:r w:rsidRPr="00886F4A">
        <w:rPr>
          <w:rFonts w:ascii="Times New Roman" w:hAnsi="Times New Roman" w:cs="Times New Roman"/>
          <w:sz w:val="24"/>
          <w:szCs w:val="24"/>
        </w:rPr>
        <w:t>Решение об оказании материальной помощи и ее конкретных размерах принимает руководитель учреждения на основании письменного заявления работника</w:t>
      </w:r>
      <w:r w:rsidR="000F2981" w:rsidRPr="00886F4A">
        <w:rPr>
          <w:rFonts w:ascii="Times New Roman" w:hAnsi="Times New Roman" w:cs="Times New Roman"/>
          <w:sz w:val="24"/>
          <w:szCs w:val="24"/>
        </w:rPr>
        <w:t>, а для руководителя - приказом начальника управления культуры</w:t>
      </w:r>
      <w:r w:rsidRPr="00886F4A">
        <w:rPr>
          <w:rFonts w:ascii="Times New Roman" w:hAnsi="Times New Roman" w:cs="Times New Roman"/>
          <w:sz w:val="24"/>
          <w:szCs w:val="24"/>
        </w:rPr>
        <w:t xml:space="preserve">. </w:t>
      </w:r>
      <w:r w:rsidR="000F2981" w:rsidRPr="00886F4A">
        <w:rPr>
          <w:rFonts w:ascii="Times New Roman" w:hAnsi="Times New Roman" w:cs="Times New Roman"/>
          <w:sz w:val="24"/>
          <w:szCs w:val="24"/>
        </w:rPr>
        <w:t>Порядок выплаты,   в</w:t>
      </w:r>
      <w:r w:rsidRPr="00886F4A">
        <w:rPr>
          <w:rFonts w:ascii="Times New Roman" w:hAnsi="Times New Roman" w:cs="Times New Roman"/>
          <w:sz w:val="24"/>
          <w:szCs w:val="24"/>
        </w:rPr>
        <w:t>иды и размер</w:t>
      </w:r>
      <w:r w:rsidR="000F2981" w:rsidRPr="00886F4A">
        <w:rPr>
          <w:rFonts w:ascii="Times New Roman" w:hAnsi="Times New Roman" w:cs="Times New Roman"/>
          <w:sz w:val="24"/>
          <w:szCs w:val="24"/>
        </w:rPr>
        <w:t xml:space="preserve">ы материальной помощи </w:t>
      </w:r>
      <w:r w:rsidRPr="00886F4A">
        <w:rPr>
          <w:rFonts w:ascii="Times New Roman" w:hAnsi="Times New Roman" w:cs="Times New Roman"/>
          <w:sz w:val="24"/>
          <w:szCs w:val="24"/>
        </w:rPr>
        <w:t xml:space="preserve"> </w:t>
      </w:r>
      <w:r w:rsidR="000F2981" w:rsidRPr="00886F4A">
        <w:rPr>
          <w:rFonts w:ascii="Times New Roman" w:hAnsi="Times New Roman" w:cs="Times New Roman"/>
          <w:sz w:val="24"/>
          <w:szCs w:val="24"/>
        </w:rPr>
        <w:t xml:space="preserve">могут быть </w:t>
      </w:r>
      <w:r w:rsidRPr="00886F4A">
        <w:rPr>
          <w:rFonts w:ascii="Times New Roman" w:hAnsi="Times New Roman" w:cs="Times New Roman"/>
          <w:sz w:val="24"/>
          <w:szCs w:val="24"/>
        </w:rPr>
        <w:t>о</w:t>
      </w:r>
      <w:r w:rsidR="000F2981" w:rsidRPr="00886F4A">
        <w:rPr>
          <w:rFonts w:ascii="Times New Roman" w:hAnsi="Times New Roman" w:cs="Times New Roman"/>
          <w:sz w:val="24"/>
          <w:szCs w:val="24"/>
        </w:rPr>
        <w:t>пределены в локальных нормативных актах учреждения</w:t>
      </w:r>
      <w:r w:rsidRPr="00886F4A">
        <w:rPr>
          <w:rFonts w:ascii="Times New Roman" w:hAnsi="Times New Roman" w:cs="Times New Roman"/>
          <w:sz w:val="24"/>
          <w:szCs w:val="24"/>
        </w:rPr>
        <w:t>.</w:t>
      </w:r>
    </w:p>
    <w:p w:rsidR="00DD0796" w:rsidRPr="00886F4A" w:rsidRDefault="00DD0796" w:rsidP="00886F4A">
      <w:pPr>
        <w:pStyle w:val="ConsPlusNormal"/>
        <w:ind w:firstLine="540"/>
        <w:jc w:val="both"/>
        <w:rPr>
          <w:rFonts w:ascii="Times New Roman" w:hAnsi="Times New Roman" w:cs="Times New Roman"/>
          <w:sz w:val="24"/>
          <w:szCs w:val="24"/>
        </w:rPr>
      </w:pPr>
      <w:r w:rsidRPr="00886F4A">
        <w:rPr>
          <w:rFonts w:ascii="Times New Roman" w:hAnsi="Times New Roman" w:cs="Times New Roman"/>
          <w:sz w:val="24"/>
          <w:szCs w:val="24"/>
        </w:rPr>
        <w:t>61. По должностям руководителей, специалистов и служащих (профессиям рабочих), размеры окладов по которым не определены настоящим Положением, размеры окладов устанавливаются по решению руководителя учреждения, но не выше чем по соответствующим должностям, предусмотренным настоящим Положением.</w:t>
      </w:r>
    </w:p>
    <w:p w:rsidR="00DD0796" w:rsidRPr="00886F4A" w:rsidRDefault="00DD0796" w:rsidP="00886F4A">
      <w:pPr>
        <w:pStyle w:val="ConsPlusNormal"/>
        <w:jc w:val="center"/>
        <w:rPr>
          <w:rFonts w:ascii="Times New Roman" w:hAnsi="Times New Roman" w:cs="Times New Roman"/>
          <w:sz w:val="24"/>
          <w:szCs w:val="24"/>
        </w:rPr>
      </w:pPr>
    </w:p>
    <w:p w:rsidR="00DD0796" w:rsidRPr="00886F4A" w:rsidRDefault="00DD0796" w:rsidP="00886F4A">
      <w:pPr>
        <w:pStyle w:val="ConsPlusNormal"/>
        <w:jc w:val="center"/>
        <w:outlineLvl w:val="1"/>
        <w:rPr>
          <w:rFonts w:ascii="Times New Roman" w:hAnsi="Times New Roman" w:cs="Times New Roman"/>
          <w:sz w:val="24"/>
          <w:szCs w:val="24"/>
        </w:rPr>
      </w:pPr>
      <w:r w:rsidRPr="00886F4A">
        <w:rPr>
          <w:rFonts w:ascii="Times New Roman" w:hAnsi="Times New Roman" w:cs="Times New Roman"/>
          <w:sz w:val="24"/>
          <w:szCs w:val="24"/>
        </w:rPr>
        <w:t>X. Заключительные положения</w:t>
      </w:r>
    </w:p>
    <w:p w:rsidR="00DD0796" w:rsidRPr="00886F4A" w:rsidRDefault="00DD0796" w:rsidP="00886F4A">
      <w:pPr>
        <w:pStyle w:val="ConsPlusNormal"/>
        <w:ind w:firstLine="540"/>
        <w:jc w:val="both"/>
        <w:rPr>
          <w:rFonts w:ascii="Times New Roman" w:hAnsi="Times New Roman" w:cs="Times New Roman"/>
          <w:sz w:val="24"/>
          <w:szCs w:val="24"/>
        </w:rPr>
      </w:pPr>
    </w:p>
    <w:p w:rsidR="00DD0796" w:rsidRPr="00886F4A" w:rsidRDefault="00DD0796" w:rsidP="00886F4A">
      <w:pPr>
        <w:pStyle w:val="ConsPlusNormal"/>
        <w:ind w:firstLine="540"/>
        <w:jc w:val="both"/>
        <w:rPr>
          <w:rFonts w:ascii="Times New Roman" w:hAnsi="Times New Roman" w:cs="Times New Roman"/>
          <w:sz w:val="24"/>
          <w:szCs w:val="24"/>
        </w:rPr>
      </w:pPr>
      <w:r w:rsidRPr="00886F4A">
        <w:rPr>
          <w:rFonts w:ascii="Times New Roman" w:hAnsi="Times New Roman" w:cs="Times New Roman"/>
          <w:sz w:val="24"/>
          <w:szCs w:val="24"/>
        </w:rPr>
        <w:t>62. На должностные оклады, компенсационные и стимулирующие выплаты начисляется районный коэффициент и процентная надбавка за стаж работы в районах Крайнего Севера и приравненных к ним местностях.</w:t>
      </w:r>
    </w:p>
    <w:p w:rsidR="00DD0796" w:rsidRPr="00886F4A" w:rsidRDefault="00DD0796" w:rsidP="00886F4A">
      <w:pPr>
        <w:pStyle w:val="ConsPlusNormal"/>
        <w:ind w:firstLine="540"/>
        <w:jc w:val="both"/>
        <w:rPr>
          <w:rFonts w:ascii="Times New Roman" w:hAnsi="Times New Roman" w:cs="Times New Roman"/>
          <w:sz w:val="24"/>
          <w:szCs w:val="24"/>
        </w:rPr>
      </w:pPr>
      <w:r w:rsidRPr="00886F4A">
        <w:rPr>
          <w:rFonts w:ascii="Times New Roman" w:hAnsi="Times New Roman" w:cs="Times New Roman"/>
          <w:sz w:val="24"/>
          <w:szCs w:val="24"/>
        </w:rPr>
        <w:t>63. Индексация размеров должностных окладов служащих и окладов по профессиям рабочих, специфические для учреждений культуры производится в соответствии с нормативно-правовыми актами Российской Федерации и Республики Тыва.</w:t>
      </w:r>
    </w:p>
    <w:p w:rsidR="00DD0796" w:rsidRPr="00886F4A" w:rsidRDefault="00DD0796" w:rsidP="00886F4A">
      <w:pPr>
        <w:pStyle w:val="ConsPlusNormal"/>
        <w:ind w:firstLine="540"/>
        <w:jc w:val="both"/>
        <w:rPr>
          <w:rFonts w:ascii="Times New Roman" w:hAnsi="Times New Roman" w:cs="Times New Roman"/>
          <w:sz w:val="24"/>
          <w:szCs w:val="24"/>
        </w:rPr>
      </w:pPr>
      <w:r w:rsidRPr="00886F4A">
        <w:rPr>
          <w:rFonts w:ascii="Times New Roman" w:hAnsi="Times New Roman" w:cs="Times New Roman"/>
          <w:sz w:val="24"/>
          <w:szCs w:val="24"/>
        </w:rPr>
        <w:t xml:space="preserve">64. Спор между работником и работодателем по вопросам установления и выплаты заработной платы рассматривается в комиссии по трудовым спорам, создаваемой в учреждениях согласно </w:t>
      </w:r>
      <w:hyperlink r:id="rId26" w:history="1">
        <w:r w:rsidRPr="00886F4A">
          <w:rPr>
            <w:rFonts w:ascii="Times New Roman" w:hAnsi="Times New Roman" w:cs="Times New Roman"/>
            <w:color w:val="0000FF"/>
            <w:sz w:val="24"/>
            <w:szCs w:val="24"/>
          </w:rPr>
          <w:t>статье 384</w:t>
        </w:r>
      </w:hyperlink>
      <w:r w:rsidRPr="00886F4A">
        <w:rPr>
          <w:rFonts w:ascii="Times New Roman" w:hAnsi="Times New Roman" w:cs="Times New Roman"/>
          <w:sz w:val="24"/>
          <w:szCs w:val="24"/>
        </w:rPr>
        <w:t xml:space="preserve"> Трудового кодекса Российской Федерации. Порядок рассмотрения индивидуального трудового спора в комиссии по трудовым спорам определен </w:t>
      </w:r>
      <w:hyperlink r:id="rId27" w:history="1">
        <w:r w:rsidRPr="00886F4A">
          <w:rPr>
            <w:rFonts w:ascii="Times New Roman" w:hAnsi="Times New Roman" w:cs="Times New Roman"/>
            <w:color w:val="0000FF"/>
            <w:sz w:val="24"/>
            <w:szCs w:val="24"/>
          </w:rPr>
          <w:t>статьями 387</w:t>
        </w:r>
      </w:hyperlink>
      <w:r w:rsidRPr="00886F4A">
        <w:rPr>
          <w:rFonts w:ascii="Times New Roman" w:hAnsi="Times New Roman" w:cs="Times New Roman"/>
          <w:sz w:val="24"/>
          <w:szCs w:val="24"/>
        </w:rPr>
        <w:t xml:space="preserve"> - </w:t>
      </w:r>
      <w:hyperlink r:id="rId28" w:history="1">
        <w:r w:rsidRPr="00886F4A">
          <w:rPr>
            <w:rFonts w:ascii="Times New Roman" w:hAnsi="Times New Roman" w:cs="Times New Roman"/>
            <w:color w:val="0000FF"/>
            <w:sz w:val="24"/>
            <w:szCs w:val="24"/>
          </w:rPr>
          <w:t>389</w:t>
        </w:r>
      </w:hyperlink>
      <w:r w:rsidRPr="00886F4A">
        <w:rPr>
          <w:rFonts w:ascii="Times New Roman" w:hAnsi="Times New Roman" w:cs="Times New Roman"/>
          <w:sz w:val="24"/>
          <w:szCs w:val="24"/>
        </w:rPr>
        <w:t xml:space="preserve"> Трудового кодекса Российской Федерации.</w:t>
      </w:r>
    </w:p>
    <w:p w:rsidR="00DE406E" w:rsidRDefault="00DE406E"/>
    <w:sectPr w:rsidR="00DE406E" w:rsidSect="00551D71">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A441B"/>
    <w:multiLevelType w:val="hybridMultilevel"/>
    <w:tmpl w:val="2FEE3BD0"/>
    <w:lvl w:ilvl="0" w:tplc="641A8F18">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80256CE"/>
    <w:multiLevelType w:val="hybridMultilevel"/>
    <w:tmpl w:val="2EA014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DD0796"/>
    <w:rsid w:val="000058F5"/>
    <w:rsid w:val="0006570D"/>
    <w:rsid w:val="000C1171"/>
    <w:rsid w:val="000D0E41"/>
    <w:rsid w:val="000F2981"/>
    <w:rsid w:val="00113CD4"/>
    <w:rsid w:val="001F2837"/>
    <w:rsid w:val="00257C2C"/>
    <w:rsid w:val="00325EBA"/>
    <w:rsid w:val="00350970"/>
    <w:rsid w:val="0049603C"/>
    <w:rsid w:val="004C70AF"/>
    <w:rsid w:val="005148DF"/>
    <w:rsid w:val="0051717F"/>
    <w:rsid w:val="00551D71"/>
    <w:rsid w:val="00626304"/>
    <w:rsid w:val="007618D3"/>
    <w:rsid w:val="007C75D4"/>
    <w:rsid w:val="00820A56"/>
    <w:rsid w:val="00820B7A"/>
    <w:rsid w:val="00825569"/>
    <w:rsid w:val="00877D4E"/>
    <w:rsid w:val="00886F4A"/>
    <w:rsid w:val="008D029E"/>
    <w:rsid w:val="00932FBF"/>
    <w:rsid w:val="00966130"/>
    <w:rsid w:val="009E51F1"/>
    <w:rsid w:val="00A31C06"/>
    <w:rsid w:val="00AC015A"/>
    <w:rsid w:val="00CC0096"/>
    <w:rsid w:val="00CE76E0"/>
    <w:rsid w:val="00D317DB"/>
    <w:rsid w:val="00DD0796"/>
    <w:rsid w:val="00DE406E"/>
    <w:rsid w:val="00E915F7"/>
    <w:rsid w:val="00F30F2C"/>
    <w:rsid w:val="00F36C6C"/>
    <w:rsid w:val="00F64705"/>
    <w:rsid w:val="00FA6784"/>
    <w:rsid w:val="00FD5C77"/>
    <w:rsid w:val="00FE7C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C7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07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D07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D0796"/>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551D71"/>
    <w:pPr>
      <w:ind w:left="720"/>
      <w:contextualSpacing/>
    </w:pPr>
  </w:style>
  <w:style w:type="table" w:styleId="a4">
    <w:name w:val="Table Grid"/>
    <w:basedOn w:val="a1"/>
    <w:uiPriority w:val="59"/>
    <w:rsid w:val="00932FB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Hyperlink"/>
    <w:basedOn w:val="a0"/>
    <w:uiPriority w:val="99"/>
    <w:unhideWhenUsed/>
    <w:rsid w:val="00AC015A"/>
    <w:rPr>
      <w:color w:val="0000FF" w:themeColor="hyperlink"/>
      <w:u w:val="single"/>
    </w:rPr>
  </w:style>
  <w:style w:type="paragraph" w:styleId="a6">
    <w:name w:val="Balloon Text"/>
    <w:basedOn w:val="a"/>
    <w:link w:val="a7"/>
    <w:uiPriority w:val="99"/>
    <w:semiHidden/>
    <w:unhideWhenUsed/>
    <w:rsid w:val="00FA678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A6784"/>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008749">
      <w:bodyDiv w:val="1"/>
      <w:marLeft w:val="0"/>
      <w:marRight w:val="0"/>
      <w:marTop w:val="0"/>
      <w:marBottom w:val="0"/>
      <w:divBdr>
        <w:top w:val="none" w:sz="0" w:space="0" w:color="auto"/>
        <w:left w:val="none" w:sz="0" w:space="0" w:color="auto"/>
        <w:bottom w:val="none" w:sz="0" w:space="0" w:color="auto"/>
        <w:right w:val="none" w:sz="0" w:space="0" w:color="auto"/>
      </w:divBdr>
    </w:div>
    <w:div w:id="80696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consultantplus://offline/ref=4D49C17C297D189E0E4EA51E20E4591FB3BE3ACB1A58395DC005E69BC320A696BA082259C41A3661E0E451K8tDK" TargetMode="External"/><Relationship Id="rId18" Type="http://schemas.openxmlformats.org/officeDocument/2006/relationships/hyperlink" Target="consultantplus://offline/ref=4D49C17C297D189E0E4EBB1336880311B6B460C0185530029D5ABDC694K2t9K" TargetMode="External"/><Relationship Id="rId26" Type="http://schemas.openxmlformats.org/officeDocument/2006/relationships/hyperlink" Target="consultantplus://offline/ref=4D49C17C297D189E0E4EBB1336880311B5BD6DCE105A30029D5ABDC69429ACC1FD477B1B80153660KEt1K" TargetMode="External"/><Relationship Id="rId3" Type="http://schemas.openxmlformats.org/officeDocument/2006/relationships/styles" Target="styles.xml"/><Relationship Id="rId21" Type="http://schemas.openxmlformats.org/officeDocument/2006/relationships/hyperlink" Target="consultantplus://offline/ref=4D49C17C297D189E0E4EBB1336880311B5BD6DCE105A30029D5ABDC69429ACC1FD477B1F89K1t0K" TargetMode="External"/><Relationship Id="rId7" Type="http://schemas.openxmlformats.org/officeDocument/2006/relationships/image" Target="media/image1.png"/><Relationship Id="rId12" Type="http://schemas.openxmlformats.org/officeDocument/2006/relationships/hyperlink" Target="consultantplus://offline/ref=4D49C17C297D189E0E4EBB1336880311B6B161C61F5430029D5ABDC694K2t9K" TargetMode="External"/><Relationship Id="rId17" Type="http://schemas.openxmlformats.org/officeDocument/2006/relationships/hyperlink" Target="consultantplus://offline/ref=4D49C17C297D189E0E4EBB1336880311B0B461C61F566D089503B1C4K9t3K" TargetMode="External"/><Relationship Id="rId25" Type="http://schemas.openxmlformats.org/officeDocument/2006/relationships/hyperlink" Target="consultantplus://offline/ref=4D49C17C297D189E0E4EBB1336880311B5BD6DCE105A30029D5ABDC694K2t9K" TargetMode="External"/><Relationship Id="rId2" Type="http://schemas.openxmlformats.org/officeDocument/2006/relationships/numbering" Target="numbering.xml"/><Relationship Id="rId16" Type="http://schemas.openxmlformats.org/officeDocument/2006/relationships/hyperlink" Target="consultantplus://offline/ref=4D49C17C297D189E0E4EBB1336880311B6B161C61F5430029D5ABDC69429ACC1FD477B1B80173760KEt0K" TargetMode="External"/><Relationship Id="rId20" Type="http://schemas.openxmlformats.org/officeDocument/2006/relationships/hyperlink" Target="consultantplus://offline/ref=4D49C17C297D189E0E4EBB1336880311B5BD6DCE105A30029D5ABDC69429ACC1FD477B1B80163761KEt8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D49C17C297D189E0E4EBB1336880311B6B76DC51C5930029D5ABDC694K2t9K" TargetMode="External"/><Relationship Id="rId24" Type="http://schemas.openxmlformats.org/officeDocument/2006/relationships/hyperlink" Target="consultantplus://offline/ref=4D49C17C297D189E0E4EBB1336880311B5BD6DCE105A30029D5ABDC69429ACC1FD477B1D81K1t5K" TargetMode="External"/><Relationship Id="rId5" Type="http://schemas.openxmlformats.org/officeDocument/2006/relationships/settings" Target="settings.xml"/><Relationship Id="rId15" Type="http://schemas.openxmlformats.org/officeDocument/2006/relationships/hyperlink" Target="consultantplus://offline/ref=4D49C17C297D189E0E4EBB1336880311B6B460C0185530029D5ABDC694K2t9K" TargetMode="External"/><Relationship Id="rId23" Type="http://schemas.openxmlformats.org/officeDocument/2006/relationships/hyperlink" Target="consultantplus://offline/ref=4D49C17C297D189E0E4EBB1336880311B5BD6DCE105A30029D5ABDC69429ACC1FD477B1F86K1t0K" TargetMode="External"/><Relationship Id="rId28" Type="http://schemas.openxmlformats.org/officeDocument/2006/relationships/hyperlink" Target="consultantplus://offline/ref=4D49C17C297D189E0E4EBB1336880311B5BD6DCE105A30029D5ABDC69429ACC1FD477B1B80153662KEt9K" TargetMode="External"/><Relationship Id="rId10" Type="http://schemas.openxmlformats.org/officeDocument/2006/relationships/hyperlink" Target="consultantplus://offline/ref=4D49C17C297D189E0E4EBB1336880311B5BD6DCE105A30029D5ABDC69429ACC1FD477B1C89K1t5K" TargetMode="External"/><Relationship Id="rId19" Type="http://schemas.openxmlformats.org/officeDocument/2006/relationships/hyperlink" Target="consultantplus://offline/ref=4D49C17C297D189E0E4EBB1336880311B0B365C21F566D089503B1C4K9t3K" TargetMode="External"/><Relationship Id="rId4" Type="http://schemas.microsoft.com/office/2007/relationships/stylesWithEffects" Target="stylesWithEffects.xml"/><Relationship Id="rId9" Type="http://schemas.openxmlformats.org/officeDocument/2006/relationships/hyperlink" Target="consultantplus://offline/ref=4D49C17C297D189E0E4EBB1336880311B5BD6DCE105A30029D5ABDC69429ACC1FD477B1C85K1t0K" TargetMode="External"/><Relationship Id="rId14" Type="http://schemas.openxmlformats.org/officeDocument/2006/relationships/hyperlink" Target="consultantplus://offline/ref=4D49C17C297D189E0E4EBB1336880311B0B461C61F566D089503B1C4K9t3K" TargetMode="External"/><Relationship Id="rId22" Type="http://schemas.openxmlformats.org/officeDocument/2006/relationships/hyperlink" Target="consultantplus://offline/ref=4D49C17C297D189E0E4EBB1336880311B5BD6DCE105A30029D5ABDC69429ACC1FD477B1D81K1t2K" TargetMode="External"/><Relationship Id="rId27" Type="http://schemas.openxmlformats.org/officeDocument/2006/relationships/hyperlink" Target="consultantplus://offline/ref=4D49C17C297D189E0E4EBB1336880311B5BD6DCE105A30029D5ABDC69429ACC1FD477B1B80153663KEt3K"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40A74-13D4-4CD2-9E00-AF49212FC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15</Pages>
  <Words>6522</Words>
  <Characters>37177</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NACHALNIK</dc:creator>
  <cp:lastModifiedBy>ADMIN</cp:lastModifiedBy>
  <cp:revision>30</cp:revision>
  <cp:lastPrinted>2018-04-23T10:58:00Z</cp:lastPrinted>
  <dcterms:created xsi:type="dcterms:W3CDTF">2018-03-16T10:45:00Z</dcterms:created>
  <dcterms:modified xsi:type="dcterms:W3CDTF">2018-06-01T08:18:00Z</dcterms:modified>
</cp:coreProperties>
</file>