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A3" w:rsidRDefault="002F6457" w:rsidP="00AD27EE">
      <w:pPr>
        <w:jc w:val="center"/>
        <w:rPr>
          <w:b/>
          <w:sz w:val="28"/>
        </w:rPr>
      </w:pPr>
      <w:r w:rsidRPr="002F6457">
        <w:rPr>
          <w:b/>
          <w:noProof/>
          <w:sz w:val="28"/>
          <w:lang w:eastAsia="ru-RU"/>
        </w:rPr>
        <w:drawing>
          <wp:inline distT="0" distB="0" distL="0" distR="0">
            <wp:extent cx="932815" cy="9632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ТЫВА РЕСПУБЛИКАНЫН                                   ХУРАЛ ПРЕДСТАВИТЕЛЕЙ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«БАРЫЫН-ХЕМЧИК КОЖУУН»                          МУНИЦИПАЛЬНОГО РАЙОНА                              МУНИЦИПАЛДЫГ КОЖУУННУН               «БАРУН-ХЕМЧИКСКИЙ  КОЖУУН»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A03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РЕСПУБЛИКИ ТЫВА</w:t>
      </w:r>
    </w:p>
    <w:p w:rsidR="00C54A03" w:rsidRPr="00C54A03" w:rsidRDefault="00C54A03" w:rsidP="00C54A03">
      <w:pPr>
        <w:tabs>
          <w:tab w:val="left" w:pos="9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A0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54A03" w:rsidRPr="00C54A03" w:rsidRDefault="00C54A03" w:rsidP="00C54A03">
      <w:pPr>
        <w:spacing w:after="0"/>
        <w:ind w:left="-426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54A03">
        <w:rPr>
          <w:rFonts w:ascii="Times New Roman" w:hAnsi="Times New Roman" w:cs="Times New Roman"/>
          <w:sz w:val="20"/>
          <w:szCs w:val="20"/>
        </w:rPr>
        <w:t>668040,Республика Тыва, Барун-Хемчикский кожуун, с. Кызыл-Мажалык, ул. Чадамба д.20, т.(394-41) 21- 0-77</w:t>
      </w:r>
    </w:p>
    <w:p w:rsidR="00C54A03" w:rsidRPr="00C54A03" w:rsidRDefault="00C54A03" w:rsidP="00C54A03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C54A03" w:rsidRPr="00C54A03" w:rsidRDefault="00C54A03" w:rsidP="00C54A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03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54A03" w:rsidRPr="00C54A03" w:rsidRDefault="00C54A03" w:rsidP="00BB7B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A03">
        <w:rPr>
          <w:rFonts w:ascii="Times New Roman" w:hAnsi="Times New Roman" w:cs="Times New Roman"/>
          <w:sz w:val="24"/>
          <w:szCs w:val="24"/>
        </w:rPr>
        <w:t xml:space="preserve">с.  Кызыл-Мажалык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B7B7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586C">
        <w:rPr>
          <w:rFonts w:ascii="Times New Roman" w:hAnsi="Times New Roman" w:cs="Times New Roman"/>
          <w:sz w:val="24"/>
          <w:szCs w:val="24"/>
        </w:rPr>
        <w:t>№25</w:t>
      </w:r>
      <w:bookmarkStart w:id="0" w:name="_GoBack"/>
      <w:bookmarkEnd w:id="0"/>
      <w:r w:rsidRPr="00C54A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7B73">
        <w:rPr>
          <w:rFonts w:ascii="Times New Roman" w:hAnsi="Times New Roman" w:cs="Times New Roman"/>
          <w:sz w:val="24"/>
          <w:szCs w:val="24"/>
        </w:rPr>
        <w:t xml:space="preserve">  </w:t>
      </w:r>
      <w:r w:rsidRPr="00C54A03">
        <w:rPr>
          <w:rFonts w:ascii="Times New Roman" w:hAnsi="Times New Roman" w:cs="Times New Roman"/>
          <w:sz w:val="24"/>
          <w:szCs w:val="24"/>
        </w:rPr>
        <w:t xml:space="preserve">   </w:t>
      </w:r>
      <w:r w:rsidR="00BB7B73">
        <w:rPr>
          <w:rFonts w:ascii="Times New Roman" w:hAnsi="Times New Roman" w:cs="Times New Roman"/>
          <w:sz w:val="24"/>
          <w:szCs w:val="24"/>
        </w:rPr>
        <w:t xml:space="preserve">     </w:t>
      </w:r>
      <w:r w:rsidRPr="00C54A0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7B73">
        <w:rPr>
          <w:rFonts w:ascii="Times New Roman" w:hAnsi="Times New Roman" w:cs="Times New Roman"/>
          <w:sz w:val="24"/>
          <w:szCs w:val="24"/>
        </w:rPr>
        <w:t>24</w:t>
      </w:r>
      <w:r w:rsidR="00A713EF">
        <w:rPr>
          <w:rFonts w:ascii="Times New Roman" w:hAnsi="Times New Roman" w:cs="Times New Roman"/>
          <w:sz w:val="24"/>
          <w:szCs w:val="24"/>
        </w:rPr>
        <w:t xml:space="preserve"> мая </w:t>
      </w:r>
      <w:r w:rsidR="00DA6802">
        <w:rPr>
          <w:rFonts w:ascii="Times New Roman" w:hAnsi="Times New Roman" w:cs="Times New Roman"/>
          <w:sz w:val="24"/>
          <w:szCs w:val="24"/>
        </w:rPr>
        <w:t xml:space="preserve"> 2018</w:t>
      </w:r>
      <w:r w:rsidRPr="00C54A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60E3D" w:rsidRPr="001F2396" w:rsidRDefault="00B60E3D" w:rsidP="00C54A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Default="00AF0BD8" w:rsidP="00900EBC">
      <w:pPr>
        <w:spacing w:line="240" w:lineRule="auto"/>
        <w:jc w:val="center"/>
        <w:rPr>
          <w:sz w:val="26"/>
          <w:szCs w:val="26"/>
        </w:rPr>
      </w:pPr>
      <w:r w:rsidRPr="001F2396">
        <w:rPr>
          <w:rFonts w:ascii="Times New Roman" w:hAnsi="Times New Roman" w:cs="Times New Roman"/>
          <w:b/>
          <w:sz w:val="28"/>
          <w:szCs w:val="28"/>
        </w:rPr>
        <w:t>Об итогах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="00BB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67F" w:rsidRPr="001F2396">
        <w:rPr>
          <w:rFonts w:ascii="Times New Roman" w:hAnsi="Times New Roman" w:cs="Times New Roman"/>
          <w:b/>
          <w:sz w:val="28"/>
          <w:szCs w:val="28"/>
        </w:rPr>
        <w:t>кожуунного бюджета муниципального района</w:t>
      </w:r>
      <w:r w:rsidR="00CC4FDB" w:rsidRPr="001F2396">
        <w:rPr>
          <w:rFonts w:ascii="Times New Roman" w:hAnsi="Times New Roman" w:cs="Times New Roman"/>
          <w:b/>
          <w:sz w:val="28"/>
          <w:szCs w:val="28"/>
        </w:rPr>
        <w:t xml:space="preserve">  «Барун-Хемчикский  кожуун»</w:t>
      </w:r>
      <w:r w:rsidR="00204AC4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A713EF">
        <w:rPr>
          <w:rFonts w:ascii="Times New Roman" w:hAnsi="Times New Roman" w:cs="Times New Roman"/>
          <w:b/>
          <w:sz w:val="28"/>
          <w:szCs w:val="28"/>
        </w:rPr>
        <w:t>1 квартал 2018</w:t>
      </w:r>
      <w:r w:rsidR="00BB7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16E" w:rsidRPr="001F2396">
        <w:rPr>
          <w:rFonts w:ascii="Times New Roman" w:hAnsi="Times New Roman" w:cs="Times New Roman"/>
          <w:b/>
          <w:sz w:val="28"/>
          <w:szCs w:val="28"/>
        </w:rPr>
        <w:t>год</w:t>
      </w:r>
      <w:r w:rsidR="00A713EF">
        <w:rPr>
          <w:rFonts w:ascii="Times New Roman" w:hAnsi="Times New Roman" w:cs="Times New Roman"/>
          <w:b/>
          <w:sz w:val="28"/>
          <w:szCs w:val="28"/>
        </w:rPr>
        <w:t>а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 и о</w:t>
      </w:r>
      <w:r w:rsidR="007C24B0" w:rsidRPr="001F2396">
        <w:rPr>
          <w:rFonts w:ascii="Times New Roman" w:hAnsi="Times New Roman" w:cs="Times New Roman"/>
          <w:b/>
          <w:sz w:val="28"/>
          <w:szCs w:val="28"/>
        </w:rPr>
        <w:t>б основных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 xml:space="preserve"> задачах </w:t>
      </w:r>
      <w:r w:rsidR="00B22731" w:rsidRPr="001F2396">
        <w:rPr>
          <w:rFonts w:ascii="Times New Roman" w:hAnsi="Times New Roman" w:cs="Times New Roman"/>
          <w:b/>
          <w:sz w:val="28"/>
          <w:szCs w:val="28"/>
        </w:rPr>
        <w:t xml:space="preserve">бюджетной политики </w:t>
      </w:r>
      <w:r w:rsidR="003F45F8" w:rsidRPr="001F2396">
        <w:rPr>
          <w:rFonts w:ascii="Times New Roman" w:hAnsi="Times New Roman" w:cs="Times New Roman"/>
          <w:b/>
          <w:sz w:val="28"/>
          <w:szCs w:val="28"/>
        </w:rPr>
        <w:t>на</w:t>
      </w:r>
      <w:r w:rsidR="00A713EF">
        <w:rPr>
          <w:rFonts w:ascii="Times New Roman" w:hAnsi="Times New Roman" w:cs="Times New Roman"/>
          <w:b/>
          <w:sz w:val="28"/>
          <w:szCs w:val="28"/>
        </w:rPr>
        <w:t xml:space="preserve"> 2 квартал </w:t>
      </w:r>
      <w:r w:rsidR="00DA6802">
        <w:rPr>
          <w:rFonts w:ascii="Times New Roman" w:hAnsi="Times New Roman" w:cs="Times New Roman"/>
          <w:b/>
          <w:sz w:val="28"/>
          <w:szCs w:val="28"/>
        </w:rPr>
        <w:t>2018 год</w:t>
      </w:r>
      <w:r w:rsidR="00A713EF">
        <w:rPr>
          <w:rFonts w:ascii="Times New Roman" w:hAnsi="Times New Roman" w:cs="Times New Roman"/>
          <w:b/>
          <w:sz w:val="28"/>
          <w:szCs w:val="28"/>
        </w:rPr>
        <w:t>а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Доходная часть кож</w:t>
      </w:r>
      <w:r w:rsidR="00BB7B73">
        <w:rPr>
          <w:rFonts w:ascii="Times New Roman" w:hAnsi="Times New Roman" w:cs="Times New Roman"/>
          <w:sz w:val="28"/>
          <w:szCs w:val="28"/>
        </w:rPr>
        <w:t xml:space="preserve">уунного бюджета исполнен всего </w:t>
      </w:r>
      <w:r w:rsidRPr="00900EBC">
        <w:rPr>
          <w:rFonts w:ascii="Times New Roman" w:hAnsi="Times New Roman" w:cs="Times New Roman"/>
          <w:sz w:val="28"/>
          <w:szCs w:val="28"/>
        </w:rPr>
        <w:t xml:space="preserve">по доходам на сумму </w:t>
      </w:r>
      <w:r w:rsidR="00A713EF">
        <w:rPr>
          <w:rFonts w:ascii="Times New Roman" w:hAnsi="Times New Roman" w:cs="Times New Roman"/>
          <w:sz w:val="28"/>
          <w:szCs w:val="28"/>
        </w:rPr>
        <w:t>162449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6802">
        <w:rPr>
          <w:rFonts w:ascii="Times New Roman" w:hAnsi="Times New Roman" w:cs="Times New Roman"/>
          <w:sz w:val="28"/>
          <w:szCs w:val="28"/>
        </w:rPr>
        <w:t xml:space="preserve"> процент  исполнения </w:t>
      </w:r>
      <w:r w:rsidR="00A713EF">
        <w:rPr>
          <w:rFonts w:ascii="Times New Roman" w:hAnsi="Times New Roman" w:cs="Times New Roman"/>
          <w:sz w:val="28"/>
          <w:szCs w:val="28"/>
        </w:rPr>
        <w:t>к годовому плану составил 27</w:t>
      </w:r>
      <w:r w:rsidRPr="00900EBC">
        <w:rPr>
          <w:rFonts w:ascii="Times New Roman" w:hAnsi="Times New Roman" w:cs="Times New Roman"/>
          <w:sz w:val="28"/>
          <w:szCs w:val="28"/>
        </w:rPr>
        <w:t xml:space="preserve">. Из них собственные доходы </w:t>
      </w:r>
      <w:r w:rsidR="00A713EF">
        <w:rPr>
          <w:rFonts w:ascii="Times New Roman" w:hAnsi="Times New Roman" w:cs="Times New Roman"/>
          <w:sz w:val="28"/>
          <w:szCs w:val="28"/>
        </w:rPr>
        <w:t xml:space="preserve">8808 тыс. рублей, </w:t>
      </w:r>
      <w:r w:rsidRPr="00900EBC">
        <w:rPr>
          <w:rFonts w:ascii="Times New Roman" w:hAnsi="Times New Roman" w:cs="Times New Roman"/>
          <w:sz w:val="28"/>
          <w:szCs w:val="28"/>
        </w:rPr>
        <w:t xml:space="preserve">процент исполнения </w:t>
      </w:r>
      <w:r w:rsidR="00A713EF">
        <w:rPr>
          <w:rFonts w:ascii="Times New Roman" w:hAnsi="Times New Roman" w:cs="Times New Roman"/>
          <w:sz w:val="28"/>
          <w:szCs w:val="28"/>
        </w:rPr>
        <w:t xml:space="preserve">к годовому плану </w:t>
      </w:r>
      <w:r w:rsidRPr="00900EBC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A713EF">
        <w:rPr>
          <w:rFonts w:ascii="Times New Roman" w:hAnsi="Times New Roman" w:cs="Times New Roman"/>
          <w:sz w:val="28"/>
          <w:szCs w:val="28"/>
        </w:rPr>
        <w:t>23</w:t>
      </w:r>
      <w:r w:rsidRPr="00900EBC">
        <w:rPr>
          <w:rFonts w:ascii="Times New Roman" w:hAnsi="Times New Roman" w:cs="Times New Roman"/>
          <w:sz w:val="28"/>
          <w:szCs w:val="28"/>
        </w:rPr>
        <w:t>.  Доля собственных доходов в общей су</w:t>
      </w:r>
      <w:r w:rsidR="00A713EF">
        <w:rPr>
          <w:rFonts w:ascii="Times New Roman" w:hAnsi="Times New Roman" w:cs="Times New Roman"/>
          <w:sz w:val="28"/>
          <w:szCs w:val="28"/>
        </w:rPr>
        <w:t>мме доходной части составляет  5</w:t>
      </w:r>
      <w:r w:rsidRPr="00900EBC">
        <w:rPr>
          <w:rFonts w:ascii="Times New Roman" w:hAnsi="Times New Roman" w:cs="Times New Roman"/>
          <w:sz w:val="28"/>
          <w:szCs w:val="28"/>
        </w:rPr>
        <w:t xml:space="preserve"> процентов, безвозмездных перечислений 9</w:t>
      </w:r>
      <w:r w:rsidR="00A713EF">
        <w:rPr>
          <w:rFonts w:ascii="Times New Roman" w:hAnsi="Times New Roman" w:cs="Times New Roman"/>
          <w:sz w:val="28"/>
          <w:szCs w:val="28"/>
        </w:rPr>
        <w:t xml:space="preserve">5 </w:t>
      </w:r>
      <w:r w:rsidRPr="00900EBC">
        <w:rPr>
          <w:rFonts w:ascii="Times New Roman" w:hAnsi="Times New Roman" w:cs="Times New Roman"/>
          <w:sz w:val="28"/>
          <w:szCs w:val="28"/>
        </w:rPr>
        <w:t xml:space="preserve">процентов.           </w:t>
      </w:r>
    </w:p>
    <w:p w:rsidR="004C6134" w:rsidRPr="00F474A7" w:rsidRDefault="00A713EF" w:rsidP="00C62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Недоимка на 01.04</w:t>
      </w:r>
      <w:r w:rsidR="00C6271B" w:rsidRPr="00491BA1">
        <w:rPr>
          <w:rFonts w:ascii="Times New Roman" w:hAnsi="Times New Roman" w:cs="Times New Roman"/>
          <w:sz w:val="28"/>
          <w:szCs w:val="28"/>
        </w:rPr>
        <w:t xml:space="preserve">.2018 года </w:t>
      </w:r>
      <w:r w:rsidR="00C6271B" w:rsidRPr="00F474A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C6134" w:rsidRPr="00F474A7">
        <w:rPr>
          <w:rFonts w:ascii="Times New Roman" w:hAnsi="Times New Roman" w:cs="Times New Roman"/>
          <w:sz w:val="28"/>
          <w:szCs w:val="28"/>
        </w:rPr>
        <w:t>всего 4106</w:t>
      </w:r>
      <w:r w:rsidR="00C6271B" w:rsidRPr="00F474A7">
        <w:rPr>
          <w:rFonts w:ascii="Times New Roman" w:hAnsi="Times New Roman" w:cs="Times New Roman"/>
          <w:sz w:val="28"/>
          <w:szCs w:val="28"/>
        </w:rPr>
        <w:t xml:space="preserve"> тыс. рублей, в том числ</w:t>
      </w:r>
      <w:r w:rsidR="004C6134" w:rsidRPr="00F474A7">
        <w:rPr>
          <w:rFonts w:ascii="Times New Roman" w:hAnsi="Times New Roman" w:cs="Times New Roman"/>
          <w:sz w:val="28"/>
          <w:szCs w:val="28"/>
        </w:rPr>
        <w:t>е основная задолженность 3782  тыс. рублей, пени  311 тыс. рублей, штраф 13</w:t>
      </w:r>
    </w:p>
    <w:p w:rsidR="00C6271B" w:rsidRPr="00F474A7" w:rsidRDefault="00C6271B" w:rsidP="00C627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6271B" w:rsidRPr="00F474A7" w:rsidRDefault="00C6271B" w:rsidP="00C6271B">
      <w:pPr>
        <w:spacing w:after="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Недоимка по видам налогов и сборов подразделяется:</w:t>
      </w:r>
    </w:p>
    <w:p w:rsidR="00C6271B" w:rsidRPr="00F474A7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Земельный налог  с физических лиц – 554,0</w:t>
      </w:r>
      <w:r w:rsidR="00C6271B" w:rsidRPr="00F474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E1BC7" w:rsidRPr="00F474A7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Земельный налог  с организаций – 48,6 тыс. рублей;</w:t>
      </w:r>
    </w:p>
    <w:p w:rsidR="000E1BC7" w:rsidRPr="00F474A7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Имущество с физических лиц – 891,3 тыс. рублей;</w:t>
      </w:r>
    </w:p>
    <w:p w:rsidR="00C6271B" w:rsidRPr="00F474A7" w:rsidRDefault="00C6271B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 xml:space="preserve">Транспортный налог </w:t>
      </w:r>
      <w:r w:rsidR="000E1BC7" w:rsidRPr="00F474A7">
        <w:rPr>
          <w:rFonts w:ascii="Times New Roman" w:hAnsi="Times New Roman" w:cs="Times New Roman"/>
          <w:sz w:val="28"/>
          <w:szCs w:val="28"/>
        </w:rPr>
        <w:t>с физических лиц -  1622,5</w:t>
      </w:r>
      <w:r w:rsidRPr="00F474A7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0E1BC7" w:rsidRPr="00F474A7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Транспортный налог с организаций – 0,4 тыс. рублей</w:t>
      </w:r>
    </w:p>
    <w:p w:rsidR="00C6271B" w:rsidRPr="00F474A7" w:rsidRDefault="00C6271B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 xml:space="preserve">НДФЛ – </w:t>
      </w:r>
      <w:r w:rsidR="00F474A7" w:rsidRPr="00F474A7">
        <w:rPr>
          <w:rFonts w:ascii="Times New Roman" w:hAnsi="Times New Roman" w:cs="Times New Roman"/>
          <w:sz w:val="28"/>
          <w:szCs w:val="28"/>
        </w:rPr>
        <w:t>440,1</w:t>
      </w:r>
      <w:r w:rsidR="000E1BC7" w:rsidRPr="00F474A7">
        <w:rPr>
          <w:rFonts w:ascii="Times New Roman" w:hAnsi="Times New Roman" w:cs="Times New Roman"/>
          <w:sz w:val="28"/>
          <w:szCs w:val="28"/>
        </w:rPr>
        <w:t xml:space="preserve"> </w:t>
      </w:r>
      <w:r w:rsidRPr="00F474A7">
        <w:rPr>
          <w:rFonts w:ascii="Times New Roman" w:hAnsi="Times New Roman" w:cs="Times New Roman"/>
          <w:sz w:val="28"/>
          <w:szCs w:val="28"/>
        </w:rPr>
        <w:t>тыс. рублей;</w:t>
      </w:r>
    </w:p>
    <w:p w:rsidR="00C6271B" w:rsidRPr="00F474A7" w:rsidRDefault="00F474A7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ЕНВД – 126,1</w:t>
      </w:r>
      <w:r w:rsidR="00C6271B" w:rsidRPr="00F474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6271B" w:rsidRPr="00F474A7" w:rsidRDefault="000E1BC7" w:rsidP="00C6271B">
      <w:pPr>
        <w:pStyle w:val="a3"/>
        <w:numPr>
          <w:ilvl w:val="0"/>
          <w:numId w:val="6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474A7">
        <w:rPr>
          <w:rFonts w:ascii="Times New Roman" w:hAnsi="Times New Roman" w:cs="Times New Roman"/>
          <w:sz w:val="28"/>
          <w:szCs w:val="28"/>
        </w:rPr>
        <w:t>ЕСХН –  99,0</w:t>
      </w:r>
      <w:r w:rsidR="00C6271B" w:rsidRPr="00F474A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00EBC" w:rsidRPr="00900EBC" w:rsidRDefault="00900EBC" w:rsidP="00900EB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00EBC" w:rsidRPr="00900EBC" w:rsidRDefault="00900EBC" w:rsidP="00900EBC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Расходная часть бюджета исполнена всего на </w:t>
      </w:r>
      <w:r w:rsidR="00EC0AF5">
        <w:rPr>
          <w:rFonts w:ascii="Times New Roman" w:hAnsi="Times New Roman" w:cs="Times New Roman"/>
          <w:sz w:val="28"/>
          <w:szCs w:val="28"/>
        </w:rPr>
        <w:t>158790</w:t>
      </w:r>
      <w:r w:rsidR="00B62A8F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 xml:space="preserve">тыс. рублей  процент исполнения </w:t>
      </w:r>
      <w:r w:rsidR="00A713EF">
        <w:rPr>
          <w:rFonts w:ascii="Times New Roman" w:hAnsi="Times New Roman" w:cs="Times New Roman"/>
          <w:sz w:val="28"/>
          <w:szCs w:val="28"/>
        </w:rPr>
        <w:t>к годовому плану составляет 27</w:t>
      </w:r>
      <w:r w:rsidRPr="00900EBC">
        <w:rPr>
          <w:rFonts w:ascii="Times New Roman" w:hAnsi="Times New Roman" w:cs="Times New Roman"/>
          <w:sz w:val="28"/>
          <w:szCs w:val="28"/>
        </w:rPr>
        <w:t>. Доля финансирования в общей сумме расходной части составляет:</w:t>
      </w:r>
    </w:p>
    <w:p w:rsidR="00900EBC" w:rsidRPr="00900EBC" w:rsidRDefault="00D7125E" w:rsidP="00900EBC">
      <w:pPr>
        <w:pStyle w:val="a3"/>
        <w:numPr>
          <w:ilvl w:val="0"/>
          <w:numId w:val="8"/>
        </w:numPr>
        <w:spacing w:after="0" w:line="240" w:lineRule="auto"/>
        <w:ind w:left="426" w:firstLine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Общегосударственные расходы  – 4</w:t>
      </w:r>
      <w:r w:rsidR="00900EBC"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8"/>
        </w:numPr>
        <w:spacing w:after="0" w:line="240" w:lineRule="auto"/>
        <w:ind w:left="1134" w:firstLine="0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Национальная оборона – 0,1%;</w:t>
      </w:r>
    </w:p>
    <w:p w:rsidR="00900EBC" w:rsidRPr="00900EBC" w:rsidRDefault="00D7125E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безопасность – 0,13</w:t>
      </w:r>
      <w:r w:rsidR="00900EBC" w:rsidRPr="00900EB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900EBC" w:rsidRPr="00900EBC" w:rsidRDefault="00900EBC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Сельское хозяйство – </w:t>
      </w:r>
      <w:r w:rsidR="00D7125E">
        <w:rPr>
          <w:rFonts w:ascii="Times New Roman" w:hAnsi="Times New Roman" w:cs="Times New Roman"/>
          <w:sz w:val="28"/>
          <w:szCs w:val="28"/>
        </w:rPr>
        <w:t>0,4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Жилищн</w:t>
      </w:r>
      <w:r w:rsidR="00D7125E">
        <w:rPr>
          <w:rFonts w:ascii="Times New Roman" w:hAnsi="Times New Roman" w:cs="Times New Roman"/>
          <w:sz w:val="28"/>
          <w:szCs w:val="28"/>
        </w:rPr>
        <w:t>о – коммунальное хозяйство –0,3</w:t>
      </w:r>
      <w:r w:rsidR="002343DF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D7125E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– 67</w:t>
      </w:r>
      <w:r w:rsidR="00900EBC"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D7125E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Культура-  10,6</w:t>
      </w:r>
      <w:r w:rsidR="00900EBC"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Социальная политика -  </w:t>
      </w:r>
      <w:r w:rsidR="00D7125E">
        <w:rPr>
          <w:rFonts w:ascii="Times New Roman" w:hAnsi="Times New Roman" w:cs="Times New Roman"/>
          <w:sz w:val="28"/>
          <w:szCs w:val="28"/>
        </w:rPr>
        <w:t>13,4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Pr="00900EBC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Фи</w:t>
      </w:r>
      <w:r w:rsidR="00D7125E">
        <w:rPr>
          <w:rFonts w:ascii="Times New Roman" w:hAnsi="Times New Roman" w:cs="Times New Roman"/>
          <w:sz w:val="28"/>
          <w:szCs w:val="28"/>
        </w:rPr>
        <w:t>зическая культура и спорт – 0,07</w:t>
      </w:r>
      <w:r w:rsidRPr="00900EBC">
        <w:rPr>
          <w:rFonts w:ascii="Times New Roman" w:hAnsi="Times New Roman" w:cs="Times New Roman"/>
          <w:sz w:val="28"/>
          <w:szCs w:val="28"/>
        </w:rPr>
        <w:t>%;</w:t>
      </w:r>
    </w:p>
    <w:p w:rsidR="00900EBC" w:rsidRDefault="00900EBC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Сре</w:t>
      </w:r>
      <w:r w:rsidR="00D7125E">
        <w:rPr>
          <w:rFonts w:ascii="Times New Roman" w:hAnsi="Times New Roman" w:cs="Times New Roman"/>
          <w:sz w:val="28"/>
          <w:szCs w:val="28"/>
        </w:rPr>
        <w:t>дства массовой информации – 0,05</w:t>
      </w:r>
      <w:r w:rsidRPr="00900EBC">
        <w:rPr>
          <w:rFonts w:ascii="Times New Roman" w:hAnsi="Times New Roman" w:cs="Times New Roman"/>
          <w:sz w:val="28"/>
          <w:szCs w:val="28"/>
        </w:rPr>
        <w:t>%</w:t>
      </w:r>
    </w:p>
    <w:p w:rsidR="00900EBC" w:rsidRPr="00900EBC" w:rsidRDefault="00D7125E" w:rsidP="00900EB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– 3,4</w:t>
      </w:r>
      <w:r w:rsidR="00900EBC" w:rsidRPr="00900EBC">
        <w:rPr>
          <w:rFonts w:ascii="Times New Roman" w:hAnsi="Times New Roman" w:cs="Times New Roman"/>
          <w:sz w:val="28"/>
          <w:szCs w:val="28"/>
        </w:rPr>
        <w:t>%.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«Общегосударственные вопросы» составили всего </w:t>
      </w:r>
      <w:r w:rsidR="00D7125E">
        <w:rPr>
          <w:rFonts w:ascii="Times New Roman" w:hAnsi="Times New Roman" w:cs="Times New Roman"/>
          <w:sz w:val="28"/>
          <w:szCs w:val="28"/>
        </w:rPr>
        <w:t>7387</w:t>
      </w:r>
      <w:r w:rsidR="003426F1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 xml:space="preserve">тыс. рублей. На оплату труда  профинансировано </w:t>
      </w:r>
      <w:r w:rsidR="003204F4">
        <w:rPr>
          <w:rFonts w:ascii="Times New Roman" w:hAnsi="Times New Roman" w:cs="Times New Roman"/>
          <w:sz w:val="28"/>
          <w:szCs w:val="28"/>
        </w:rPr>
        <w:t>4121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</w:t>
      </w:r>
      <w:r w:rsidR="003204F4">
        <w:rPr>
          <w:rFonts w:ascii="Times New Roman" w:hAnsi="Times New Roman" w:cs="Times New Roman"/>
          <w:sz w:val="28"/>
          <w:szCs w:val="28"/>
        </w:rPr>
        <w:t>а одного работника составляет 34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   Межбюджетные трансферты сельским поселениям на национальную оборону составили </w:t>
      </w:r>
      <w:r w:rsidR="00D7125E">
        <w:rPr>
          <w:rFonts w:ascii="Times New Roman" w:hAnsi="Times New Roman" w:cs="Times New Roman"/>
          <w:sz w:val="28"/>
          <w:szCs w:val="28"/>
        </w:rPr>
        <w:t>157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Расходы по разделу «Национальная безопасность» составили всего </w:t>
      </w:r>
      <w:r w:rsidR="00D7125E">
        <w:rPr>
          <w:rFonts w:ascii="Times New Roman" w:hAnsi="Times New Roman" w:cs="Times New Roman"/>
          <w:sz w:val="28"/>
          <w:szCs w:val="28"/>
        </w:rPr>
        <w:t>214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тыс. рублей, из них на оплату труда  профинансировано </w:t>
      </w:r>
      <w:r w:rsidR="003204F4">
        <w:rPr>
          <w:rFonts w:ascii="Times New Roman" w:hAnsi="Times New Roman" w:cs="Times New Roman"/>
          <w:sz w:val="28"/>
          <w:szCs w:val="28"/>
        </w:rPr>
        <w:t>150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</w:t>
      </w:r>
      <w:r w:rsidR="003204F4">
        <w:rPr>
          <w:rFonts w:ascii="Times New Roman" w:hAnsi="Times New Roman" w:cs="Times New Roman"/>
          <w:sz w:val="28"/>
          <w:szCs w:val="28"/>
        </w:rPr>
        <w:t>на одного работника составляет 13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Расходы по разделу «Национальная экономика» составили всего </w:t>
      </w:r>
      <w:r w:rsidR="00D7125E">
        <w:rPr>
          <w:rFonts w:ascii="Times New Roman" w:hAnsi="Times New Roman" w:cs="Times New Roman"/>
          <w:sz w:val="28"/>
          <w:szCs w:val="28"/>
        </w:rPr>
        <w:t>638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профинансировано </w:t>
      </w:r>
      <w:r w:rsidR="00C94E38">
        <w:rPr>
          <w:rFonts w:ascii="Times New Roman" w:hAnsi="Times New Roman" w:cs="Times New Roman"/>
          <w:sz w:val="28"/>
          <w:szCs w:val="28"/>
        </w:rPr>
        <w:t xml:space="preserve"> </w:t>
      </w:r>
      <w:r w:rsidR="003204F4">
        <w:rPr>
          <w:rFonts w:ascii="Times New Roman" w:hAnsi="Times New Roman" w:cs="Times New Roman"/>
          <w:sz w:val="28"/>
          <w:szCs w:val="28"/>
        </w:rPr>
        <w:t>449</w:t>
      </w:r>
      <w:r w:rsidR="00C94E38">
        <w:rPr>
          <w:rFonts w:ascii="Times New Roman" w:hAnsi="Times New Roman" w:cs="Times New Roman"/>
          <w:sz w:val="28"/>
          <w:szCs w:val="28"/>
        </w:rPr>
        <w:t xml:space="preserve"> </w:t>
      </w:r>
      <w:r w:rsidRPr="00900EBC">
        <w:rPr>
          <w:rFonts w:ascii="Times New Roman" w:hAnsi="Times New Roman" w:cs="Times New Roman"/>
          <w:sz w:val="28"/>
          <w:szCs w:val="28"/>
        </w:rPr>
        <w:t xml:space="preserve">тыс. рублей, средняя зарплата на </w:t>
      </w:r>
      <w:r w:rsidR="003204F4">
        <w:rPr>
          <w:rFonts w:ascii="Times New Roman" w:hAnsi="Times New Roman" w:cs="Times New Roman"/>
          <w:sz w:val="28"/>
          <w:szCs w:val="28"/>
        </w:rPr>
        <w:t>одного работника составляет   25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тыс. рублей.         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Расходы по разделу  «Жилишно-коммунальное хозяйство» составил всего </w:t>
      </w:r>
      <w:r w:rsidR="007F4397">
        <w:rPr>
          <w:rFonts w:ascii="Times New Roman" w:hAnsi="Times New Roman" w:cs="Times New Roman"/>
          <w:sz w:val="28"/>
          <w:szCs w:val="28"/>
        </w:rPr>
        <w:t>478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«Образование» составили всего </w:t>
      </w:r>
      <w:r w:rsidR="00EC0AF5">
        <w:rPr>
          <w:rFonts w:ascii="Times New Roman" w:hAnsi="Times New Roman" w:cs="Times New Roman"/>
          <w:sz w:val="28"/>
          <w:szCs w:val="28"/>
        </w:rPr>
        <w:t>106128</w:t>
      </w:r>
      <w:r w:rsidRPr="00900EBC">
        <w:rPr>
          <w:rFonts w:ascii="Times New Roman" w:hAnsi="Times New Roman" w:cs="Times New Roman"/>
          <w:sz w:val="28"/>
          <w:szCs w:val="28"/>
        </w:rPr>
        <w:t xml:space="preserve">  тыс. рублей, из них на оплату труда  профинансировано </w:t>
      </w:r>
      <w:r w:rsidR="003204F4">
        <w:rPr>
          <w:rFonts w:ascii="Times New Roman" w:hAnsi="Times New Roman" w:cs="Times New Roman"/>
          <w:sz w:val="28"/>
          <w:szCs w:val="28"/>
        </w:rPr>
        <w:t>69853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на </w:t>
      </w:r>
      <w:r w:rsidR="003204F4">
        <w:rPr>
          <w:rFonts w:ascii="Times New Roman" w:hAnsi="Times New Roman" w:cs="Times New Roman"/>
          <w:sz w:val="28"/>
          <w:szCs w:val="28"/>
        </w:rPr>
        <w:t>одного работника составляет 19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Расходы по разделу «К</w:t>
      </w:r>
      <w:r w:rsidR="00332610">
        <w:rPr>
          <w:rFonts w:ascii="Times New Roman" w:hAnsi="Times New Roman" w:cs="Times New Roman"/>
          <w:sz w:val="28"/>
          <w:szCs w:val="28"/>
        </w:rPr>
        <w:t xml:space="preserve">ультура» составили всего </w:t>
      </w:r>
      <w:r w:rsidR="007F4397">
        <w:rPr>
          <w:rFonts w:ascii="Times New Roman" w:hAnsi="Times New Roman" w:cs="Times New Roman"/>
          <w:sz w:val="28"/>
          <w:szCs w:val="28"/>
        </w:rPr>
        <w:t>16851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 п</w:t>
      </w:r>
      <w:r w:rsidR="00332610">
        <w:rPr>
          <w:rFonts w:ascii="Times New Roman" w:hAnsi="Times New Roman" w:cs="Times New Roman"/>
          <w:sz w:val="28"/>
          <w:szCs w:val="28"/>
        </w:rPr>
        <w:t xml:space="preserve">рофинансировано </w:t>
      </w:r>
      <w:r w:rsidR="003204F4">
        <w:rPr>
          <w:rFonts w:ascii="Times New Roman" w:hAnsi="Times New Roman" w:cs="Times New Roman"/>
          <w:sz w:val="28"/>
          <w:szCs w:val="28"/>
        </w:rPr>
        <w:t>10678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н</w:t>
      </w:r>
      <w:r w:rsidR="003204F4">
        <w:rPr>
          <w:rFonts w:ascii="Times New Roman" w:hAnsi="Times New Roman" w:cs="Times New Roman"/>
          <w:sz w:val="28"/>
          <w:szCs w:val="28"/>
        </w:rPr>
        <w:t>а одного работника составляет 21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Расходы по разделу «Соцполитика»  составили всего </w:t>
      </w:r>
      <w:r w:rsidR="007F4397">
        <w:rPr>
          <w:rFonts w:ascii="Times New Roman" w:hAnsi="Times New Roman" w:cs="Times New Roman"/>
          <w:sz w:val="28"/>
          <w:szCs w:val="28"/>
        </w:rPr>
        <w:t>21263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из них на оплату труда  профинансировано </w:t>
      </w:r>
      <w:r w:rsidR="003204F4">
        <w:rPr>
          <w:rFonts w:ascii="Times New Roman" w:hAnsi="Times New Roman" w:cs="Times New Roman"/>
          <w:sz w:val="28"/>
          <w:szCs w:val="28"/>
        </w:rPr>
        <w:t>571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рублей, средняя зарплата </w:t>
      </w:r>
      <w:r w:rsidR="003204F4">
        <w:rPr>
          <w:rFonts w:ascii="Times New Roman" w:hAnsi="Times New Roman" w:cs="Times New Roman"/>
          <w:sz w:val="28"/>
          <w:szCs w:val="28"/>
        </w:rPr>
        <w:t>на одного работника составляет 27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«Физическая культур</w:t>
      </w:r>
      <w:r w:rsidR="007F4397">
        <w:rPr>
          <w:rFonts w:ascii="Times New Roman" w:hAnsi="Times New Roman" w:cs="Times New Roman"/>
          <w:sz w:val="28"/>
          <w:szCs w:val="28"/>
        </w:rPr>
        <w:t>а и спорт» составили всего 116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Расходы по разделу «Средства массовой</w:t>
      </w:r>
      <w:r w:rsidR="00332610">
        <w:rPr>
          <w:rFonts w:ascii="Times New Roman" w:hAnsi="Times New Roman" w:cs="Times New Roman"/>
          <w:sz w:val="28"/>
          <w:szCs w:val="28"/>
        </w:rPr>
        <w:t xml:space="preserve"> информации» состав</w:t>
      </w:r>
      <w:r w:rsidR="007F4397">
        <w:rPr>
          <w:rFonts w:ascii="Times New Roman" w:hAnsi="Times New Roman" w:cs="Times New Roman"/>
          <w:sz w:val="28"/>
          <w:szCs w:val="28"/>
        </w:rPr>
        <w:t>или всего 91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B527FB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EBC" w:rsidRPr="00900EBC">
        <w:rPr>
          <w:rFonts w:ascii="Times New Roman" w:hAnsi="Times New Roman" w:cs="Times New Roman"/>
          <w:sz w:val="28"/>
          <w:szCs w:val="28"/>
        </w:rPr>
        <w:t xml:space="preserve"> Расходы на межбюджетные трансферты составляет </w:t>
      </w:r>
      <w:r w:rsidR="007F4397">
        <w:rPr>
          <w:rFonts w:ascii="Times New Roman" w:hAnsi="Times New Roman" w:cs="Times New Roman"/>
          <w:sz w:val="28"/>
          <w:szCs w:val="28"/>
        </w:rPr>
        <w:t>5465</w:t>
      </w:r>
      <w:r w:rsidR="00900EBC"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На 01.</w:t>
      </w:r>
      <w:r w:rsidR="007F4397">
        <w:rPr>
          <w:rFonts w:ascii="Times New Roman" w:hAnsi="Times New Roman" w:cs="Times New Roman"/>
          <w:sz w:val="28"/>
          <w:szCs w:val="28"/>
        </w:rPr>
        <w:t>04</w:t>
      </w:r>
      <w:r w:rsidR="008D7634">
        <w:rPr>
          <w:rFonts w:ascii="Times New Roman" w:hAnsi="Times New Roman" w:cs="Times New Roman"/>
          <w:sz w:val="28"/>
          <w:szCs w:val="28"/>
        </w:rPr>
        <w:t>.2018</w:t>
      </w:r>
      <w:r w:rsidRPr="00900EBC">
        <w:rPr>
          <w:rFonts w:ascii="Times New Roman" w:hAnsi="Times New Roman" w:cs="Times New Roman"/>
          <w:sz w:val="28"/>
          <w:szCs w:val="28"/>
        </w:rPr>
        <w:t xml:space="preserve"> года по коммунальным услугам кредиторская задолженность составляет  </w:t>
      </w:r>
      <w:r w:rsidR="008D7634">
        <w:rPr>
          <w:rFonts w:ascii="Times New Roman" w:hAnsi="Times New Roman" w:cs="Times New Roman"/>
          <w:sz w:val="28"/>
          <w:szCs w:val="28"/>
        </w:rPr>
        <w:t>2</w:t>
      </w:r>
      <w:r w:rsidR="007F4397">
        <w:rPr>
          <w:rFonts w:ascii="Times New Roman" w:hAnsi="Times New Roman" w:cs="Times New Roman"/>
          <w:sz w:val="28"/>
          <w:szCs w:val="28"/>
        </w:rPr>
        <w:t>396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Процент исполнения общих расходов по разделам и статьям  по сравнению с аналогичным периодом составляет </w:t>
      </w:r>
      <w:r w:rsidR="007F4397">
        <w:rPr>
          <w:rFonts w:ascii="Times New Roman" w:hAnsi="Times New Roman" w:cs="Times New Roman"/>
          <w:sz w:val="28"/>
          <w:szCs w:val="28"/>
        </w:rPr>
        <w:t>97</w:t>
      </w:r>
      <w:r w:rsidRPr="00900EBC">
        <w:rPr>
          <w:rFonts w:ascii="Times New Roman" w:hAnsi="Times New Roman" w:cs="Times New Roman"/>
          <w:sz w:val="28"/>
          <w:szCs w:val="28"/>
        </w:rPr>
        <w:t>, или с отклонением в сторону ум</w:t>
      </w:r>
      <w:r w:rsidR="008D7634">
        <w:rPr>
          <w:rFonts w:ascii="Times New Roman" w:hAnsi="Times New Roman" w:cs="Times New Roman"/>
          <w:sz w:val="28"/>
          <w:szCs w:val="28"/>
        </w:rPr>
        <w:t>еньшения финансирован</w:t>
      </w:r>
      <w:r w:rsidR="007F4397">
        <w:rPr>
          <w:rFonts w:ascii="Times New Roman" w:hAnsi="Times New Roman" w:cs="Times New Roman"/>
          <w:sz w:val="28"/>
          <w:szCs w:val="28"/>
        </w:rPr>
        <w:t>ия на 5465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          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На реализацию  муниципальных программ направлены средства в сумме </w:t>
      </w:r>
      <w:r w:rsidR="007F4397">
        <w:rPr>
          <w:rFonts w:ascii="Times New Roman" w:hAnsi="Times New Roman" w:cs="Times New Roman"/>
          <w:sz w:val="28"/>
          <w:szCs w:val="28"/>
        </w:rPr>
        <w:t>124843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          </w:t>
      </w:r>
    </w:p>
    <w:p w:rsidR="00900EBC" w:rsidRDefault="00900EBC" w:rsidP="00900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 xml:space="preserve">          Профицит  бюджета составил </w:t>
      </w:r>
      <w:r w:rsidR="007F4397">
        <w:rPr>
          <w:rFonts w:ascii="Times New Roman" w:hAnsi="Times New Roman" w:cs="Times New Roman"/>
          <w:sz w:val="28"/>
          <w:szCs w:val="28"/>
        </w:rPr>
        <w:t>3659</w:t>
      </w:r>
      <w:r w:rsidRPr="00900EB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00EBC" w:rsidRPr="00900EBC" w:rsidRDefault="00900EBC" w:rsidP="0090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    </w:t>
      </w:r>
      <w:r w:rsidRPr="00900EBC">
        <w:rPr>
          <w:rFonts w:ascii="Times New Roman" w:hAnsi="Times New Roman" w:cs="Times New Roman"/>
          <w:sz w:val="28"/>
          <w:szCs w:val="28"/>
        </w:rPr>
        <w:t xml:space="preserve">На  основании   вышеизложенного и п.1. ст. 160 Бюджетного кодекса РФ и  п. 10.1  ч.10  Положения  о  бюджетном  процессе  муниципального  </w:t>
      </w:r>
      <w:r w:rsidRPr="00900EBC">
        <w:rPr>
          <w:rFonts w:ascii="Times New Roman" w:hAnsi="Times New Roman" w:cs="Times New Roman"/>
          <w:sz w:val="28"/>
          <w:szCs w:val="28"/>
        </w:rPr>
        <w:lastRenderedPageBreak/>
        <w:t>района  «Барун-Хемчикский   кожуун»  Республики  Тыва  Хурал  представителей  Барун-Хемчикского  кожууна  РЕШИЛ:</w:t>
      </w:r>
    </w:p>
    <w:p w:rsidR="00A266F9" w:rsidRPr="001F2396" w:rsidRDefault="00A266F9" w:rsidP="00A266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Принять к сведению доклад </w:t>
      </w:r>
      <w:r w:rsidR="001F2396" w:rsidRPr="001F2396">
        <w:rPr>
          <w:rFonts w:ascii="Times New Roman" w:hAnsi="Times New Roman" w:cs="Times New Roman"/>
          <w:sz w:val="28"/>
          <w:szCs w:val="28"/>
        </w:rPr>
        <w:t xml:space="preserve">и.о. </w:t>
      </w:r>
      <w:r w:rsidRPr="001F2396">
        <w:rPr>
          <w:rFonts w:ascii="Times New Roman" w:hAnsi="Times New Roman" w:cs="Times New Roman"/>
          <w:sz w:val="28"/>
          <w:szCs w:val="28"/>
        </w:rPr>
        <w:t>начальника финансового управления Са</w:t>
      </w:r>
      <w:r w:rsidR="001F2396" w:rsidRPr="001F2396">
        <w:rPr>
          <w:rFonts w:ascii="Times New Roman" w:hAnsi="Times New Roman" w:cs="Times New Roman"/>
          <w:sz w:val="28"/>
          <w:szCs w:val="28"/>
        </w:rPr>
        <w:t>ая Е.Ч</w:t>
      </w:r>
      <w:r w:rsidRPr="001F2396">
        <w:rPr>
          <w:rFonts w:ascii="Times New Roman" w:hAnsi="Times New Roman" w:cs="Times New Roman"/>
          <w:sz w:val="28"/>
          <w:szCs w:val="28"/>
        </w:rPr>
        <w:t xml:space="preserve">. «Об исполнении кожуунного бюджета муниципального района «Барун-Хемчикский кожуун» Республики Тыва за </w:t>
      </w:r>
      <w:r w:rsidR="007F4397">
        <w:rPr>
          <w:rFonts w:ascii="Times New Roman" w:hAnsi="Times New Roman" w:cs="Times New Roman"/>
          <w:sz w:val="28"/>
          <w:szCs w:val="28"/>
        </w:rPr>
        <w:t>1 квартал 2018</w:t>
      </w:r>
      <w:r w:rsidR="008D7634">
        <w:rPr>
          <w:rFonts w:ascii="Times New Roman" w:hAnsi="Times New Roman" w:cs="Times New Roman"/>
          <w:sz w:val="28"/>
          <w:szCs w:val="28"/>
        </w:rPr>
        <w:t xml:space="preserve"> год</w:t>
      </w:r>
      <w:r w:rsidR="007F4397">
        <w:rPr>
          <w:rFonts w:ascii="Times New Roman" w:hAnsi="Times New Roman" w:cs="Times New Roman"/>
          <w:sz w:val="28"/>
          <w:szCs w:val="28"/>
        </w:rPr>
        <w:t xml:space="preserve">а 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 об основных задачах бюджетной политики на </w:t>
      </w:r>
      <w:r w:rsidR="007F4397"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="008D7634">
        <w:rPr>
          <w:rFonts w:ascii="Times New Roman" w:hAnsi="Times New Roman" w:cs="Times New Roman"/>
          <w:sz w:val="28"/>
          <w:szCs w:val="28"/>
        </w:rPr>
        <w:t>2018 год</w:t>
      </w:r>
      <w:r w:rsidR="007F4397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>» с пояснительной запиской.</w:t>
      </w:r>
    </w:p>
    <w:p w:rsidR="00A266F9" w:rsidRPr="001F2396" w:rsidRDefault="00A266F9" w:rsidP="00A266F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Утвердить отчет «Об исполнении кожуунного бюджета муниципального района «Барун-Хемчикский кожуун» Республики Тыва </w:t>
      </w:r>
      <w:r w:rsidR="008D7634">
        <w:rPr>
          <w:rFonts w:ascii="Times New Roman" w:hAnsi="Times New Roman" w:cs="Times New Roman"/>
          <w:sz w:val="28"/>
          <w:szCs w:val="28"/>
        </w:rPr>
        <w:t>за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7F4397">
        <w:rPr>
          <w:rFonts w:ascii="Times New Roman" w:hAnsi="Times New Roman" w:cs="Times New Roman"/>
          <w:sz w:val="28"/>
          <w:szCs w:val="28"/>
        </w:rPr>
        <w:t>1 квартал 2018</w:t>
      </w:r>
      <w:r w:rsidR="008D7634">
        <w:rPr>
          <w:rFonts w:ascii="Times New Roman" w:hAnsi="Times New Roman" w:cs="Times New Roman"/>
          <w:sz w:val="28"/>
          <w:szCs w:val="28"/>
        </w:rPr>
        <w:t xml:space="preserve"> год</w:t>
      </w:r>
      <w:r w:rsidR="007F4397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 xml:space="preserve">» по доходам в объеме </w:t>
      </w:r>
      <w:r w:rsidR="007F4397">
        <w:rPr>
          <w:rFonts w:ascii="Times New Roman" w:hAnsi="Times New Roman" w:cs="Times New Roman"/>
          <w:sz w:val="28"/>
          <w:szCs w:val="28"/>
        </w:rPr>
        <w:t>162449</w:t>
      </w:r>
      <w:r w:rsidR="008D7634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>тыс. рублей, в том числе безвозме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здные поступления в сумме </w:t>
      </w:r>
      <w:r w:rsidR="007F4397">
        <w:rPr>
          <w:rFonts w:ascii="Times New Roman" w:hAnsi="Times New Roman" w:cs="Times New Roman"/>
          <w:sz w:val="28"/>
          <w:szCs w:val="28"/>
        </w:rPr>
        <w:t>153641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рублей, собственные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доходы в сумме </w:t>
      </w:r>
      <w:r w:rsidR="007F4397">
        <w:rPr>
          <w:rFonts w:ascii="Times New Roman" w:hAnsi="Times New Roman" w:cs="Times New Roman"/>
          <w:sz w:val="28"/>
          <w:szCs w:val="28"/>
        </w:rPr>
        <w:t>8808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рублей. По расходам </w:t>
      </w:r>
      <w:r w:rsidR="00FA68D9">
        <w:rPr>
          <w:rFonts w:ascii="Times New Roman" w:hAnsi="Times New Roman" w:cs="Times New Roman"/>
          <w:sz w:val="28"/>
          <w:szCs w:val="28"/>
        </w:rPr>
        <w:t>158790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рублей, с профицитом бюджета </w:t>
      </w:r>
      <w:r w:rsidR="00FA68D9">
        <w:rPr>
          <w:rFonts w:ascii="Times New Roman" w:hAnsi="Times New Roman" w:cs="Times New Roman"/>
          <w:sz w:val="28"/>
          <w:szCs w:val="28"/>
        </w:rPr>
        <w:t>3659</w:t>
      </w:r>
      <w:r w:rsidR="008D7634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 xml:space="preserve"> тыс. рублей со следующими  приложенными приложениями: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Приложение №1-  Источники внутреннего финансирования дефицита</w:t>
      </w:r>
      <w:r w:rsidR="00FA604C">
        <w:rPr>
          <w:rFonts w:ascii="Times New Roman" w:hAnsi="Times New Roman" w:cs="Times New Roman"/>
          <w:sz w:val="28"/>
          <w:szCs w:val="28"/>
        </w:rPr>
        <w:t xml:space="preserve"> кожуунного бюджета Б</w:t>
      </w:r>
      <w:r w:rsidR="00FA68D9">
        <w:rPr>
          <w:rFonts w:ascii="Times New Roman" w:hAnsi="Times New Roman" w:cs="Times New Roman"/>
          <w:sz w:val="28"/>
          <w:szCs w:val="28"/>
        </w:rPr>
        <w:t>арун-Хемчикского кожууна за 1 квартал 2018</w:t>
      </w:r>
      <w:r w:rsidR="00FA604C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№2 - Исполнение доходов кожуунного бюджета </w:t>
      </w:r>
      <w:r w:rsidR="00FA604C">
        <w:rPr>
          <w:rFonts w:ascii="Times New Roman" w:hAnsi="Times New Roman" w:cs="Times New Roman"/>
          <w:sz w:val="28"/>
          <w:szCs w:val="28"/>
        </w:rPr>
        <w:t>Барун-Хемчикского кожууна по  сравнению с</w:t>
      </w:r>
      <w:r w:rsidRPr="001F2396">
        <w:rPr>
          <w:rFonts w:ascii="Times New Roman" w:hAnsi="Times New Roman" w:cs="Times New Roman"/>
          <w:sz w:val="28"/>
          <w:szCs w:val="28"/>
        </w:rPr>
        <w:t xml:space="preserve"> ан</w:t>
      </w:r>
      <w:r w:rsidR="00177A89" w:rsidRPr="001F2396">
        <w:rPr>
          <w:rFonts w:ascii="Times New Roman" w:hAnsi="Times New Roman" w:cs="Times New Roman"/>
          <w:sz w:val="28"/>
          <w:szCs w:val="28"/>
        </w:rPr>
        <w:t>ал</w:t>
      </w:r>
      <w:r w:rsidR="00FA604C">
        <w:rPr>
          <w:rFonts w:ascii="Times New Roman" w:hAnsi="Times New Roman" w:cs="Times New Roman"/>
          <w:sz w:val="28"/>
          <w:szCs w:val="28"/>
        </w:rPr>
        <w:t xml:space="preserve">огичным 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FA604C">
        <w:rPr>
          <w:rFonts w:ascii="Times New Roman" w:hAnsi="Times New Roman" w:cs="Times New Roman"/>
          <w:sz w:val="28"/>
          <w:szCs w:val="28"/>
        </w:rPr>
        <w:t xml:space="preserve">ом прошлого </w:t>
      </w:r>
      <w:r w:rsidRPr="001F2396">
        <w:rPr>
          <w:rFonts w:ascii="Times New Roman" w:hAnsi="Times New Roman" w:cs="Times New Roman"/>
          <w:sz w:val="28"/>
          <w:szCs w:val="28"/>
        </w:rPr>
        <w:t>года;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№3 </w:t>
      </w:r>
      <w:r w:rsidR="00FA604C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FA604C">
        <w:rPr>
          <w:rFonts w:ascii="Times New Roman" w:hAnsi="Times New Roman" w:cs="Times New Roman"/>
          <w:sz w:val="28"/>
          <w:szCs w:val="28"/>
        </w:rPr>
        <w:t>Исполнение кожуунного бюджета по ведомственной структуре</w:t>
      </w:r>
      <w:r w:rsidRPr="001F2396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="00FA604C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 xml:space="preserve">за </w:t>
      </w:r>
      <w:r w:rsidR="00FA68D9">
        <w:rPr>
          <w:rFonts w:ascii="Times New Roman" w:hAnsi="Times New Roman" w:cs="Times New Roman"/>
          <w:sz w:val="28"/>
          <w:szCs w:val="28"/>
        </w:rPr>
        <w:t>1 квартал 2018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№4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расходов кожуунного бюджета по ф</w:t>
      </w:r>
      <w:r w:rsidRPr="001F2396">
        <w:rPr>
          <w:rFonts w:ascii="Times New Roman" w:hAnsi="Times New Roman" w:cs="Times New Roman"/>
          <w:sz w:val="28"/>
          <w:szCs w:val="28"/>
        </w:rPr>
        <w:t>ункциональн</w:t>
      </w:r>
      <w:r w:rsidR="00550AA5">
        <w:rPr>
          <w:rFonts w:ascii="Times New Roman" w:hAnsi="Times New Roman" w:cs="Times New Roman"/>
          <w:sz w:val="28"/>
          <w:szCs w:val="28"/>
        </w:rPr>
        <w:t>ой структуре</w:t>
      </w:r>
      <w:r w:rsidRPr="001F2396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550AA5">
        <w:rPr>
          <w:rFonts w:ascii="Times New Roman" w:hAnsi="Times New Roman" w:cs="Times New Roman"/>
          <w:sz w:val="28"/>
          <w:szCs w:val="28"/>
        </w:rPr>
        <w:t xml:space="preserve">за </w:t>
      </w:r>
      <w:r w:rsidR="00FA68D9">
        <w:rPr>
          <w:rFonts w:ascii="Times New Roman" w:hAnsi="Times New Roman" w:cs="Times New Roman"/>
          <w:sz w:val="28"/>
          <w:szCs w:val="28"/>
        </w:rPr>
        <w:t>1 квартал 2018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№5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из кожуунного бюджета бюджетам сельских поселений </w:t>
      </w:r>
      <w:r w:rsidR="00550AA5">
        <w:rPr>
          <w:rFonts w:ascii="Times New Roman" w:hAnsi="Times New Roman" w:cs="Times New Roman"/>
          <w:sz w:val="28"/>
          <w:szCs w:val="28"/>
        </w:rPr>
        <w:t>субвенции</w:t>
      </w:r>
      <w:r w:rsidR="00550AA5"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Pr="001F2396">
        <w:rPr>
          <w:rFonts w:ascii="Times New Roman" w:hAnsi="Times New Roman" w:cs="Times New Roman"/>
          <w:sz w:val="28"/>
          <w:szCs w:val="28"/>
        </w:rPr>
        <w:t>на запрет розничной продажи алкогольной продукции;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№6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из кожуунного бюджета </w:t>
      </w:r>
      <w:r w:rsidR="00550AA5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Pr="001F2396">
        <w:rPr>
          <w:rFonts w:ascii="Times New Roman" w:hAnsi="Times New Roman" w:cs="Times New Roman"/>
          <w:sz w:val="28"/>
          <w:szCs w:val="28"/>
        </w:rPr>
        <w:t xml:space="preserve"> на  долевое финансирование расходов на оплату коммунальных услуг</w:t>
      </w:r>
      <w:r w:rsidR="00550AA5">
        <w:rPr>
          <w:rFonts w:ascii="Times New Roman" w:hAnsi="Times New Roman" w:cs="Times New Roman"/>
          <w:sz w:val="28"/>
          <w:szCs w:val="28"/>
        </w:rPr>
        <w:t xml:space="preserve"> за </w:t>
      </w:r>
      <w:r w:rsidR="00FA68D9">
        <w:rPr>
          <w:rFonts w:ascii="Times New Roman" w:hAnsi="Times New Roman" w:cs="Times New Roman"/>
          <w:sz w:val="28"/>
          <w:szCs w:val="28"/>
        </w:rPr>
        <w:t>1 квартал 2018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№7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Pr="001F2396">
        <w:rPr>
          <w:rFonts w:ascii="Times New Roman" w:hAnsi="Times New Roman" w:cs="Times New Roman"/>
          <w:sz w:val="28"/>
          <w:szCs w:val="28"/>
        </w:rPr>
        <w:t xml:space="preserve"> из кожуунного бюджета</w:t>
      </w:r>
      <w:r w:rsidR="00550AA5">
        <w:rPr>
          <w:rFonts w:ascii="Times New Roman" w:hAnsi="Times New Roman" w:cs="Times New Roman"/>
          <w:sz w:val="28"/>
          <w:szCs w:val="28"/>
        </w:rPr>
        <w:t xml:space="preserve"> бюджетам  сельских поселений дотации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на выравнивание уровня бюджетной обеспеченности</w:t>
      </w:r>
      <w:r w:rsidR="00550AA5">
        <w:rPr>
          <w:rFonts w:ascii="Times New Roman" w:hAnsi="Times New Roman" w:cs="Times New Roman"/>
          <w:sz w:val="28"/>
          <w:szCs w:val="28"/>
        </w:rPr>
        <w:t xml:space="preserve"> за </w:t>
      </w:r>
      <w:r w:rsidR="00FA68D9">
        <w:rPr>
          <w:rFonts w:ascii="Times New Roman" w:hAnsi="Times New Roman" w:cs="Times New Roman"/>
          <w:sz w:val="28"/>
          <w:szCs w:val="28"/>
        </w:rPr>
        <w:t>1 квартал 2018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177A89" w:rsidRPr="001F2396" w:rsidRDefault="00A266F9" w:rsidP="00177A8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№8 </w:t>
      </w:r>
      <w:r w:rsidR="00550AA5">
        <w:rPr>
          <w:rFonts w:ascii="Times New Roman" w:hAnsi="Times New Roman" w:cs="Times New Roman"/>
          <w:sz w:val="28"/>
          <w:szCs w:val="28"/>
        </w:rPr>
        <w:t>–</w:t>
      </w:r>
      <w:r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550AA5">
        <w:rPr>
          <w:rFonts w:ascii="Times New Roman" w:hAnsi="Times New Roman" w:cs="Times New Roman"/>
          <w:sz w:val="28"/>
          <w:szCs w:val="28"/>
        </w:rPr>
        <w:t>Исполнение финансовой помощи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из кожуунного бюджета </w:t>
      </w:r>
      <w:r w:rsidR="00550AA5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="00177A89" w:rsidRPr="001F2396">
        <w:rPr>
          <w:rFonts w:ascii="Times New Roman" w:hAnsi="Times New Roman" w:cs="Times New Roman"/>
          <w:sz w:val="28"/>
          <w:szCs w:val="28"/>
        </w:rPr>
        <w:t xml:space="preserve">  субвенции   на  осуществление полномочий по первичному воинскому учету</w:t>
      </w:r>
      <w:r w:rsidR="00550AA5">
        <w:rPr>
          <w:rFonts w:ascii="Times New Roman" w:hAnsi="Times New Roman" w:cs="Times New Roman"/>
          <w:sz w:val="28"/>
          <w:szCs w:val="28"/>
        </w:rPr>
        <w:t xml:space="preserve"> за </w:t>
      </w:r>
      <w:r w:rsidR="00FA68D9">
        <w:rPr>
          <w:rFonts w:ascii="Times New Roman" w:hAnsi="Times New Roman" w:cs="Times New Roman"/>
          <w:sz w:val="28"/>
          <w:szCs w:val="28"/>
        </w:rPr>
        <w:t>1 квартал 2018</w:t>
      </w:r>
      <w:r w:rsidR="00550AA5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="00177A89"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Приложение № 9 - Исполнение бюджетных ассигнований на реализацию муниципальных целевых программ;</w:t>
      </w:r>
    </w:p>
    <w:p w:rsidR="00A266F9" w:rsidRPr="001F2396" w:rsidRDefault="00A266F9" w:rsidP="00A266F9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Приложение №10 - Кредиторская задолженность  кожуунного бюджета</w:t>
      </w:r>
      <w:r w:rsidR="00FA68D9">
        <w:rPr>
          <w:rFonts w:ascii="Times New Roman" w:hAnsi="Times New Roman" w:cs="Times New Roman"/>
          <w:sz w:val="28"/>
          <w:szCs w:val="28"/>
        </w:rPr>
        <w:t xml:space="preserve"> на 01.04</w:t>
      </w:r>
      <w:r w:rsidR="001B4578">
        <w:rPr>
          <w:rFonts w:ascii="Times New Roman" w:hAnsi="Times New Roman" w:cs="Times New Roman"/>
          <w:sz w:val="28"/>
          <w:szCs w:val="28"/>
        </w:rPr>
        <w:t>.2018 года по Барун-Хемчикскому кожууну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272B1F" w:rsidP="008D137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66F9" w:rsidRPr="001F2396">
        <w:rPr>
          <w:rFonts w:ascii="Times New Roman" w:hAnsi="Times New Roman" w:cs="Times New Roman"/>
          <w:sz w:val="28"/>
          <w:szCs w:val="28"/>
        </w:rPr>
        <w:t>Приложение №1</w:t>
      </w:r>
      <w:r w:rsidR="008D1379" w:rsidRPr="001F2396">
        <w:rPr>
          <w:rFonts w:ascii="Times New Roman" w:hAnsi="Times New Roman" w:cs="Times New Roman"/>
          <w:sz w:val="28"/>
          <w:szCs w:val="28"/>
        </w:rPr>
        <w:t>1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1B4578">
        <w:rPr>
          <w:rFonts w:ascii="Times New Roman" w:hAnsi="Times New Roman" w:cs="Times New Roman"/>
          <w:sz w:val="28"/>
          <w:szCs w:val="28"/>
        </w:rPr>
        <w:t>–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</w:t>
      </w:r>
      <w:r w:rsidR="001B4578">
        <w:rPr>
          <w:rFonts w:ascii="Times New Roman" w:hAnsi="Times New Roman" w:cs="Times New Roman"/>
          <w:sz w:val="28"/>
          <w:szCs w:val="28"/>
        </w:rPr>
        <w:t>Исполнение субвенции на выплату</w:t>
      </w:r>
      <w:r w:rsidR="008D1379" w:rsidRPr="001F2396">
        <w:rPr>
          <w:rFonts w:ascii="Times New Roman" w:hAnsi="Times New Roman" w:cs="Times New Roman"/>
          <w:sz w:val="28"/>
          <w:szCs w:val="28"/>
        </w:rPr>
        <w:t xml:space="preserve"> компенсации в части родительской платы за содержание ребенка в детских </w:t>
      </w:r>
      <w:r w:rsidR="008D1379" w:rsidRPr="001F2396">
        <w:rPr>
          <w:rFonts w:ascii="Times New Roman" w:hAnsi="Times New Roman" w:cs="Times New Roman"/>
          <w:sz w:val="28"/>
          <w:szCs w:val="28"/>
        </w:rPr>
        <w:lastRenderedPageBreak/>
        <w:t>дошкольных образовательных учреждениях</w:t>
      </w:r>
      <w:r w:rsidR="001B4578">
        <w:rPr>
          <w:rFonts w:ascii="Times New Roman" w:hAnsi="Times New Roman" w:cs="Times New Roman"/>
          <w:sz w:val="28"/>
          <w:szCs w:val="28"/>
        </w:rPr>
        <w:t xml:space="preserve">Барун-Хемчикского кожууна за </w:t>
      </w:r>
      <w:r w:rsidR="00FA68D9">
        <w:rPr>
          <w:rFonts w:ascii="Times New Roman" w:hAnsi="Times New Roman" w:cs="Times New Roman"/>
          <w:sz w:val="28"/>
          <w:szCs w:val="28"/>
        </w:rPr>
        <w:t>1 квартал 2018</w:t>
      </w:r>
      <w:r w:rsidR="001B4578">
        <w:rPr>
          <w:rFonts w:ascii="Times New Roman" w:hAnsi="Times New Roman" w:cs="Times New Roman"/>
          <w:sz w:val="28"/>
          <w:szCs w:val="28"/>
        </w:rPr>
        <w:t xml:space="preserve">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="008D1379" w:rsidRPr="001F2396">
        <w:rPr>
          <w:rFonts w:ascii="Times New Roman" w:hAnsi="Times New Roman" w:cs="Times New Roman"/>
          <w:sz w:val="28"/>
          <w:szCs w:val="28"/>
        </w:rPr>
        <w:t>;</w:t>
      </w:r>
    </w:p>
    <w:p w:rsidR="00AF6E5B" w:rsidRPr="001F2396" w:rsidRDefault="008D1379" w:rsidP="00AF6E5B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   Приложение №12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-   </w:t>
      </w:r>
      <w:r w:rsidR="00AF6E5B" w:rsidRPr="00C33C13">
        <w:rPr>
          <w:rFonts w:ascii="Times New Roman" w:hAnsi="Times New Roman" w:cs="Times New Roman"/>
          <w:sz w:val="28"/>
          <w:szCs w:val="28"/>
        </w:rPr>
        <w:t>Анализ расходов отчетного периода кожуунного бюджета по сравнению с аналогичным</w:t>
      </w:r>
      <w:r w:rsidR="00AF6E5B">
        <w:rPr>
          <w:rFonts w:ascii="Times New Roman" w:hAnsi="Times New Roman" w:cs="Times New Roman"/>
          <w:sz w:val="28"/>
          <w:szCs w:val="28"/>
        </w:rPr>
        <w:t xml:space="preserve"> </w:t>
      </w:r>
      <w:r w:rsidR="00AF6E5B" w:rsidRPr="00C33C13">
        <w:rPr>
          <w:rFonts w:ascii="Times New Roman" w:hAnsi="Times New Roman" w:cs="Times New Roman"/>
          <w:sz w:val="28"/>
          <w:szCs w:val="28"/>
        </w:rPr>
        <w:t>периодом прошлого года</w:t>
      </w:r>
      <w:r w:rsidR="00AF6E5B">
        <w:rPr>
          <w:rFonts w:ascii="Times New Roman" w:hAnsi="Times New Roman" w:cs="Times New Roman"/>
          <w:sz w:val="28"/>
          <w:szCs w:val="28"/>
        </w:rPr>
        <w:t>;</w:t>
      </w:r>
      <w:r w:rsidR="00AF6E5B" w:rsidRPr="001F23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AA5" w:rsidRDefault="00AF6E5B" w:rsidP="00A266F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2396">
        <w:rPr>
          <w:rFonts w:ascii="Times New Roman" w:hAnsi="Times New Roman" w:cs="Times New Roman"/>
          <w:sz w:val="28"/>
          <w:szCs w:val="28"/>
        </w:rPr>
        <w:t xml:space="preserve">Приложение №13 -   </w:t>
      </w:r>
      <w:r w:rsidRPr="00C33C13">
        <w:rPr>
          <w:rFonts w:ascii="Times New Roman" w:hAnsi="Times New Roman" w:cs="Times New Roman"/>
          <w:sz w:val="28"/>
          <w:szCs w:val="28"/>
        </w:rPr>
        <w:t>Постатейный анализ исполнения расходов отчетного периода кожуунного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C13">
        <w:rPr>
          <w:rFonts w:ascii="Times New Roman" w:hAnsi="Times New Roman" w:cs="Times New Roman"/>
          <w:sz w:val="28"/>
          <w:szCs w:val="28"/>
        </w:rPr>
        <w:t>с аналогичным периодом прошлого года</w:t>
      </w:r>
      <w:r w:rsidRPr="001F2396">
        <w:rPr>
          <w:rFonts w:ascii="Times New Roman" w:hAnsi="Times New Roman" w:cs="Times New Roman"/>
          <w:sz w:val="28"/>
          <w:szCs w:val="28"/>
        </w:rPr>
        <w:t>;</w:t>
      </w:r>
    </w:p>
    <w:p w:rsidR="00D25FAA" w:rsidRPr="001F2396" w:rsidRDefault="00D25FAA" w:rsidP="00A266F9">
      <w:pPr>
        <w:pStyle w:val="a3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 №14 – сравнительный анализ с предыдущим кварталом по недоимке.</w:t>
      </w:r>
    </w:p>
    <w:p w:rsidR="00900EBC" w:rsidRDefault="00900EBC" w:rsidP="00A266F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Поставить основные  задачи выполнения бюджетной политики на</w:t>
      </w:r>
      <w:r w:rsidR="00364FAA">
        <w:rPr>
          <w:rFonts w:ascii="Times New Roman" w:hAnsi="Times New Roman" w:cs="Times New Roman"/>
          <w:sz w:val="28"/>
          <w:szCs w:val="28"/>
        </w:rPr>
        <w:t xml:space="preserve">  </w:t>
      </w:r>
      <w:r w:rsidR="00FA68D9"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="00364FAA">
        <w:rPr>
          <w:rFonts w:ascii="Times New Roman" w:hAnsi="Times New Roman" w:cs="Times New Roman"/>
          <w:sz w:val="28"/>
          <w:szCs w:val="28"/>
        </w:rPr>
        <w:t>2018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 (И.о. начальнику финансового управления </w:t>
      </w:r>
    </w:p>
    <w:p w:rsidR="00A266F9" w:rsidRPr="001F2396" w:rsidRDefault="00900EBC" w:rsidP="00A266F9">
      <w:pPr>
        <w:pStyle w:val="a3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66F9" w:rsidRPr="001F2396">
        <w:rPr>
          <w:rFonts w:ascii="Times New Roman" w:hAnsi="Times New Roman" w:cs="Times New Roman"/>
          <w:sz w:val="28"/>
          <w:szCs w:val="28"/>
        </w:rPr>
        <w:t>Саая Е.Ч.):</w:t>
      </w:r>
    </w:p>
    <w:p w:rsidR="00A266F9" w:rsidRPr="001F23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A266F9" w:rsidRPr="001F2396">
        <w:rPr>
          <w:rFonts w:ascii="Times New Roman" w:hAnsi="Times New Roman" w:cs="Times New Roman"/>
          <w:sz w:val="28"/>
          <w:szCs w:val="28"/>
        </w:rPr>
        <w:t xml:space="preserve"> выполнение плана собственных доходов кожуунного бюджета на</w:t>
      </w:r>
      <w:r w:rsidR="00D37C8F">
        <w:rPr>
          <w:rFonts w:ascii="Times New Roman" w:hAnsi="Times New Roman" w:cs="Times New Roman"/>
          <w:sz w:val="28"/>
          <w:szCs w:val="28"/>
        </w:rPr>
        <w:t xml:space="preserve"> </w:t>
      </w:r>
      <w:r w:rsidR="00FA68D9">
        <w:rPr>
          <w:rFonts w:ascii="Times New Roman" w:hAnsi="Times New Roman" w:cs="Times New Roman"/>
          <w:sz w:val="28"/>
          <w:szCs w:val="28"/>
        </w:rPr>
        <w:t xml:space="preserve">2 квартал </w:t>
      </w:r>
      <w:r w:rsidR="00364FAA">
        <w:rPr>
          <w:rFonts w:ascii="Times New Roman" w:hAnsi="Times New Roman" w:cs="Times New Roman"/>
          <w:sz w:val="28"/>
          <w:szCs w:val="28"/>
        </w:rPr>
        <w:t>2018 год</w:t>
      </w:r>
      <w:r w:rsidR="00FA68D9">
        <w:rPr>
          <w:rFonts w:ascii="Times New Roman" w:hAnsi="Times New Roman" w:cs="Times New Roman"/>
          <w:sz w:val="28"/>
          <w:szCs w:val="28"/>
        </w:rPr>
        <w:t>а</w:t>
      </w:r>
      <w:r w:rsidR="00A266F9" w:rsidRPr="001F2396">
        <w:rPr>
          <w:rFonts w:ascii="Times New Roman" w:hAnsi="Times New Roman" w:cs="Times New Roman"/>
          <w:sz w:val="28"/>
          <w:szCs w:val="28"/>
        </w:rPr>
        <w:t>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Уточнить список всех налогоплательщиков по местным налогам и сборам;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Принять меры по взысканию недоимки;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Выявить скрытые резервы поступления доходов в бюджет;</w:t>
      </w:r>
    </w:p>
    <w:p w:rsidR="00A266F9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Не допустить превышение фонда оплаты труда;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Обеспечить своевременную выплату заработной платы;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Сократить неэффективные расходы;</w:t>
      </w:r>
    </w:p>
    <w:p w:rsidR="00A266F9" w:rsidRPr="001F2396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Проверить правильность начисления и выплаты заработной платы во всех бюджетных учреждениях;</w:t>
      </w:r>
    </w:p>
    <w:p w:rsidR="00A266F9" w:rsidRDefault="00A266F9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>Не допустить дополнительную нагрузку кожуунному бюджету по коммунальным услугам;</w:t>
      </w:r>
    </w:p>
    <w:p w:rsidR="00A36FA4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выполнение Соглашения между Министерством Финансов и администрацией кожууна;</w:t>
      </w:r>
    </w:p>
    <w:p w:rsidR="00A36FA4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финансирование расходов в соответствии кассового плана с участием ГРБС;</w:t>
      </w:r>
    </w:p>
    <w:p w:rsidR="00A36FA4" w:rsidRPr="001F2396" w:rsidRDefault="00A36FA4" w:rsidP="00A266F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Увеличить собираемость имущественных налогов с физических лиц; </w:t>
      </w:r>
    </w:p>
    <w:p w:rsidR="00A266F9" w:rsidRPr="00900EBC" w:rsidRDefault="00A266F9" w:rsidP="00A266F9">
      <w:pPr>
        <w:pStyle w:val="a3"/>
        <w:numPr>
          <w:ilvl w:val="0"/>
          <w:numId w:val="4"/>
        </w:numPr>
        <w:spacing w:after="0" w:line="240" w:lineRule="auto"/>
        <w:ind w:left="115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0EBC">
        <w:rPr>
          <w:rFonts w:ascii="Times New Roman" w:hAnsi="Times New Roman" w:cs="Times New Roman"/>
          <w:sz w:val="28"/>
          <w:szCs w:val="28"/>
        </w:rPr>
        <w:t>Обеспечить своевременное финансирование, софинансирование федеральных, республиканских, муниципальных программ.</w:t>
      </w:r>
    </w:p>
    <w:p w:rsidR="00A266F9" w:rsidRPr="001F2396" w:rsidRDefault="00A266F9" w:rsidP="00900EB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39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«Хемчиктин сылдызы» и </w:t>
      </w:r>
      <w:r w:rsidR="00900EBC">
        <w:rPr>
          <w:rFonts w:ascii="Times New Roman" w:hAnsi="Times New Roman" w:cs="Times New Roman"/>
          <w:sz w:val="28"/>
          <w:szCs w:val="28"/>
        </w:rPr>
        <w:t xml:space="preserve">     </w:t>
      </w:r>
      <w:r w:rsidRPr="001F2396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кожууна;</w:t>
      </w:r>
    </w:p>
    <w:p w:rsidR="00DF1271" w:rsidRPr="00A36FA4" w:rsidRDefault="00900EBC" w:rsidP="00A266F9">
      <w:pPr>
        <w:pStyle w:val="a3"/>
        <w:numPr>
          <w:ilvl w:val="0"/>
          <w:numId w:val="5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6FA4">
        <w:rPr>
          <w:rFonts w:ascii="Times New Roman" w:hAnsi="Times New Roman" w:cs="Times New Roman"/>
          <w:sz w:val="28"/>
          <w:szCs w:val="28"/>
        </w:rPr>
        <w:t xml:space="preserve"> </w:t>
      </w:r>
      <w:r w:rsidR="00A266F9" w:rsidRPr="00A36FA4">
        <w:rPr>
          <w:rFonts w:ascii="Times New Roman" w:hAnsi="Times New Roman" w:cs="Times New Roman"/>
          <w:sz w:val="28"/>
          <w:szCs w:val="28"/>
        </w:rPr>
        <w:t xml:space="preserve">Контроль над  исполнением  настоящего  постановления возложить </w:t>
      </w:r>
      <w:r w:rsidRPr="00A36FA4">
        <w:rPr>
          <w:rFonts w:ascii="Times New Roman" w:hAnsi="Times New Roman" w:cs="Times New Roman"/>
          <w:sz w:val="28"/>
          <w:szCs w:val="28"/>
        </w:rPr>
        <w:t>на     комиссию по бюджету и налогам</w:t>
      </w:r>
      <w:r w:rsidR="00A266F9" w:rsidRPr="00A36FA4">
        <w:rPr>
          <w:rFonts w:ascii="Times New Roman" w:hAnsi="Times New Roman" w:cs="Times New Roman"/>
          <w:sz w:val="28"/>
          <w:szCs w:val="28"/>
        </w:rPr>
        <w:t>.</w:t>
      </w:r>
    </w:p>
    <w:p w:rsidR="00DF1271" w:rsidRPr="001F2396" w:rsidRDefault="00DF1271" w:rsidP="0026780A">
      <w:pPr>
        <w:pStyle w:val="a3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54A03" w:rsidRPr="00900EBC" w:rsidRDefault="00303708" w:rsidP="00C54A03">
      <w:pPr>
        <w:pStyle w:val="2"/>
        <w:shd w:val="clear" w:color="auto" w:fill="FFFFFF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r w:rsidR="00C54A03" w:rsidRPr="00900EBC">
        <w:rPr>
          <w:color w:val="000000"/>
          <w:spacing w:val="2"/>
          <w:sz w:val="28"/>
          <w:szCs w:val="28"/>
        </w:rPr>
        <w:t>Глава  муниципального   района –</w:t>
      </w:r>
    </w:p>
    <w:p w:rsidR="00DF1271" w:rsidRPr="001F2396" w:rsidRDefault="00C54A03" w:rsidP="00A36FA4">
      <w:pPr>
        <w:pStyle w:val="2"/>
        <w:shd w:val="clear" w:color="auto" w:fill="FFFFFF"/>
        <w:rPr>
          <w:sz w:val="28"/>
          <w:szCs w:val="28"/>
        </w:rPr>
      </w:pPr>
      <w:r w:rsidRPr="00900EBC">
        <w:rPr>
          <w:color w:val="000000"/>
          <w:spacing w:val="2"/>
          <w:sz w:val="28"/>
          <w:szCs w:val="28"/>
        </w:rPr>
        <w:t xml:space="preserve"> Председатель  Хурала  представителей                                           В.С. Ондар</w:t>
      </w:r>
    </w:p>
    <w:sectPr w:rsidR="00DF1271" w:rsidRPr="001F2396" w:rsidSect="0026780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396"/>
    <w:multiLevelType w:val="hybridMultilevel"/>
    <w:tmpl w:val="B986D7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155B88"/>
    <w:multiLevelType w:val="hybridMultilevel"/>
    <w:tmpl w:val="920658B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020038"/>
    <w:multiLevelType w:val="hybridMultilevel"/>
    <w:tmpl w:val="2D5C6D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765CD1"/>
    <w:multiLevelType w:val="hybridMultilevel"/>
    <w:tmpl w:val="13D897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9B2F32"/>
    <w:multiLevelType w:val="hybridMultilevel"/>
    <w:tmpl w:val="2B408DE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6454431E"/>
    <w:multiLevelType w:val="hybridMultilevel"/>
    <w:tmpl w:val="FB4C497A"/>
    <w:lvl w:ilvl="0" w:tplc="0BDC64E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7708D4"/>
    <w:multiLevelType w:val="hybridMultilevel"/>
    <w:tmpl w:val="B5A0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537B7"/>
    <w:multiLevelType w:val="hybridMultilevel"/>
    <w:tmpl w:val="5A8E68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D27EE"/>
    <w:rsid w:val="00002E55"/>
    <w:rsid w:val="0000407F"/>
    <w:rsid w:val="00005AF8"/>
    <w:rsid w:val="00005BFD"/>
    <w:rsid w:val="00005E4E"/>
    <w:rsid w:val="000068CE"/>
    <w:rsid w:val="0001061B"/>
    <w:rsid w:val="00013BB2"/>
    <w:rsid w:val="00022926"/>
    <w:rsid w:val="0002463B"/>
    <w:rsid w:val="00027EA5"/>
    <w:rsid w:val="0003137D"/>
    <w:rsid w:val="00032D4B"/>
    <w:rsid w:val="000344D2"/>
    <w:rsid w:val="00037541"/>
    <w:rsid w:val="0004039B"/>
    <w:rsid w:val="00040486"/>
    <w:rsid w:val="0004079B"/>
    <w:rsid w:val="0004469F"/>
    <w:rsid w:val="0004494E"/>
    <w:rsid w:val="0005049A"/>
    <w:rsid w:val="000511A2"/>
    <w:rsid w:val="00051EA2"/>
    <w:rsid w:val="0005517A"/>
    <w:rsid w:val="00060AA2"/>
    <w:rsid w:val="00061205"/>
    <w:rsid w:val="000640E5"/>
    <w:rsid w:val="0007147A"/>
    <w:rsid w:val="000724DB"/>
    <w:rsid w:val="00075CC6"/>
    <w:rsid w:val="0007763A"/>
    <w:rsid w:val="0008079F"/>
    <w:rsid w:val="00081D27"/>
    <w:rsid w:val="00082C99"/>
    <w:rsid w:val="00083B37"/>
    <w:rsid w:val="0008614F"/>
    <w:rsid w:val="0008691A"/>
    <w:rsid w:val="0008789D"/>
    <w:rsid w:val="00087A2F"/>
    <w:rsid w:val="00092073"/>
    <w:rsid w:val="000931EA"/>
    <w:rsid w:val="000940A5"/>
    <w:rsid w:val="0009563A"/>
    <w:rsid w:val="000966A6"/>
    <w:rsid w:val="00097441"/>
    <w:rsid w:val="00097565"/>
    <w:rsid w:val="000A1C28"/>
    <w:rsid w:val="000A322B"/>
    <w:rsid w:val="000A50A3"/>
    <w:rsid w:val="000A5F5F"/>
    <w:rsid w:val="000B1AA9"/>
    <w:rsid w:val="000B4551"/>
    <w:rsid w:val="000B5505"/>
    <w:rsid w:val="000B7627"/>
    <w:rsid w:val="000B7825"/>
    <w:rsid w:val="000B7847"/>
    <w:rsid w:val="000C01E9"/>
    <w:rsid w:val="000C3C9F"/>
    <w:rsid w:val="000D327F"/>
    <w:rsid w:val="000D51B2"/>
    <w:rsid w:val="000E1573"/>
    <w:rsid w:val="000E1A6E"/>
    <w:rsid w:val="000E1BC7"/>
    <w:rsid w:val="000E1D85"/>
    <w:rsid w:val="000E263D"/>
    <w:rsid w:val="000E3D72"/>
    <w:rsid w:val="000E5F76"/>
    <w:rsid w:val="000F01C1"/>
    <w:rsid w:val="000F14E0"/>
    <w:rsid w:val="000F1D38"/>
    <w:rsid w:val="000F20A2"/>
    <w:rsid w:val="000F4871"/>
    <w:rsid w:val="000F4BB7"/>
    <w:rsid w:val="000F4EF3"/>
    <w:rsid w:val="000F6B9A"/>
    <w:rsid w:val="000F769D"/>
    <w:rsid w:val="000F7FF3"/>
    <w:rsid w:val="00101268"/>
    <w:rsid w:val="001017CA"/>
    <w:rsid w:val="001019C0"/>
    <w:rsid w:val="001071DF"/>
    <w:rsid w:val="0011096B"/>
    <w:rsid w:val="0011229F"/>
    <w:rsid w:val="00112FB1"/>
    <w:rsid w:val="00113DA4"/>
    <w:rsid w:val="00115EEF"/>
    <w:rsid w:val="001213D7"/>
    <w:rsid w:val="00125EA4"/>
    <w:rsid w:val="001265CF"/>
    <w:rsid w:val="00127645"/>
    <w:rsid w:val="00131C53"/>
    <w:rsid w:val="00131D02"/>
    <w:rsid w:val="00133AB3"/>
    <w:rsid w:val="0013425B"/>
    <w:rsid w:val="0013688F"/>
    <w:rsid w:val="00143AB7"/>
    <w:rsid w:val="00143EF0"/>
    <w:rsid w:val="001464D2"/>
    <w:rsid w:val="00147BCD"/>
    <w:rsid w:val="00147FEE"/>
    <w:rsid w:val="00154F37"/>
    <w:rsid w:val="00160CA0"/>
    <w:rsid w:val="0016195F"/>
    <w:rsid w:val="00163348"/>
    <w:rsid w:val="001656D1"/>
    <w:rsid w:val="00166175"/>
    <w:rsid w:val="00170B47"/>
    <w:rsid w:val="00171191"/>
    <w:rsid w:val="00173208"/>
    <w:rsid w:val="00176E4F"/>
    <w:rsid w:val="00177A89"/>
    <w:rsid w:val="00180FCE"/>
    <w:rsid w:val="00187EA1"/>
    <w:rsid w:val="00191E55"/>
    <w:rsid w:val="001928B0"/>
    <w:rsid w:val="001943F6"/>
    <w:rsid w:val="001969D9"/>
    <w:rsid w:val="001A46DC"/>
    <w:rsid w:val="001A653B"/>
    <w:rsid w:val="001B0E13"/>
    <w:rsid w:val="001B3B02"/>
    <w:rsid w:val="001B4578"/>
    <w:rsid w:val="001C1DFB"/>
    <w:rsid w:val="001C1ECD"/>
    <w:rsid w:val="001C3AB8"/>
    <w:rsid w:val="001C454F"/>
    <w:rsid w:val="001D0212"/>
    <w:rsid w:val="001D18FC"/>
    <w:rsid w:val="001D4548"/>
    <w:rsid w:val="001D5940"/>
    <w:rsid w:val="001E14BF"/>
    <w:rsid w:val="001E2A8E"/>
    <w:rsid w:val="001E6A10"/>
    <w:rsid w:val="001F1C20"/>
    <w:rsid w:val="001F2349"/>
    <w:rsid w:val="001F2396"/>
    <w:rsid w:val="001F23BF"/>
    <w:rsid w:val="001F2B96"/>
    <w:rsid w:val="001F492D"/>
    <w:rsid w:val="00203588"/>
    <w:rsid w:val="00204042"/>
    <w:rsid w:val="00204AC4"/>
    <w:rsid w:val="00205C00"/>
    <w:rsid w:val="00205D12"/>
    <w:rsid w:val="002065F0"/>
    <w:rsid w:val="0021126B"/>
    <w:rsid w:val="002131E0"/>
    <w:rsid w:val="00214070"/>
    <w:rsid w:val="00220E87"/>
    <w:rsid w:val="002215A1"/>
    <w:rsid w:val="00221EC4"/>
    <w:rsid w:val="00222878"/>
    <w:rsid w:val="00230157"/>
    <w:rsid w:val="00230840"/>
    <w:rsid w:val="00232FBD"/>
    <w:rsid w:val="00233771"/>
    <w:rsid w:val="00233D66"/>
    <w:rsid w:val="002343DF"/>
    <w:rsid w:val="002351AE"/>
    <w:rsid w:val="00235AA6"/>
    <w:rsid w:val="00251A9E"/>
    <w:rsid w:val="0025495B"/>
    <w:rsid w:val="002606C8"/>
    <w:rsid w:val="002606E0"/>
    <w:rsid w:val="00263E1A"/>
    <w:rsid w:val="0026434D"/>
    <w:rsid w:val="00264DF0"/>
    <w:rsid w:val="0026697A"/>
    <w:rsid w:val="0026780A"/>
    <w:rsid w:val="00271C2A"/>
    <w:rsid w:val="00272B1F"/>
    <w:rsid w:val="002738EE"/>
    <w:rsid w:val="00274736"/>
    <w:rsid w:val="00287A4D"/>
    <w:rsid w:val="00291402"/>
    <w:rsid w:val="002A39F3"/>
    <w:rsid w:val="002A4684"/>
    <w:rsid w:val="002B5F3D"/>
    <w:rsid w:val="002B656C"/>
    <w:rsid w:val="002C146C"/>
    <w:rsid w:val="002C3FC1"/>
    <w:rsid w:val="002D12F8"/>
    <w:rsid w:val="002D2FF2"/>
    <w:rsid w:val="002D3A40"/>
    <w:rsid w:val="002D4016"/>
    <w:rsid w:val="002E076A"/>
    <w:rsid w:val="002F0104"/>
    <w:rsid w:val="002F1696"/>
    <w:rsid w:val="002F27FE"/>
    <w:rsid w:val="002F6457"/>
    <w:rsid w:val="00303708"/>
    <w:rsid w:val="0030372E"/>
    <w:rsid w:val="00307172"/>
    <w:rsid w:val="0031035C"/>
    <w:rsid w:val="00310F1A"/>
    <w:rsid w:val="00316956"/>
    <w:rsid w:val="00317713"/>
    <w:rsid w:val="00317F7D"/>
    <w:rsid w:val="003204C3"/>
    <w:rsid w:val="003204F4"/>
    <w:rsid w:val="00321857"/>
    <w:rsid w:val="0032449C"/>
    <w:rsid w:val="00327950"/>
    <w:rsid w:val="00332610"/>
    <w:rsid w:val="003411DE"/>
    <w:rsid w:val="003416D1"/>
    <w:rsid w:val="0034228A"/>
    <w:rsid w:val="003426F1"/>
    <w:rsid w:val="00343D2A"/>
    <w:rsid w:val="0034631C"/>
    <w:rsid w:val="00351495"/>
    <w:rsid w:val="00352E1C"/>
    <w:rsid w:val="003558A5"/>
    <w:rsid w:val="00356001"/>
    <w:rsid w:val="00363595"/>
    <w:rsid w:val="00364FAA"/>
    <w:rsid w:val="00365C1E"/>
    <w:rsid w:val="00367BB4"/>
    <w:rsid w:val="0037011C"/>
    <w:rsid w:val="003713F4"/>
    <w:rsid w:val="00372D22"/>
    <w:rsid w:val="003755BE"/>
    <w:rsid w:val="00377E57"/>
    <w:rsid w:val="00383469"/>
    <w:rsid w:val="00384A00"/>
    <w:rsid w:val="00384B27"/>
    <w:rsid w:val="00385279"/>
    <w:rsid w:val="00385494"/>
    <w:rsid w:val="0038612D"/>
    <w:rsid w:val="00387043"/>
    <w:rsid w:val="003904B4"/>
    <w:rsid w:val="00390E5F"/>
    <w:rsid w:val="0039125B"/>
    <w:rsid w:val="00392806"/>
    <w:rsid w:val="00396277"/>
    <w:rsid w:val="003A44E6"/>
    <w:rsid w:val="003A5A4F"/>
    <w:rsid w:val="003A5C56"/>
    <w:rsid w:val="003A7A67"/>
    <w:rsid w:val="003B433C"/>
    <w:rsid w:val="003B586C"/>
    <w:rsid w:val="003C449F"/>
    <w:rsid w:val="003C6F5B"/>
    <w:rsid w:val="003C747A"/>
    <w:rsid w:val="003D6512"/>
    <w:rsid w:val="003E1349"/>
    <w:rsid w:val="003E53FB"/>
    <w:rsid w:val="003E56D4"/>
    <w:rsid w:val="003E5E82"/>
    <w:rsid w:val="003E7388"/>
    <w:rsid w:val="003F18B8"/>
    <w:rsid w:val="003F1A21"/>
    <w:rsid w:val="003F241F"/>
    <w:rsid w:val="003F45F8"/>
    <w:rsid w:val="00401D18"/>
    <w:rsid w:val="00406181"/>
    <w:rsid w:val="004079D5"/>
    <w:rsid w:val="004138FC"/>
    <w:rsid w:val="0041523D"/>
    <w:rsid w:val="0041684E"/>
    <w:rsid w:val="00422619"/>
    <w:rsid w:val="00425DFF"/>
    <w:rsid w:val="00426446"/>
    <w:rsid w:val="00427569"/>
    <w:rsid w:val="00432024"/>
    <w:rsid w:val="00433ED1"/>
    <w:rsid w:val="0043600D"/>
    <w:rsid w:val="0044210B"/>
    <w:rsid w:val="00445128"/>
    <w:rsid w:val="00447626"/>
    <w:rsid w:val="004514C6"/>
    <w:rsid w:val="00451584"/>
    <w:rsid w:val="004542E3"/>
    <w:rsid w:val="00457220"/>
    <w:rsid w:val="00457969"/>
    <w:rsid w:val="004606B1"/>
    <w:rsid w:val="00464A01"/>
    <w:rsid w:val="0046528B"/>
    <w:rsid w:val="00465E48"/>
    <w:rsid w:val="004705FA"/>
    <w:rsid w:val="00476125"/>
    <w:rsid w:val="0047622D"/>
    <w:rsid w:val="00476966"/>
    <w:rsid w:val="004807A2"/>
    <w:rsid w:val="0048328D"/>
    <w:rsid w:val="0048419C"/>
    <w:rsid w:val="004845A4"/>
    <w:rsid w:val="00485FC5"/>
    <w:rsid w:val="00491675"/>
    <w:rsid w:val="00492BFD"/>
    <w:rsid w:val="00495141"/>
    <w:rsid w:val="00497526"/>
    <w:rsid w:val="004A0FDC"/>
    <w:rsid w:val="004A15EA"/>
    <w:rsid w:val="004A2C24"/>
    <w:rsid w:val="004A2E60"/>
    <w:rsid w:val="004A3A13"/>
    <w:rsid w:val="004B35C4"/>
    <w:rsid w:val="004C3A14"/>
    <w:rsid w:val="004C5678"/>
    <w:rsid w:val="004C6134"/>
    <w:rsid w:val="004C7743"/>
    <w:rsid w:val="004C7BFA"/>
    <w:rsid w:val="004D14E9"/>
    <w:rsid w:val="004D3896"/>
    <w:rsid w:val="004D4EA9"/>
    <w:rsid w:val="004D53F1"/>
    <w:rsid w:val="004E1DA9"/>
    <w:rsid w:val="004E41B5"/>
    <w:rsid w:val="004E711F"/>
    <w:rsid w:val="004E7A88"/>
    <w:rsid w:val="004F02EA"/>
    <w:rsid w:val="004F2575"/>
    <w:rsid w:val="004F554D"/>
    <w:rsid w:val="004F5700"/>
    <w:rsid w:val="004F692C"/>
    <w:rsid w:val="005005F6"/>
    <w:rsid w:val="005045BA"/>
    <w:rsid w:val="0050486D"/>
    <w:rsid w:val="00505D4C"/>
    <w:rsid w:val="0051262F"/>
    <w:rsid w:val="00522740"/>
    <w:rsid w:val="00524853"/>
    <w:rsid w:val="00524AAE"/>
    <w:rsid w:val="005265BF"/>
    <w:rsid w:val="00527667"/>
    <w:rsid w:val="005349F3"/>
    <w:rsid w:val="00534BA5"/>
    <w:rsid w:val="00536222"/>
    <w:rsid w:val="00542015"/>
    <w:rsid w:val="00542408"/>
    <w:rsid w:val="00543246"/>
    <w:rsid w:val="00546B49"/>
    <w:rsid w:val="00547B15"/>
    <w:rsid w:val="00550937"/>
    <w:rsid w:val="00550AA5"/>
    <w:rsid w:val="00553299"/>
    <w:rsid w:val="00553A93"/>
    <w:rsid w:val="005577A4"/>
    <w:rsid w:val="0056141E"/>
    <w:rsid w:val="00561A83"/>
    <w:rsid w:val="00564C3B"/>
    <w:rsid w:val="00565F9F"/>
    <w:rsid w:val="00571D80"/>
    <w:rsid w:val="00574694"/>
    <w:rsid w:val="005756C5"/>
    <w:rsid w:val="00576C8D"/>
    <w:rsid w:val="005777B0"/>
    <w:rsid w:val="0058081F"/>
    <w:rsid w:val="005816FF"/>
    <w:rsid w:val="0058477E"/>
    <w:rsid w:val="00587B72"/>
    <w:rsid w:val="00593741"/>
    <w:rsid w:val="00594CD3"/>
    <w:rsid w:val="00595025"/>
    <w:rsid w:val="0059705D"/>
    <w:rsid w:val="005979DA"/>
    <w:rsid w:val="005A1AE6"/>
    <w:rsid w:val="005A5FB3"/>
    <w:rsid w:val="005B0629"/>
    <w:rsid w:val="005B236B"/>
    <w:rsid w:val="005B2431"/>
    <w:rsid w:val="005B247E"/>
    <w:rsid w:val="005B3555"/>
    <w:rsid w:val="005B3C7F"/>
    <w:rsid w:val="005B3F2B"/>
    <w:rsid w:val="005B6275"/>
    <w:rsid w:val="005C3059"/>
    <w:rsid w:val="005C5A5C"/>
    <w:rsid w:val="005D2E7C"/>
    <w:rsid w:val="005D485D"/>
    <w:rsid w:val="005D6B10"/>
    <w:rsid w:val="005D7DB7"/>
    <w:rsid w:val="005E1FB6"/>
    <w:rsid w:val="005E6DD3"/>
    <w:rsid w:val="005F06DA"/>
    <w:rsid w:val="005F12FE"/>
    <w:rsid w:val="005F1CC8"/>
    <w:rsid w:val="00600FFA"/>
    <w:rsid w:val="0060263D"/>
    <w:rsid w:val="00603953"/>
    <w:rsid w:val="00603AE3"/>
    <w:rsid w:val="00604713"/>
    <w:rsid w:val="006117D8"/>
    <w:rsid w:val="00613C14"/>
    <w:rsid w:val="00615C76"/>
    <w:rsid w:val="006172A0"/>
    <w:rsid w:val="0061764B"/>
    <w:rsid w:val="00617FA2"/>
    <w:rsid w:val="0062289C"/>
    <w:rsid w:val="00623A28"/>
    <w:rsid w:val="00623DA6"/>
    <w:rsid w:val="00623FAF"/>
    <w:rsid w:val="00624747"/>
    <w:rsid w:val="00630189"/>
    <w:rsid w:val="00630DA3"/>
    <w:rsid w:val="006334F4"/>
    <w:rsid w:val="00635E53"/>
    <w:rsid w:val="00636BC4"/>
    <w:rsid w:val="00636BF8"/>
    <w:rsid w:val="0063773D"/>
    <w:rsid w:val="00642D1D"/>
    <w:rsid w:val="00644876"/>
    <w:rsid w:val="00644EE3"/>
    <w:rsid w:val="00645CD6"/>
    <w:rsid w:val="00646710"/>
    <w:rsid w:val="006475C7"/>
    <w:rsid w:val="00651135"/>
    <w:rsid w:val="00652163"/>
    <w:rsid w:val="00652F4F"/>
    <w:rsid w:val="00653BE7"/>
    <w:rsid w:val="00655954"/>
    <w:rsid w:val="00655BE7"/>
    <w:rsid w:val="00657958"/>
    <w:rsid w:val="00660567"/>
    <w:rsid w:val="00664110"/>
    <w:rsid w:val="00664906"/>
    <w:rsid w:val="006708B6"/>
    <w:rsid w:val="00671068"/>
    <w:rsid w:val="0067216E"/>
    <w:rsid w:val="00674208"/>
    <w:rsid w:val="00675F25"/>
    <w:rsid w:val="006769C6"/>
    <w:rsid w:val="00683922"/>
    <w:rsid w:val="0068395E"/>
    <w:rsid w:val="00684EC0"/>
    <w:rsid w:val="00685FE7"/>
    <w:rsid w:val="006924CB"/>
    <w:rsid w:val="006925E4"/>
    <w:rsid w:val="00692AD5"/>
    <w:rsid w:val="00692DFD"/>
    <w:rsid w:val="00692EEF"/>
    <w:rsid w:val="00694B84"/>
    <w:rsid w:val="00696199"/>
    <w:rsid w:val="006A03A1"/>
    <w:rsid w:val="006A186E"/>
    <w:rsid w:val="006A3363"/>
    <w:rsid w:val="006A34FD"/>
    <w:rsid w:val="006B4AC0"/>
    <w:rsid w:val="006C0B70"/>
    <w:rsid w:val="006C155A"/>
    <w:rsid w:val="006C2B1D"/>
    <w:rsid w:val="006C353B"/>
    <w:rsid w:val="006C4169"/>
    <w:rsid w:val="006C53E7"/>
    <w:rsid w:val="006C68D7"/>
    <w:rsid w:val="006D26AE"/>
    <w:rsid w:val="006D35BB"/>
    <w:rsid w:val="006D578A"/>
    <w:rsid w:val="006D6002"/>
    <w:rsid w:val="006E172E"/>
    <w:rsid w:val="006E1BAF"/>
    <w:rsid w:val="006E3816"/>
    <w:rsid w:val="006E4279"/>
    <w:rsid w:val="006E5CDF"/>
    <w:rsid w:val="006F1E46"/>
    <w:rsid w:val="007017DE"/>
    <w:rsid w:val="007040DD"/>
    <w:rsid w:val="007046B9"/>
    <w:rsid w:val="0071042F"/>
    <w:rsid w:val="00710D3F"/>
    <w:rsid w:val="007138D4"/>
    <w:rsid w:val="00717887"/>
    <w:rsid w:val="00722870"/>
    <w:rsid w:val="00722FFF"/>
    <w:rsid w:val="007252E6"/>
    <w:rsid w:val="00730F48"/>
    <w:rsid w:val="00734D4C"/>
    <w:rsid w:val="0074076F"/>
    <w:rsid w:val="00741C10"/>
    <w:rsid w:val="00745FA9"/>
    <w:rsid w:val="00747BBB"/>
    <w:rsid w:val="00750BE1"/>
    <w:rsid w:val="0075250E"/>
    <w:rsid w:val="00760A0D"/>
    <w:rsid w:val="00760D21"/>
    <w:rsid w:val="00762DE3"/>
    <w:rsid w:val="00765366"/>
    <w:rsid w:val="00765B16"/>
    <w:rsid w:val="007721AE"/>
    <w:rsid w:val="00772388"/>
    <w:rsid w:val="00777EE9"/>
    <w:rsid w:val="0078328C"/>
    <w:rsid w:val="00784D57"/>
    <w:rsid w:val="00785BCA"/>
    <w:rsid w:val="007872F5"/>
    <w:rsid w:val="00792D4B"/>
    <w:rsid w:val="00793FFF"/>
    <w:rsid w:val="007967D5"/>
    <w:rsid w:val="007A0DDC"/>
    <w:rsid w:val="007A29EF"/>
    <w:rsid w:val="007A401C"/>
    <w:rsid w:val="007A575E"/>
    <w:rsid w:val="007A6C75"/>
    <w:rsid w:val="007A7B20"/>
    <w:rsid w:val="007B00E5"/>
    <w:rsid w:val="007B2932"/>
    <w:rsid w:val="007B4B47"/>
    <w:rsid w:val="007B7E05"/>
    <w:rsid w:val="007C24B0"/>
    <w:rsid w:val="007C338E"/>
    <w:rsid w:val="007C3F26"/>
    <w:rsid w:val="007C455E"/>
    <w:rsid w:val="007C5520"/>
    <w:rsid w:val="007C5E9B"/>
    <w:rsid w:val="007C74BD"/>
    <w:rsid w:val="007C79B0"/>
    <w:rsid w:val="007D14BD"/>
    <w:rsid w:val="007D2E99"/>
    <w:rsid w:val="007D359F"/>
    <w:rsid w:val="007D45AF"/>
    <w:rsid w:val="007D4968"/>
    <w:rsid w:val="007E6A13"/>
    <w:rsid w:val="007F0ED0"/>
    <w:rsid w:val="007F4397"/>
    <w:rsid w:val="00800826"/>
    <w:rsid w:val="0080197D"/>
    <w:rsid w:val="00801CA2"/>
    <w:rsid w:val="00804392"/>
    <w:rsid w:val="008122F6"/>
    <w:rsid w:val="00816803"/>
    <w:rsid w:val="0082545D"/>
    <w:rsid w:val="008255AD"/>
    <w:rsid w:val="0082654F"/>
    <w:rsid w:val="00834AA8"/>
    <w:rsid w:val="008366BF"/>
    <w:rsid w:val="00845B12"/>
    <w:rsid w:val="00845CB2"/>
    <w:rsid w:val="00847FA3"/>
    <w:rsid w:val="00850B20"/>
    <w:rsid w:val="00853E45"/>
    <w:rsid w:val="00854370"/>
    <w:rsid w:val="0085617A"/>
    <w:rsid w:val="008601BA"/>
    <w:rsid w:val="00866D18"/>
    <w:rsid w:val="00867CDD"/>
    <w:rsid w:val="0087054B"/>
    <w:rsid w:val="00875465"/>
    <w:rsid w:val="008775BF"/>
    <w:rsid w:val="00880B53"/>
    <w:rsid w:val="008815D3"/>
    <w:rsid w:val="0088171C"/>
    <w:rsid w:val="00881DF8"/>
    <w:rsid w:val="0088589E"/>
    <w:rsid w:val="00890ACC"/>
    <w:rsid w:val="00891240"/>
    <w:rsid w:val="00893F97"/>
    <w:rsid w:val="008958D7"/>
    <w:rsid w:val="008A12ED"/>
    <w:rsid w:val="008A1755"/>
    <w:rsid w:val="008A742E"/>
    <w:rsid w:val="008B0333"/>
    <w:rsid w:val="008B11C0"/>
    <w:rsid w:val="008B1A3B"/>
    <w:rsid w:val="008B291B"/>
    <w:rsid w:val="008B3A84"/>
    <w:rsid w:val="008C1B04"/>
    <w:rsid w:val="008C3424"/>
    <w:rsid w:val="008C53C9"/>
    <w:rsid w:val="008D1379"/>
    <w:rsid w:val="008D22D1"/>
    <w:rsid w:val="008D3D6F"/>
    <w:rsid w:val="008D665B"/>
    <w:rsid w:val="008D712F"/>
    <w:rsid w:val="008D7634"/>
    <w:rsid w:val="008E196C"/>
    <w:rsid w:val="008E319C"/>
    <w:rsid w:val="008E4DBA"/>
    <w:rsid w:val="008E551B"/>
    <w:rsid w:val="008E6A24"/>
    <w:rsid w:val="008F5167"/>
    <w:rsid w:val="008F5BCF"/>
    <w:rsid w:val="008F6D70"/>
    <w:rsid w:val="008F7390"/>
    <w:rsid w:val="008F7D42"/>
    <w:rsid w:val="0090023B"/>
    <w:rsid w:val="00900EBC"/>
    <w:rsid w:val="009011ED"/>
    <w:rsid w:val="00902043"/>
    <w:rsid w:val="009039BB"/>
    <w:rsid w:val="00903C69"/>
    <w:rsid w:val="00907817"/>
    <w:rsid w:val="00913104"/>
    <w:rsid w:val="00913E59"/>
    <w:rsid w:val="009155D1"/>
    <w:rsid w:val="0091640A"/>
    <w:rsid w:val="00920B10"/>
    <w:rsid w:val="00921D76"/>
    <w:rsid w:val="00937085"/>
    <w:rsid w:val="009450F6"/>
    <w:rsid w:val="00946971"/>
    <w:rsid w:val="009471BB"/>
    <w:rsid w:val="00947A12"/>
    <w:rsid w:val="00947CE6"/>
    <w:rsid w:val="00951491"/>
    <w:rsid w:val="00952BE2"/>
    <w:rsid w:val="00954D3B"/>
    <w:rsid w:val="00957D19"/>
    <w:rsid w:val="00961E80"/>
    <w:rsid w:val="00962B96"/>
    <w:rsid w:val="009630CB"/>
    <w:rsid w:val="009634FE"/>
    <w:rsid w:val="00963A4F"/>
    <w:rsid w:val="0097330D"/>
    <w:rsid w:val="009755C8"/>
    <w:rsid w:val="009759C7"/>
    <w:rsid w:val="00977C06"/>
    <w:rsid w:val="0098687B"/>
    <w:rsid w:val="009929E1"/>
    <w:rsid w:val="00992EA3"/>
    <w:rsid w:val="009977F4"/>
    <w:rsid w:val="009979C3"/>
    <w:rsid w:val="009A08F1"/>
    <w:rsid w:val="009A1768"/>
    <w:rsid w:val="009A6163"/>
    <w:rsid w:val="009A6D53"/>
    <w:rsid w:val="009B0760"/>
    <w:rsid w:val="009B0EF4"/>
    <w:rsid w:val="009B34DF"/>
    <w:rsid w:val="009B4D3E"/>
    <w:rsid w:val="009B6309"/>
    <w:rsid w:val="009B7215"/>
    <w:rsid w:val="009C1CFC"/>
    <w:rsid w:val="009C43C6"/>
    <w:rsid w:val="009C68A0"/>
    <w:rsid w:val="009C6DE5"/>
    <w:rsid w:val="009C7DFA"/>
    <w:rsid w:val="009E0278"/>
    <w:rsid w:val="009F07AF"/>
    <w:rsid w:val="009F200D"/>
    <w:rsid w:val="009F637B"/>
    <w:rsid w:val="009F7651"/>
    <w:rsid w:val="009F7DB7"/>
    <w:rsid w:val="00A005A3"/>
    <w:rsid w:val="00A0457B"/>
    <w:rsid w:val="00A11FA2"/>
    <w:rsid w:val="00A13124"/>
    <w:rsid w:val="00A176CC"/>
    <w:rsid w:val="00A20C4A"/>
    <w:rsid w:val="00A219E4"/>
    <w:rsid w:val="00A2641C"/>
    <w:rsid w:val="00A266F9"/>
    <w:rsid w:val="00A3478D"/>
    <w:rsid w:val="00A34BCC"/>
    <w:rsid w:val="00A359EA"/>
    <w:rsid w:val="00A36F3E"/>
    <w:rsid w:val="00A36F81"/>
    <w:rsid w:val="00A36FA4"/>
    <w:rsid w:val="00A407ED"/>
    <w:rsid w:val="00A418DD"/>
    <w:rsid w:val="00A42056"/>
    <w:rsid w:val="00A43F60"/>
    <w:rsid w:val="00A44B34"/>
    <w:rsid w:val="00A52A74"/>
    <w:rsid w:val="00A52B1D"/>
    <w:rsid w:val="00A554A1"/>
    <w:rsid w:val="00A56C28"/>
    <w:rsid w:val="00A712FA"/>
    <w:rsid w:val="00A713EF"/>
    <w:rsid w:val="00A748B9"/>
    <w:rsid w:val="00A80856"/>
    <w:rsid w:val="00A820D4"/>
    <w:rsid w:val="00A8278D"/>
    <w:rsid w:val="00A857DD"/>
    <w:rsid w:val="00A92B26"/>
    <w:rsid w:val="00AA02EB"/>
    <w:rsid w:val="00AA44CC"/>
    <w:rsid w:val="00AA72A7"/>
    <w:rsid w:val="00AB346B"/>
    <w:rsid w:val="00AB58B0"/>
    <w:rsid w:val="00AC1FBF"/>
    <w:rsid w:val="00AC21C4"/>
    <w:rsid w:val="00AC4FD1"/>
    <w:rsid w:val="00AC57F3"/>
    <w:rsid w:val="00AC57F4"/>
    <w:rsid w:val="00AC6BAB"/>
    <w:rsid w:val="00AC7343"/>
    <w:rsid w:val="00AC7A15"/>
    <w:rsid w:val="00AD044F"/>
    <w:rsid w:val="00AD115B"/>
    <w:rsid w:val="00AD27EE"/>
    <w:rsid w:val="00AD6901"/>
    <w:rsid w:val="00AD69A8"/>
    <w:rsid w:val="00AE0FAA"/>
    <w:rsid w:val="00AE1455"/>
    <w:rsid w:val="00AE4B95"/>
    <w:rsid w:val="00AE5A55"/>
    <w:rsid w:val="00AE7571"/>
    <w:rsid w:val="00AF0BD8"/>
    <w:rsid w:val="00AF48BF"/>
    <w:rsid w:val="00AF6E5B"/>
    <w:rsid w:val="00B03370"/>
    <w:rsid w:val="00B07D0F"/>
    <w:rsid w:val="00B10D27"/>
    <w:rsid w:val="00B13BF8"/>
    <w:rsid w:val="00B22731"/>
    <w:rsid w:val="00B24AAF"/>
    <w:rsid w:val="00B24AF6"/>
    <w:rsid w:val="00B25FE4"/>
    <w:rsid w:val="00B36846"/>
    <w:rsid w:val="00B369E5"/>
    <w:rsid w:val="00B40A8A"/>
    <w:rsid w:val="00B44A52"/>
    <w:rsid w:val="00B44B7B"/>
    <w:rsid w:val="00B509C3"/>
    <w:rsid w:val="00B527FB"/>
    <w:rsid w:val="00B54671"/>
    <w:rsid w:val="00B564CD"/>
    <w:rsid w:val="00B56F67"/>
    <w:rsid w:val="00B60E3D"/>
    <w:rsid w:val="00B62A8F"/>
    <w:rsid w:val="00B658C2"/>
    <w:rsid w:val="00B717C1"/>
    <w:rsid w:val="00B74070"/>
    <w:rsid w:val="00B805B0"/>
    <w:rsid w:val="00B8109B"/>
    <w:rsid w:val="00B83916"/>
    <w:rsid w:val="00B87066"/>
    <w:rsid w:val="00B90163"/>
    <w:rsid w:val="00B937D2"/>
    <w:rsid w:val="00B9382E"/>
    <w:rsid w:val="00B93EB6"/>
    <w:rsid w:val="00B95980"/>
    <w:rsid w:val="00B95BD4"/>
    <w:rsid w:val="00B967FF"/>
    <w:rsid w:val="00BA012E"/>
    <w:rsid w:val="00BA243D"/>
    <w:rsid w:val="00BA2B92"/>
    <w:rsid w:val="00BA451B"/>
    <w:rsid w:val="00BA56A3"/>
    <w:rsid w:val="00BA7C60"/>
    <w:rsid w:val="00BB1562"/>
    <w:rsid w:val="00BB2386"/>
    <w:rsid w:val="00BB5407"/>
    <w:rsid w:val="00BB7B73"/>
    <w:rsid w:val="00BC07AD"/>
    <w:rsid w:val="00BC0F3B"/>
    <w:rsid w:val="00BD061B"/>
    <w:rsid w:val="00BE4ECC"/>
    <w:rsid w:val="00BE6874"/>
    <w:rsid w:val="00BF0635"/>
    <w:rsid w:val="00BF5024"/>
    <w:rsid w:val="00C00A42"/>
    <w:rsid w:val="00C0377F"/>
    <w:rsid w:val="00C1061F"/>
    <w:rsid w:val="00C12BD2"/>
    <w:rsid w:val="00C13AFB"/>
    <w:rsid w:val="00C16365"/>
    <w:rsid w:val="00C2000C"/>
    <w:rsid w:val="00C307E4"/>
    <w:rsid w:val="00C319AA"/>
    <w:rsid w:val="00C36305"/>
    <w:rsid w:val="00C44FAD"/>
    <w:rsid w:val="00C452E4"/>
    <w:rsid w:val="00C45C4A"/>
    <w:rsid w:val="00C4639F"/>
    <w:rsid w:val="00C501F2"/>
    <w:rsid w:val="00C51C65"/>
    <w:rsid w:val="00C539C1"/>
    <w:rsid w:val="00C54A03"/>
    <w:rsid w:val="00C54DDA"/>
    <w:rsid w:val="00C57214"/>
    <w:rsid w:val="00C60625"/>
    <w:rsid w:val="00C6149E"/>
    <w:rsid w:val="00C6271B"/>
    <w:rsid w:val="00C714FC"/>
    <w:rsid w:val="00C75BE4"/>
    <w:rsid w:val="00C8582B"/>
    <w:rsid w:val="00C87641"/>
    <w:rsid w:val="00C9034A"/>
    <w:rsid w:val="00C903AC"/>
    <w:rsid w:val="00C94246"/>
    <w:rsid w:val="00C946FE"/>
    <w:rsid w:val="00C94E38"/>
    <w:rsid w:val="00C952A5"/>
    <w:rsid w:val="00C95957"/>
    <w:rsid w:val="00C962C9"/>
    <w:rsid w:val="00C9747D"/>
    <w:rsid w:val="00CA11E6"/>
    <w:rsid w:val="00CA41B4"/>
    <w:rsid w:val="00CB2582"/>
    <w:rsid w:val="00CB5EA4"/>
    <w:rsid w:val="00CC2041"/>
    <w:rsid w:val="00CC4FDB"/>
    <w:rsid w:val="00CC738A"/>
    <w:rsid w:val="00CC7603"/>
    <w:rsid w:val="00CC7C8B"/>
    <w:rsid w:val="00CD53A9"/>
    <w:rsid w:val="00CE0CDA"/>
    <w:rsid w:val="00CE156E"/>
    <w:rsid w:val="00CE4177"/>
    <w:rsid w:val="00CE5004"/>
    <w:rsid w:val="00CE66BA"/>
    <w:rsid w:val="00CE6C07"/>
    <w:rsid w:val="00CF1837"/>
    <w:rsid w:val="00CF401E"/>
    <w:rsid w:val="00D0240C"/>
    <w:rsid w:val="00D05AB8"/>
    <w:rsid w:val="00D101B0"/>
    <w:rsid w:val="00D137A7"/>
    <w:rsid w:val="00D138A0"/>
    <w:rsid w:val="00D20A95"/>
    <w:rsid w:val="00D20CE2"/>
    <w:rsid w:val="00D2256B"/>
    <w:rsid w:val="00D22C63"/>
    <w:rsid w:val="00D25122"/>
    <w:rsid w:val="00D25DAD"/>
    <w:rsid w:val="00D25FAA"/>
    <w:rsid w:val="00D30222"/>
    <w:rsid w:val="00D33D85"/>
    <w:rsid w:val="00D3741E"/>
    <w:rsid w:val="00D37C8F"/>
    <w:rsid w:val="00D426A4"/>
    <w:rsid w:val="00D43CE2"/>
    <w:rsid w:val="00D51560"/>
    <w:rsid w:val="00D52853"/>
    <w:rsid w:val="00D54259"/>
    <w:rsid w:val="00D554D9"/>
    <w:rsid w:val="00D6303F"/>
    <w:rsid w:val="00D638AB"/>
    <w:rsid w:val="00D66E02"/>
    <w:rsid w:val="00D7125E"/>
    <w:rsid w:val="00D7281F"/>
    <w:rsid w:val="00D7481E"/>
    <w:rsid w:val="00D77325"/>
    <w:rsid w:val="00D81F0F"/>
    <w:rsid w:val="00D823A9"/>
    <w:rsid w:val="00D82641"/>
    <w:rsid w:val="00D84C02"/>
    <w:rsid w:val="00D84FFD"/>
    <w:rsid w:val="00D86BE7"/>
    <w:rsid w:val="00D9098B"/>
    <w:rsid w:val="00D90CE9"/>
    <w:rsid w:val="00D949D3"/>
    <w:rsid w:val="00D94AEC"/>
    <w:rsid w:val="00DA4227"/>
    <w:rsid w:val="00DA5969"/>
    <w:rsid w:val="00DA6802"/>
    <w:rsid w:val="00DA71AD"/>
    <w:rsid w:val="00DB1784"/>
    <w:rsid w:val="00DB2202"/>
    <w:rsid w:val="00DB2406"/>
    <w:rsid w:val="00DB26B0"/>
    <w:rsid w:val="00DB286B"/>
    <w:rsid w:val="00DB29A1"/>
    <w:rsid w:val="00DB46B9"/>
    <w:rsid w:val="00DC2587"/>
    <w:rsid w:val="00DC29AB"/>
    <w:rsid w:val="00DD1161"/>
    <w:rsid w:val="00DD2150"/>
    <w:rsid w:val="00DD3381"/>
    <w:rsid w:val="00DE28F0"/>
    <w:rsid w:val="00DE3650"/>
    <w:rsid w:val="00DE7C4B"/>
    <w:rsid w:val="00DF0AAB"/>
    <w:rsid w:val="00DF1271"/>
    <w:rsid w:val="00DF1BF6"/>
    <w:rsid w:val="00DF2D47"/>
    <w:rsid w:val="00DF3A08"/>
    <w:rsid w:val="00DF7862"/>
    <w:rsid w:val="00E03B01"/>
    <w:rsid w:val="00E04A8E"/>
    <w:rsid w:val="00E06A81"/>
    <w:rsid w:val="00E101BD"/>
    <w:rsid w:val="00E10934"/>
    <w:rsid w:val="00E11FA3"/>
    <w:rsid w:val="00E13CDC"/>
    <w:rsid w:val="00E158B5"/>
    <w:rsid w:val="00E21754"/>
    <w:rsid w:val="00E22CEE"/>
    <w:rsid w:val="00E2401B"/>
    <w:rsid w:val="00E274E7"/>
    <w:rsid w:val="00E27BAE"/>
    <w:rsid w:val="00E32F7F"/>
    <w:rsid w:val="00E4009B"/>
    <w:rsid w:val="00E40F18"/>
    <w:rsid w:val="00E4188A"/>
    <w:rsid w:val="00E421C4"/>
    <w:rsid w:val="00E424C5"/>
    <w:rsid w:val="00E42C84"/>
    <w:rsid w:val="00E43420"/>
    <w:rsid w:val="00E44A89"/>
    <w:rsid w:val="00E44BA3"/>
    <w:rsid w:val="00E44BA8"/>
    <w:rsid w:val="00E4596B"/>
    <w:rsid w:val="00E46590"/>
    <w:rsid w:val="00E47194"/>
    <w:rsid w:val="00E50396"/>
    <w:rsid w:val="00E506A5"/>
    <w:rsid w:val="00E50DA5"/>
    <w:rsid w:val="00E53DFA"/>
    <w:rsid w:val="00E6025D"/>
    <w:rsid w:val="00E639FE"/>
    <w:rsid w:val="00E723F5"/>
    <w:rsid w:val="00E72D00"/>
    <w:rsid w:val="00E73F09"/>
    <w:rsid w:val="00E75772"/>
    <w:rsid w:val="00E77FBC"/>
    <w:rsid w:val="00E803A2"/>
    <w:rsid w:val="00E805E9"/>
    <w:rsid w:val="00E81B14"/>
    <w:rsid w:val="00E85FC8"/>
    <w:rsid w:val="00E9133C"/>
    <w:rsid w:val="00E91349"/>
    <w:rsid w:val="00E919A8"/>
    <w:rsid w:val="00E92107"/>
    <w:rsid w:val="00E9305D"/>
    <w:rsid w:val="00E95996"/>
    <w:rsid w:val="00E95C05"/>
    <w:rsid w:val="00E96923"/>
    <w:rsid w:val="00E96CFF"/>
    <w:rsid w:val="00E976AD"/>
    <w:rsid w:val="00EA2DAC"/>
    <w:rsid w:val="00EA3B25"/>
    <w:rsid w:val="00EA4415"/>
    <w:rsid w:val="00EA45E3"/>
    <w:rsid w:val="00EA7299"/>
    <w:rsid w:val="00EB12D3"/>
    <w:rsid w:val="00EB2E83"/>
    <w:rsid w:val="00EB2FCE"/>
    <w:rsid w:val="00EB69CA"/>
    <w:rsid w:val="00EC0AF5"/>
    <w:rsid w:val="00EC226B"/>
    <w:rsid w:val="00EC3230"/>
    <w:rsid w:val="00EC36B3"/>
    <w:rsid w:val="00EC5865"/>
    <w:rsid w:val="00ED202B"/>
    <w:rsid w:val="00ED36D3"/>
    <w:rsid w:val="00ED687C"/>
    <w:rsid w:val="00EE3160"/>
    <w:rsid w:val="00EF11A0"/>
    <w:rsid w:val="00F02CBC"/>
    <w:rsid w:val="00F060FA"/>
    <w:rsid w:val="00F130C8"/>
    <w:rsid w:val="00F14FB1"/>
    <w:rsid w:val="00F16557"/>
    <w:rsid w:val="00F17347"/>
    <w:rsid w:val="00F22FE4"/>
    <w:rsid w:val="00F24A80"/>
    <w:rsid w:val="00F25E32"/>
    <w:rsid w:val="00F26985"/>
    <w:rsid w:val="00F3004A"/>
    <w:rsid w:val="00F30E9E"/>
    <w:rsid w:val="00F31063"/>
    <w:rsid w:val="00F3510E"/>
    <w:rsid w:val="00F375B4"/>
    <w:rsid w:val="00F4440F"/>
    <w:rsid w:val="00F44434"/>
    <w:rsid w:val="00F4714E"/>
    <w:rsid w:val="00F474A7"/>
    <w:rsid w:val="00F54EFC"/>
    <w:rsid w:val="00F61691"/>
    <w:rsid w:val="00F61FAF"/>
    <w:rsid w:val="00F62895"/>
    <w:rsid w:val="00F67917"/>
    <w:rsid w:val="00F706A5"/>
    <w:rsid w:val="00F71A9A"/>
    <w:rsid w:val="00F74611"/>
    <w:rsid w:val="00F7688C"/>
    <w:rsid w:val="00F76CA8"/>
    <w:rsid w:val="00F84F70"/>
    <w:rsid w:val="00F9110E"/>
    <w:rsid w:val="00FA503D"/>
    <w:rsid w:val="00FA550A"/>
    <w:rsid w:val="00FA604C"/>
    <w:rsid w:val="00FA68D9"/>
    <w:rsid w:val="00FB2CAC"/>
    <w:rsid w:val="00FB6637"/>
    <w:rsid w:val="00FC0541"/>
    <w:rsid w:val="00FC45BA"/>
    <w:rsid w:val="00FC65A9"/>
    <w:rsid w:val="00FC6C60"/>
    <w:rsid w:val="00FD0D9D"/>
    <w:rsid w:val="00FD467F"/>
    <w:rsid w:val="00FD61A0"/>
    <w:rsid w:val="00FE4E21"/>
    <w:rsid w:val="00FE5F76"/>
    <w:rsid w:val="00FE620E"/>
    <w:rsid w:val="00FE6B98"/>
    <w:rsid w:val="00FF03C1"/>
    <w:rsid w:val="00FF2AC4"/>
    <w:rsid w:val="00FF3AA3"/>
    <w:rsid w:val="00FF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A3"/>
  </w:style>
  <w:style w:type="paragraph" w:styleId="1">
    <w:name w:val="heading 1"/>
    <w:basedOn w:val="a"/>
    <w:next w:val="a"/>
    <w:link w:val="10"/>
    <w:qFormat/>
    <w:rsid w:val="00A266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6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64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6F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customStyle="1" w:styleId="2">
    <w:name w:val="Обычный2"/>
    <w:uiPriority w:val="99"/>
    <w:rsid w:val="00C54A0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DC43C-B8C3-4626-B948-7C414906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4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2018-04-19T05:39:00Z</cp:lastPrinted>
  <dcterms:created xsi:type="dcterms:W3CDTF">2018-05-18T11:08:00Z</dcterms:created>
  <dcterms:modified xsi:type="dcterms:W3CDTF">2018-06-05T09:41:00Z</dcterms:modified>
</cp:coreProperties>
</file>