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BC" w:rsidRPr="0084361B" w:rsidRDefault="009D32BC" w:rsidP="009D32BC">
      <w:pPr>
        <w:tabs>
          <w:tab w:val="left" w:pos="4019"/>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noProof/>
          <w:sz w:val="28"/>
          <w:szCs w:val="28"/>
          <w:lang w:eastAsia="ru-RU"/>
        </w:rPr>
        <w:drawing>
          <wp:inline distT="0" distB="0" distL="0" distR="0">
            <wp:extent cx="698500" cy="638175"/>
            <wp:effectExtent l="0" t="0" r="6350" b="9525"/>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638175"/>
                    </a:xfrm>
                    <a:prstGeom prst="rect">
                      <a:avLst/>
                    </a:prstGeom>
                    <a:noFill/>
                    <a:ln>
                      <a:noFill/>
                    </a:ln>
                  </pic:spPr>
                </pic:pic>
              </a:graphicData>
            </a:graphic>
          </wp:inline>
        </w:drawing>
      </w: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ТЫВА РЕСПУБЛИКАНЫН  </w:t>
      </w: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БАРЫЫН-ХЕМЧИК КОЖУУН</w:t>
      </w:r>
      <w:r w:rsidR="00831E93">
        <w:rPr>
          <w:rFonts w:ascii="Times New Roman" w:eastAsia="Times New Roman" w:hAnsi="Times New Roman" w:cs="Times New Roman"/>
          <w:sz w:val="28"/>
          <w:szCs w:val="28"/>
          <w:lang w:eastAsia="ru-RU"/>
        </w:rPr>
        <w:t>Н</w:t>
      </w:r>
      <w:r w:rsidR="009C730F" w:rsidRPr="0084361B">
        <w:rPr>
          <w:rFonts w:ascii="Times New Roman" w:eastAsia="Times New Roman" w:hAnsi="Times New Roman" w:cs="Times New Roman"/>
          <w:sz w:val="28"/>
          <w:szCs w:val="28"/>
          <w:lang w:eastAsia="ru-RU"/>
        </w:rPr>
        <w:t xml:space="preserve">УН </w:t>
      </w:r>
      <w:r w:rsidR="00831E93">
        <w:rPr>
          <w:rFonts w:ascii="Times New Roman" w:eastAsia="Times New Roman" w:hAnsi="Times New Roman" w:cs="Times New Roman"/>
          <w:sz w:val="28"/>
          <w:szCs w:val="28"/>
          <w:lang w:eastAsia="ru-RU"/>
        </w:rPr>
        <w:t>ЭРГИ-</w:t>
      </w:r>
      <w:r w:rsidR="00182CEF">
        <w:rPr>
          <w:rFonts w:ascii="Times New Roman" w:eastAsia="Times New Roman" w:hAnsi="Times New Roman" w:cs="Times New Roman"/>
          <w:sz w:val="28"/>
          <w:szCs w:val="28"/>
          <w:lang w:eastAsia="ru-RU"/>
        </w:rPr>
        <w:t>БАРЛЫК</w:t>
      </w:r>
      <w:r w:rsidR="009C730F" w:rsidRPr="0084361B">
        <w:rPr>
          <w:rFonts w:ascii="Times New Roman" w:eastAsia="Times New Roman" w:hAnsi="Times New Roman" w:cs="Times New Roman"/>
          <w:sz w:val="28"/>
          <w:szCs w:val="28"/>
          <w:lang w:eastAsia="ru-RU"/>
        </w:rPr>
        <w:t xml:space="preserve"> СУМУ</w:t>
      </w:r>
      <w:r w:rsidRPr="0084361B">
        <w:rPr>
          <w:rFonts w:ascii="Times New Roman" w:eastAsia="Times New Roman" w:hAnsi="Times New Roman" w:cs="Times New Roman"/>
          <w:sz w:val="28"/>
          <w:szCs w:val="28"/>
          <w:lang w:eastAsia="ru-RU"/>
        </w:rPr>
        <w:t xml:space="preserve"> ЧАГЫРГАЗЫ</w:t>
      </w:r>
    </w:p>
    <w:p w:rsidR="009D32BC" w:rsidRPr="0084361B" w:rsidRDefault="009D32BC" w:rsidP="009D32BC">
      <w:pPr>
        <w:tabs>
          <w:tab w:val="left" w:pos="0"/>
        </w:tabs>
        <w:spacing w:after="0" w:line="240" w:lineRule="auto"/>
        <w:jc w:val="center"/>
        <w:rPr>
          <w:rFonts w:ascii="Times New Roman" w:eastAsia="Times New Roman" w:hAnsi="Times New Roman" w:cs="Times New Roman"/>
          <w:b/>
          <w:sz w:val="36"/>
          <w:szCs w:val="28"/>
          <w:lang w:eastAsia="ru-RU"/>
        </w:rPr>
      </w:pPr>
      <w:r w:rsidRPr="0084361B">
        <w:rPr>
          <w:rFonts w:ascii="Times New Roman" w:eastAsia="Times New Roman" w:hAnsi="Times New Roman" w:cs="Times New Roman"/>
          <w:b/>
          <w:sz w:val="36"/>
          <w:szCs w:val="28"/>
          <w:lang w:eastAsia="ru-RU"/>
        </w:rPr>
        <w:t>ДОКТААЛ</w:t>
      </w:r>
    </w:p>
    <w:p w:rsidR="009D32BC" w:rsidRPr="0084361B" w:rsidRDefault="009D32BC" w:rsidP="009D32BC">
      <w:pPr>
        <w:tabs>
          <w:tab w:val="left" w:pos="0"/>
        </w:tabs>
        <w:spacing w:after="0" w:line="240" w:lineRule="auto"/>
        <w:jc w:val="center"/>
        <w:rPr>
          <w:rFonts w:ascii="Times New Roman" w:eastAsia="Times New Roman" w:hAnsi="Times New Roman" w:cs="Times New Roman"/>
          <w:b/>
          <w:sz w:val="28"/>
          <w:szCs w:val="28"/>
          <w:lang w:eastAsia="ru-RU"/>
        </w:rPr>
      </w:pP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АДМИНИСТРАЦИЯ </w:t>
      </w:r>
      <w:r w:rsidR="00530F44" w:rsidRPr="0084361B">
        <w:rPr>
          <w:rFonts w:ascii="Times New Roman" w:eastAsia="Times New Roman" w:hAnsi="Times New Roman" w:cs="Times New Roman"/>
          <w:sz w:val="28"/>
          <w:szCs w:val="28"/>
          <w:lang w:eastAsia="ru-RU"/>
        </w:rPr>
        <w:t>СЕЛЬСКОГО ПОСЕЛЕНИЯ СУМОН</w:t>
      </w:r>
      <w:r w:rsidR="00831E93">
        <w:rPr>
          <w:rFonts w:ascii="Times New Roman" w:eastAsia="Times New Roman" w:hAnsi="Times New Roman" w:cs="Times New Roman"/>
          <w:sz w:val="28"/>
          <w:szCs w:val="28"/>
          <w:lang w:eastAsia="ru-RU"/>
        </w:rPr>
        <w:t xml:space="preserve"> ЭРГИ–</w:t>
      </w:r>
      <w:r w:rsidR="00182CEF">
        <w:rPr>
          <w:rFonts w:ascii="Times New Roman" w:eastAsia="Times New Roman" w:hAnsi="Times New Roman" w:cs="Times New Roman"/>
          <w:sz w:val="28"/>
          <w:szCs w:val="28"/>
          <w:lang w:eastAsia="ru-RU"/>
        </w:rPr>
        <w:t>БАРЛЫК</w:t>
      </w:r>
      <w:r w:rsidR="00831E93">
        <w:rPr>
          <w:rFonts w:ascii="Times New Roman" w:eastAsia="Times New Roman" w:hAnsi="Times New Roman" w:cs="Times New Roman"/>
          <w:sz w:val="28"/>
          <w:szCs w:val="28"/>
          <w:lang w:eastAsia="ru-RU"/>
        </w:rPr>
        <w:t xml:space="preserve">СКИЙ </w:t>
      </w:r>
      <w:r w:rsidRPr="0084361B">
        <w:rPr>
          <w:rFonts w:ascii="Times New Roman" w:eastAsia="Times New Roman" w:hAnsi="Times New Roman" w:cs="Times New Roman"/>
          <w:sz w:val="28"/>
          <w:szCs w:val="28"/>
          <w:lang w:eastAsia="ru-RU"/>
        </w:rPr>
        <w:t xml:space="preserve">БАРУН-ХЕМЧИКСКОГО КОЖУУНА РЕСПУБЛИКИ ТЫВА  </w:t>
      </w:r>
    </w:p>
    <w:p w:rsidR="009D32BC" w:rsidRPr="0084361B" w:rsidRDefault="009D32BC" w:rsidP="009D32BC">
      <w:pPr>
        <w:tabs>
          <w:tab w:val="left" w:pos="0"/>
        </w:tabs>
        <w:spacing w:after="0" w:line="240" w:lineRule="auto"/>
        <w:jc w:val="center"/>
        <w:rPr>
          <w:rFonts w:ascii="Times New Roman" w:eastAsia="Times New Roman" w:hAnsi="Times New Roman" w:cs="Times New Roman"/>
          <w:b/>
          <w:sz w:val="36"/>
          <w:szCs w:val="28"/>
          <w:lang w:eastAsia="ru-RU"/>
        </w:rPr>
      </w:pPr>
      <w:r w:rsidRPr="0084361B">
        <w:rPr>
          <w:rFonts w:ascii="Times New Roman" w:eastAsia="Times New Roman" w:hAnsi="Times New Roman" w:cs="Times New Roman"/>
          <w:b/>
          <w:sz w:val="36"/>
          <w:szCs w:val="28"/>
          <w:lang w:eastAsia="ru-RU"/>
        </w:rPr>
        <w:t>ПОСТАНОВЛЕНИЕ</w:t>
      </w: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p>
    <w:p w:rsidR="009D32BC" w:rsidRPr="0084361B" w:rsidRDefault="004902BD" w:rsidP="009D32BC">
      <w:pPr>
        <w:tabs>
          <w:tab w:val="left" w:pos="0"/>
        </w:tabs>
        <w:spacing w:after="0" w:line="240" w:lineRule="auto"/>
        <w:jc w:val="center"/>
        <w:rPr>
          <w:rFonts w:ascii="Times New Roman" w:eastAsia="Times New Roman" w:hAnsi="Times New Roman" w:cs="Times New Roman"/>
          <w:sz w:val="28"/>
          <w:szCs w:val="28"/>
          <w:u w:val="single"/>
          <w:lang w:eastAsia="ru-RU"/>
        </w:rPr>
      </w:pPr>
      <w:r w:rsidRPr="0084361B">
        <w:rPr>
          <w:rFonts w:ascii="Times New Roman" w:eastAsia="Times New Roman" w:hAnsi="Times New Roman" w:cs="Times New Roman"/>
          <w:sz w:val="28"/>
          <w:szCs w:val="28"/>
          <w:lang w:eastAsia="ru-RU"/>
        </w:rPr>
        <w:t>от «</w:t>
      </w:r>
      <w:r w:rsidR="0012045D">
        <w:rPr>
          <w:rFonts w:ascii="Times New Roman" w:eastAsia="Times New Roman" w:hAnsi="Times New Roman" w:cs="Times New Roman"/>
          <w:sz w:val="28"/>
          <w:szCs w:val="28"/>
          <w:lang w:eastAsia="ru-RU"/>
        </w:rPr>
        <w:t>30</w:t>
      </w:r>
      <w:r w:rsidR="00C12390" w:rsidRPr="0084361B">
        <w:rPr>
          <w:rFonts w:ascii="Times New Roman" w:eastAsia="Times New Roman" w:hAnsi="Times New Roman" w:cs="Times New Roman"/>
          <w:sz w:val="28"/>
          <w:szCs w:val="28"/>
          <w:lang w:eastAsia="ru-RU"/>
        </w:rPr>
        <w:t>» сентября 2019 г. №</w:t>
      </w:r>
      <w:r w:rsidR="0012045D">
        <w:rPr>
          <w:rFonts w:ascii="Times New Roman" w:eastAsia="Times New Roman" w:hAnsi="Times New Roman" w:cs="Times New Roman"/>
          <w:sz w:val="28"/>
          <w:szCs w:val="28"/>
          <w:lang w:eastAsia="ru-RU"/>
        </w:rPr>
        <w:t>32</w:t>
      </w: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 </w:t>
      </w:r>
      <w:r w:rsidR="00831E93">
        <w:rPr>
          <w:rFonts w:ascii="Times New Roman" w:eastAsia="Times New Roman" w:hAnsi="Times New Roman" w:cs="Times New Roman"/>
          <w:sz w:val="28"/>
          <w:szCs w:val="28"/>
          <w:lang w:eastAsia="ru-RU"/>
        </w:rPr>
        <w:t>Эрги-</w:t>
      </w:r>
      <w:r w:rsidR="00182CEF">
        <w:rPr>
          <w:rFonts w:ascii="Times New Roman" w:eastAsia="Times New Roman" w:hAnsi="Times New Roman" w:cs="Times New Roman"/>
          <w:sz w:val="28"/>
          <w:szCs w:val="28"/>
          <w:lang w:eastAsia="ru-RU"/>
        </w:rPr>
        <w:t>Барлык</w:t>
      </w:r>
    </w:p>
    <w:p w:rsidR="009D32BC" w:rsidRPr="0084361B" w:rsidRDefault="009D32BC" w:rsidP="009D32BC">
      <w:pPr>
        <w:tabs>
          <w:tab w:val="left" w:pos="0"/>
        </w:tabs>
        <w:spacing w:after="0" w:line="240" w:lineRule="auto"/>
        <w:jc w:val="center"/>
        <w:rPr>
          <w:rFonts w:ascii="Times New Roman" w:eastAsia="Times New Roman" w:hAnsi="Times New Roman" w:cs="Times New Roman"/>
          <w:sz w:val="28"/>
          <w:szCs w:val="28"/>
          <w:lang w:eastAsia="ru-RU"/>
        </w:rPr>
      </w:pPr>
    </w:p>
    <w:p w:rsidR="00F967F0" w:rsidRPr="0084361B" w:rsidRDefault="00F967F0" w:rsidP="00F967F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Об утверждении Административного регламента предоставления</w:t>
      </w:r>
    </w:p>
    <w:p w:rsidR="00F967F0" w:rsidRPr="0084361B" w:rsidRDefault="00F967F0" w:rsidP="00F967F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муниципальной услуги «Совершение нотариальных действий</w:t>
      </w:r>
    </w:p>
    <w:p w:rsidR="00F967F0" w:rsidRPr="0084361B" w:rsidRDefault="00F967F0" w:rsidP="00F967F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администрацией сельского поселения сумон</w:t>
      </w:r>
      <w:r w:rsidR="0012045D">
        <w:rPr>
          <w:rFonts w:ascii="Times New Roman" w:eastAsia="Times New Roman" w:hAnsi="Times New Roman" w:cs="Times New Roman"/>
          <w:b/>
          <w:sz w:val="28"/>
          <w:szCs w:val="28"/>
          <w:lang w:eastAsia="ru-RU"/>
        </w:rPr>
        <w:t xml:space="preserve"> </w:t>
      </w:r>
      <w:r w:rsidR="00831E93">
        <w:rPr>
          <w:rFonts w:ascii="Times New Roman" w:eastAsia="Times New Roman" w:hAnsi="Times New Roman" w:cs="Times New Roman"/>
          <w:b/>
          <w:sz w:val="28"/>
          <w:szCs w:val="28"/>
          <w:lang w:eastAsia="ru-RU"/>
        </w:rPr>
        <w:t>Эрги-</w:t>
      </w:r>
      <w:r w:rsidR="00182CEF">
        <w:rPr>
          <w:rFonts w:ascii="Times New Roman" w:eastAsia="Times New Roman" w:hAnsi="Times New Roman" w:cs="Times New Roman"/>
          <w:b/>
          <w:sz w:val="28"/>
          <w:szCs w:val="28"/>
          <w:lang w:eastAsia="ru-RU"/>
        </w:rPr>
        <w:t>Барлык</w:t>
      </w:r>
      <w:r w:rsidR="00831E93">
        <w:rPr>
          <w:rFonts w:ascii="Times New Roman" w:eastAsia="Times New Roman" w:hAnsi="Times New Roman" w:cs="Times New Roman"/>
          <w:b/>
          <w:sz w:val="28"/>
          <w:szCs w:val="28"/>
          <w:lang w:eastAsia="ru-RU"/>
        </w:rPr>
        <w:t>ский</w:t>
      </w:r>
    </w:p>
    <w:p w:rsidR="009D32BC" w:rsidRPr="0084361B" w:rsidRDefault="002E7CA3" w:rsidP="00F967F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Барун-Хемчикского</w:t>
      </w:r>
      <w:r w:rsidR="0012045D">
        <w:rPr>
          <w:rFonts w:ascii="Times New Roman" w:eastAsia="Times New Roman" w:hAnsi="Times New Roman" w:cs="Times New Roman"/>
          <w:b/>
          <w:sz w:val="28"/>
          <w:szCs w:val="28"/>
          <w:lang w:eastAsia="ru-RU"/>
        </w:rPr>
        <w:t xml:space="preserve"> </w:t>
      </w:r>
      <w:r w:rsidRPr="0084361B">
        <w:rPr>
          <w:rFonts w:ascii="Times New Roman" w:eastAsia="Times New Roman" w:hAnsi="Times New Roman" w:cs="Times New Roman"/>
          <w:b/>
          <w:sz w:val="28"/>
          <w:szCs w:val="28"/>
          <w:lang w:eastAsia="ru-RU"/>
        </w:rPr>
        <w:t>кожууна</w:t>
      </w:r>
    </w:p>
    <w:p w:rsidR="009D32BC" w:rsidRPr="0084361B" w:rsidRDefault="009D32BC" w:rsidP="009D32B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32BC" w:rsidRPr="0084361B" w:rsidRDefault="0038663D" w:rsidP="00831E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016C52" w:rsidRPr="0084361B">
        <w:rPr>
          <w:rFonts w:ascii="Times New Roman" w:eastAsia="Times New Roman" w:hAnsi="Times New Roman" w:cs="Times New Roman"/>
          <w:sz w:val="28"/>
          <w:szCs w:val="28"/>
          <w:lang w:eastAsia="ru-RU"/>
        </w:rPr>
        <w:t>В целях повышения качества исполнения и доступности оказания муниципальных услуг физическим и юридическим лицам, в соответствии с Федеральным законом от 27.07.2010 г.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 131-ФЗ от 06.10.2003 «Об общих принципах организации местного самоуправления в РФ», и руководствуясь Уставом сельского поселения</w:t>
      </w:r>
      <w:r w:rsidR="0012045D">
        <w:rPr>
          <w:rFonts w:ascii="Times New Roman" w:eastAsia="Times New Roman" w:hAnsi="Times New Roman" w:cs="Times New Roman"/>
          <w:sz w:val="28"/>
          <w:szCs w:val="28"/>
          <w:lang w:eastAsia="ru-RU"/>
        </w:rPr>
        <w:t xml:space="preserve"> </w:t>
      </w:r>
      <w:r w:rsidR="00016C52" w:rsidRPr="0084361B">
        <w:rPr>
          <w:rFonts w:ascii="Times New Roman" w:eastAsia="Times New Roman" w:hAnsi="Times New Roman" w:cs="Times New Roman"/>
          <w:sz w:val="28"/>
          <w:szCs w:val="28"/>
          <w:lang w:eastAsia="ru-RU"/>
        </w:rPr>
        <w:t>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00016C52"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00016C52" w:rsidRPr="0084361B">
        <w:rPr>
          <w:rFonts w:ascii="Times New Roman" w:eastAsia="Times New Roman" w:hAnsi="Times New Roman" w:cs="Times New Roman"/>
          <w:sz w:val="28"/>
          <w:szCs w:val="28"/>
          <w:lang w:eastAsia="ru-RU"/>
        </w:rPr>
        <w:t>кожууна</w:t>
      </w:r>
      <w:r w:rsidR="00163371" w:rsidRPr="0084361B">
        <w:rPr>
          <w:rFonts w:ascii="Times New Roman" w:eastAsia="Times New Roman" w:hAnsi="Times New Roman" w:cs="Times New Roman"/>
          <w:sz w:val="28"/>
          <w:szCs w:val="28"/>
          <w:lang w:eastAsia="ru-RU"/>
        </w:rPr>
        <w:t xml:space="preserve">, </w:t>
      </w:r>
    </w:p>
    <w:p w:rsidR="009D32BC" w:rsidRPr="0084361B" w:rsidRDefault="009D32BC" w:rsidP="00182CEF">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ab/>
        <w:t>ПОСТАНОВЛЯЕТ:</w:t>
      </w:r>
    </w:p>
    <w:p w:rsidR="007C31BE" w:rsidRPr="0084361B" w:rsidRDefault="00B03DEB" w:rsidP="00182CEF">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«Совершение нотариальных действий администрацией сельского поселения</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w:t>
      </w:r>
      <w:r w:rsidR="00F8733A" w:rsidRPr="0084361B">
        <w:rPr>
          <w:rFonts w:ascii="Times New Roman" w:eastAsia="Times New Roman" w:hAnsi="Times New Roman" w:cs="Times New Roman"/>
          <w:sz w:val="28"/>
          <w:szCs w:val="28"/>
          <w:lang w:eastAsia="ru-RU"/>
        </w:rPr>
        <w:t xml:space="preserve">. </w:t>
      </w:r>
    </w:p>
    <w:p w:rsidR="006000C5" w:rsidRPr="0084361B" w:rsidRDefault="006000C5" w:rsidP="00182CEF">
      <w:pPr>
        <w:pStyle w:val="a8"/>
        <w:spacing w:after="0" w:line="240" w:lineRule="auto"/>
        <w:jc w:val="both"/>
        <w:rPr>
          <w:rFonts w:ascii="Times New Roman" w:eastAsia="Times New Roman" w:hAnsi="Times New Roman" w:cs="Times New Roman"/>
          <w:sz w:val="28"/>
          <w:szCs w:val="28"/>
          <w:lang w:eastAsia="ru-RU"/>
        </w:rPr>
      </w:pPr>
    </w:p>
    <w:p w:rsidR="00EC7310" w:rsidRPr="0084361B" w:rsidRDefault="006000C5" w:rsidP="00182CEF">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Разместить информацию о предоставляемой муниципальной услуге администрацией сельского поселения в сети «Интернет».</w:t>
      </w:r>
    </w:p>
    <w:p w:rsidR="007C31BE" w:rsidRPr="0084361B" w:rsidRDefault="007C31BE" w:rsidP="00182CEF">
      <w:pPr>
        <w:pStyle w:val="a8"/>
        <w:spacing w:after="0" w:line="240" w:lineRule="auto"/>
        <w:jc w:val="both"/>
        <w:rPr>
          <w:rFonts w:ascii="Times New Roman" w:eastAsia="Times New Roman" w:hAnsi="Times New Roman" w:cs="Times New Roman"/>
          <w:sz w:val="28"/>
          <w:szCs w:val="28"/>
          <w:lang w:eastAsia="ru-RU"/>
        </w:rPr>
      </w:pPr>
    </w:p>
    <w:p w:rsidR="009D32BC" w:rsidRPr="0084361B" w:rsidRDefault="00EC7310" w:rsidP="00182CEF">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Опубликовать данное постановление на официальном сайте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w:t>
      </w:r>
      <w:r w:rsidR="0012045D">
        <w:rPr>
          <w:rFonts w:ascii="Times New Roman" w:eastAsia="Times New Roman" w:hAnsi="Times New Roman" w:cs="Times New Roman"/>
          <w:sz w:val="28"/>
          <w:szCs w:val="28"/>
          <w:lang w:eastAsia="ru-RU"/>
        </w:rPr>
        <w:t xml:space="preserve"> </w:t>
      </w:r>
      <w:r w:rsidR="00DE27F0">
        <w:rPr>
          <w:rFonts w:ascii="Times New Roman" w:eastAsia="Times New Roman" w:hAnsi="Times New Roman" w:cs="Times New Roman"/>
          <w:sz w:val="28"/>
          <w:szCs w:val="28"/>
          <w:lang w:val="en-US" w:eastAsia="ru-RU"/>
        </w:rPr>
        <w:t>www</w:t>
      </w:r>
      <w:r w:rsidR="00DE27F0" w:rsidRPr="00DE27F0">
        <w:rPr>
          <w:rFonts w:ascii="Times New Roman" w:eastAsia="Times New Roman" w:hAnsi="Times New Roman" w:cs="Times New Roman"/>
          <w:sz w:val="28"/>
          <w:szCs w:val="28"/>
          <w:lang w:eastAsia="ru-RU"/>
        </w:rPr>
        <w:t>.</w:t>
      </w:r>
      <w:r w:rsidR="00DE27F0">
        <w:rPr>
          <w:rFonts w:ascii="Times New Roman" w:eastAsia="Times New Roman" w:hAnsi="Times New Roman" w:cs="Times New Roman"/>
          <w:sz w:val="28"/>
          <w:szCs w:val="28"/>
          <w:lang w:val="en-US" w:eastAsia="ru-RU"/>
        </w:rPr>
        <w:t>barumtuva</w:t>
      </w:r>
      <w:r w:rsidRPr="0084361B">
        <w:rPr>
          <w:rFonts w:ascii="Times New Roman" w:eastAsia="Times New Roman" w:hAnsi="Times New Roman" w:cs="Times New Roman"/>
          <w:sz w:val="28"/>
          <w:szCs w:val="28"/>
          <w:lang w:eastAsia="ru-RU"/>
        </w:rPr>
        <w:t>.ru и разместить на информационных стендах сельского поселения согл</w:t>
      </w:r>
      <w:r w:rsidR="007C31BE" w:rsidRPr="0084361B">
        <w:rPr>
          <w:rFonts w:ascii="Times New Roman" w:eastAsia="Times New Roman" w:hAnsi="Times New Roman" w:cs="Times New Roman"/>
          <w:sz w:val="28"/>
          <w:szCs w:val="28"/>
          <w:lang w:eastAsia="ru-RU"/>
        </w:rPr>
        <w:t>асно Уставу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007C31BE"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007C31BE" w:rsidRPr="0084361B">
        <w:rPr>
          <w:rFonts w:ascii="Times New Roman" w:eastAsia="Times New Roman" w:hAnsi="Times New Roman" w:cs="Times New Roman"/>
          <w:sz w:val="28"/>
          <w:szCs w:val="28"/>
          <w:lang w:eastAsia="ru-RU"/>
        </w:rPr>
        <w:t>кожууна.</w:t>
      </w:r>
      <w:bookmarkStart w:id="0" w:name="_GoBack"/>
      <w:bookmarkEnd w:id="0"/>
    </w:p>
    <w:p w:rsidR="007C31BE" w:rsidRPr="0084361B" w:rsidRDefault="007C31BE" w:rsidP="00182CEF">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Настоящие постановление вступает в силу со дня его официального обнародования.</w:t>
      </w:r>
    </w:p>
    <w:p w:rsidR="009D32BC" w:rsidRPr="0084361B" w:rsidRDefault="009D32BC" w:rsidP="00182CEF">
      <w:pPr>
        <w:spacing w:after="0" w:line="240" w:lineRule="auto"/>
        <w:jc w:val="both"/>
        <w:rPr>
          <w:rFonts w:ascii="Times New Roman" w:eastAsia="Times New Roman" w:hAnsi="Times New Roman" w:cs="Times New Roman"/>
          <w:sz w:val="28"/>
          <w:szCs w:val="28"/>
          <w:lang w:eastAsia="ru-RU"/>
        </w:rPr>
      </w:pPr>
    </w:p>
    <w:p w:rsidR="009D32BC" w:rsidRPr="0084361B" w:rsidRDefault="009D32BC"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9D32BC" w:rsidRPr="0084361B" w:rsidRDefault="00205DC4" w:rsidP="00182CEF">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Председатель</w:t>
      </w:r>
      <w:r w:rsidR="009D32BC" w:rsidRPr="0084361B">
        <w:rPr>
          <w:rFonts w:ascii="Times New Roman" w:eastAsia="Times New Roman" w:hAnsi="Times New Roman" w:cs="Times New Roman"/>
          <w:sz w:val="28"/>
          <w:szCs w:val="28"/>
          <w:lang w:eastAsia="ru-RU"/>
        </w:rPr>
        <w:t xml:space="preserve"> администрации </w:t>
      </w:r>
    </w:p>
    <w:p w:rsidR="00205DC4" w:rsidRPr="0084361B" w:rsidRDefault="00205DC4" w:rsidP="00182CEF">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сельского поселения </w:t>
      </w:r>
    </w:p>
    <w:p w:rsidR="00205DC4" w:rsidRPr="0084361B" w:rsidRDefault="00205DC4" w:rsidP="00182CEF">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 </w:t>
      </w:r>
      <w:r w:rsidR="00831E93">
        <w:rPr>
          <w:rFonts w:ascii="Times New Roman" w:eastAsia="Times New Roman" w:hAnsi="Times New Roman" w:cs="Times New Roman"/>
          <w:sz w:val="28"/>
          <w:szCs w:val="28"/>
          <w:lang w:eastAsia="ru-RU"/>
        </w:rPr>
        <w:t>Эрги-</w:t>
      </w:r>
      <w:r w:rsidR="00182CEF">
        <w:rPr>
          <w:rFonts w:ascii="Times New Roman" w:eastAsia="Times New Roman" w:hAnsi="Times New Roman" w:cs="Times New Roman"/>
          <w:sz w:val="28"/>
          <w:szCs w:val="28"/>
          <w:lang w:eastAsia="ru-RU"/>
        </w:rPr>
        <w:t>Барлык</w:t>
      </w:r>
      <w:r w:rsidR="0012045D">
        <w:rPr>
          <w:rFonts w:ascii="Times New Roman" w:eastAsia="Times New Roman" w:hAnsi="Times New Roman" w:cs="Times New Roman"/>
          <w:sz w:val="28"/>
          <w:szCs w:val="28"/>
          <w:lang w:eastAsia="ru-RU"/>
        </w:rPr>
        <w:t xml:space="preserve">                                                                                         </w:t>
      </w:r>
      <w:r w:rsidR="00831E93">
        <w:rPr>
          <w:rFonts w:ascii="Times New Roman" w:eastAsia="Times New Roman" w:hAnsi="Times New Roman" w:cs="Times New Roman"/>
          <w:sz w:val="28"/>
          <w:szCs w:val="28"/>
          <w:lang w:eastAsia="ru-RU"/>
        </w:rPr>
        <w:t>Саая О.П.</w:t>
      </w:r>
    </w:p>
    <w:p w:rsidR="009D32BC" w:rsidRPr="0084361B" w:rsidRDefault="009D32BC" w:rsidP="00182CEF">
      <w:pPr>
        <w:spacing w:after="0" w:line="240" w:lineRule="auto"/>
        <w:jc w:val="both"/>
        <w:rPr>
          <w:rFonts w:ascii="Times New Roman" w:eastAsia="Times New Roman" w:hAnsi="Times New Roman" w:cs="Times New Roman"/>
          <w:sz w:val="28"/>
          <w:szCs w:val="28"/>
          <w:lang w:eastAsia="ru-RU"/>
        </w:rPr>
      </w:pPr>
    </w:p>
    <w:p w:rsidR="00482FDC" w:rsidRPr="0084361B" w:rsidRDefault="00482FDC"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182CEF">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p w:rsidR="007C31BE" w:rsidRPr="0084361B" w:rsidRDefault="007C31BE" w:rsidP="009D32BC">
      <w:pPr>
        <w:spacing w:after="0" w:line="240" w:lineRule="auto"/>
        <w:jc w:val="both"/>
        <w:rPr>
          <w:rFonts w:ascii="Times New Roman" w:eastAsia="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4102F" w:rsidRPr="0084361B" w:rsidTr="00D4102F">
        <w:tc>
          <w:tcPr>
            <w:tcW w:w="4785" w:type="dxa"/>
          </w:tcPr>
          <w:p w:rsidR="00D4102F" w:rsidRPr="0084361B" w:rsidRDefault="00D4102F" w:rsidP="009D32BC">
            <w:pPr>
              <w:jc w:val="both"/>
              <w:rPr>
                <w:sz w:val="24"/>
                <w:szCs w:val="28"/>
              </w:rPr>
            </w:pPr>
          </w:p>
        </w:tc>
        <w:tc>
          <w:tcPr>
            <w:tcW w:w="4786" w:type="dxa"/>
          </w:tcPr>
          <w:p w:rsidR="00396C86" w:rsidRPr="0084361B" w:rsidRDefault="00513D98" w:rsidP="009B3B19">
            <w:pPr>
              <w:rPr>
                <w:sz w:val="24"/>
                <w:szCs w:val="28"/>
              </w:rPr>
            </w:pPr>
            <w:r w:rsidRPr="0084361B">
              <w:rPr>
                <w:sz w:val="24"/>
                <w:szCs w:val="28"/>
              </w:rPr>
              <w:t>Утверждено</w:t>
            </w:r>
          </w:p>
          <w:p w:rsidR="00E23D8C" w:rsidRPr="0084361B" w:rsidRDefault="00622E53" w:rsidP="009B3B19">
            <w:pPr>
              <w:rPr>
                <w:sz w:val="24"/>
                <w:szCs w:val="28"/>
              </w:rPr>
            </w:pPr>
            <w:r w:rsidRPr="0084361B">
              <w:rPr>
                <w:sz w:val="24"/>
                <w:szCs w:val="28"/>
              </w:rPr>
              <w:t xml:space="preserve">постановлением </w:t>
            </w:r>
            <w:r w:rsidR="00E23D8C" w:rsidRPr="0084361B">
              <w:rPr>
                <w:sz w:val="24"/>
                <w:szCs w:val="28"/>
              </w:rPr>
              <w:t xml:space="preserve">администрации сельского поселения с. </w:t>
            </w:r>
            <w:r w:rsidR="00457054">
              <w:rPr>
                <w:sz w:val="24"/>
                <w:szCs w:val="28"/>
              </w:rPr>
              <w:t>Эрги-Барлыкск</w:t>
            </w:r>
            <w:r w:rsidR="00CD1750">
              <w:rPr>
                <w:sz w:val="24"/>
                <w:szCs w:val="28"/>
              </w:rPr>
              <w:t>ий</w:t>
            </w:r>
          </w:p>
          <w:p w:rsidR="00622E53" w:rsidRPr="0084361B" w:rsidRDefault="0012045D" w:rsidP="009B3B19">
            <w:pPr>
              <w:rPr>
                <w:sz w:val="24"/>
                <w:szCs w:val="28"/>
              </w:rPr>
            </w:pPr>
            <w:r>
              <w:rPr>
                <w:sz w:val="24"/>
                <w:szCs w:val="28"/>
              </w:rPr>
              <w:t>от «30</w:t>
            </w:r>
            <w:r w:rsidR="00831E93">
              <w:rPr>
                <w:sz w:val="24"/>
                <w:szCs w:val="28"/>
              </w:rPr>
              <w:t>» сентября</w:t>
            </w:r>
            <w:r w:rsidR="00806BCC" w:rsidRPr="0084361B">
              <w:rPr>
                <w:sz w:val="24"/>
                <w:szCs w:val="28"/>
              </w:rPr>
              <w:t xml:space="preserve"> 2019 г. №</w:t>
            </w:r>
            <w:r>
              <w:rPr>
                <w:sz w:val="24"/>
                <w:szCs w:val="28"/>
              </w:rPr>
              <w:t>32</w:t>
            </w:r>
          </w:p>
        </w:tc>
      </w:tr>
    </w:tbl>
    <w:p w:rsidR="00482FDC" w:rsidRPr="0084361B" w:rsidRDefault="00482FDC" w:rsidP="009D32BC">
      <w:pPr>
        <w:spacing w:after="0" w:line="240" w:lineRule="auto"/>
        <w:jc w:val="both"/>
        <w:rPr>
          <w:rFonts w:ascii="Times New Roman" w:eastAsia="Times New Roman" w:hAnsi="Times New Roman" w:cs="Times New Roman"/>
          <w:sz w:val="28"/>
          <w:szCs w:val="28"/>
          <w:lang w:eastAsia="ru-RU"/>
        </w:rPr>
      </w:pPr>
    </w:p>
    <w:p w:rsidR="001248FC" w:rsidRPr="0084361B" w:rsidRDefault="001248FC" w:rsidP="009D32BC">
      <w:pPr>
        <w:spacing w:after="0" w:line="240" w:lineRule="auto"/>
        <w:jc w:val="both"/>
        <w:rPr>
          <w:rFonts w:ascii="Times New Roman" w:eastAsia="Times New Roman" w:hAnsi="Times New Roman" w:cs="Times New Roman"/>
          <w:sz w:val="28"/>
          <w:szCs w:val="28"/>
          <w:lang w:eastAsia="ru-RU"/>
        </w:rPr>
      </w:pPr>
    </w:p>
    <w:p w:rsidR="00E353A3" w:rsidRPr="0084361B" w:rsidRDefault="00E353A3" w:rsidP="00E353A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Административный регламент</w:t>
      </w:r>
    </w:p>
    <w:p w:rsidR="00E353A3" w:rsidRPr="0084361B" w:rsidRDefault="00E353A3" w:rsidP="00E353A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предоставления муниципальной услуги «Совершение нотариальных</w:t>
      </w:r>
    </w:p>
    <w:p w:rsidR="00E353A3" w:rsidRPr="0084361B" w:rsidRDefault="00E353A3" w:rsidP="00E353A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действий администрацией сельского поселения сумон</w:t>
      </w:r>
      <w:r w:rsidR="0012045D">
        <w:rPr>
          <w:rFonts w:ascii="Times New Roman" w:eastAsia="Times New Roman" w:hAnsi="Times New Roman" w:cs="Times New Roman"/>
          <w:b/>
          <w:sz w:val="28"/>
          <w:szCs w:val="28"/>
          <w:lang w:eastAsia="ru-RU"/>
        </w:rPr>
        <w:t xml:space="preserve"> </w:t>
      </w:r>
      <w:r w:rsidR="00457054">
        <w:rPr>
          <w:rFonts w:ascii="Times New Roman" w:eastAsia="Times New Roman" w:hAnsi="Times New Roman" w:cs="Times New Roman"/>
          <w:b/>
          <w:sz w:val="28"/>
          <w:szCs w:val="28"/>
          <w:lang w:eastAsia="ru-RU"/>
        </w:rPr>
        <w:t>Эрги-Барлыкск</w:t>
      </w:r>
      <w:r w:rsidR="00CD1750">
        <w:rPr>
          <w:rFonts w:ascii="Times New Roman" w:eastAsia="Times New Roman" w:hAnsi="Times New Roman" w:cs="Times New Roman"/>
          <w:b/>
          <w:sz w:val="28"/>
          <w:szCs w:val="28"/>
          <w:lang w:eastAsia="ru-RU"/>
        </w:rPr>
        <w:t>ий</w:t>
      </w:r>
    </w:p>
    <w:p w:rsidR="006A27BD" w:rsidRPr="0084361B" w:rsidRDefault="00E353A3" w:rsidP="00E353A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Барун-Хемчикского</w:t>
      </w:r>
      <w:r w:rsidR="0012045D">
        <w:rPr>
          <w:rFonts w:ascii="Times New Roman" w:eastAsia="Times New Roman" w:hAnsi="Times New Roman" w:cs="Times New Roman"/>
          <w:b/>
          <w:sz w:val="28"/>
          <w:szCs w:val="28"/>
          <w:lang w:eastAsia="ru-RU"/>
        </w:rPr>
        <w:t xml:space="preserve"> </w:t>
      </w:r>
      <w:r w:rsidRPr="0084361B">
        <w:rPr>
          <w:rFonts w:ascii="Times New Roman" w:eastAsia="Times New Roman" w:hAnsi="Times New Roman" w:cs="Times New Roman"/>
          <w:b/>
          <w:sz w:val="28"/>
          <w:szCs w:val="28"/>
          <w:lang w:eastAsia="ru-RU"/>
        </w:rPr>
        <w:t>кожууна</w:t>
      </w:r>
    </w:p>
    <w:p w:rsidR="0072005A" w:rsidRPr="0084361B" w:rsidRDefault="0072005A" w:rsidP="00E353A3">
      <w:pPr>
        <w:spacing w:after="0" w:line="240" w:lineRule="auto"/>
        <w:jc w:val="center"/>
        <w:rPr>
          <w:rFonts w:ascii="Times New Roman" w:eastAsia="Times New Roman" w:hAnsi="Times New Roman" w:cs="Times New Roman"/>
          <w:b/>
          <w:sz w:val="28"/>
          <w:szCs w:val="28"/>
          <w:lang w:eastAsia="ru-RU"/>
        </w:rPr>
      </w:pPr>
    </w:p>
    <w:p w:rsidR="005E1B04" w:rsidRPr="0084361B" w:rsidRDefault="005E1B04" w:rsidP="005E1B04">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I. Общие положения</w:t>
      </w:r>
    </w:p>
    <w:p w:rsidR="005E1B04" w:rsidRPr="0084361B" w:rsidRDefault="005E1B04" w:rsidP="005E1B04">
      <w:pPr>
        <w:spacing w:after="0" w:line="240" w:lineRule="auto"/>
        <w:jc w:val="center"/>
        <w:rPr>
          <w:rFonts w:ascii="Times New Roman" w:eastAsia="Times New Roman" w:hAnsi="Times New Roman" w:cs="Times New Roman"/>
          <w:b/>
          <w:sz w:val="28"/>
          <w:szCs w:val="28"/>
          <w:lang w:eastAsia="ru-RU"/>
        </w:rPr>
      </w:pPr>
    </w:p>
    <w:p w:rsidR="005E1B04" w:rsidRPr="0084361B" w:rsidRDefault="005E1B04" w:rsidP="005E1B04">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Предмет регулирования</w:t>
      </w:r>
    </w:p>
    <w:p w:rsidR="006A27BD" w:rsidRPr="0084361B" w:rsidRDefault="00DF6CE3" w:rsidP="000566C4">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E1B04" w:rsidRPr="0084361B">
        <w:rPr>
          <w:rFonts w:ascii="Times New Roman" w:eastAsia="Times New Roman" w:hAnsi="Times New Roman" w:cs="Times New Roman"/>
          <w:b/>
          <w:sz w:val="28"/>
          <w:szCs w:val="28"/>
          <w:lang w:eastAsia="ru-RU"/>
        </w:rPr>
        <w:t>1.</w:t>
      </w:r>
      <w:r w:rsidR="005E1B04" w:rsidRPr="0084361B">
        <w:rPr>
          <w:rFonts w:ascii="Times New Roman" w:eastAsia="Times New Roman" w:hAnsi="Times New Roman" w:cs="Times New Roman"/>
          <w:sz w:val="28"/>
          <w:szCs w:val="28"/>
          <w:lang w:eastAsia="ru-RU"/>
        </w:rPr>
        <w:t xml:space="preserve"> Настоящий административный регламент устанавливает порядок истандарт предоставления муниципальной </w:t>
      </w:r>
      <w:r w:rsidR="000566C4" w:rsidRPr="0084361B">
        <w:rPr>
          <w:rFonts w:ascii="Times New Roman" w:eastAsia="Times New Roman" w:hAnsi="Times New Roman" w:cs="Times New Roman"/>
          <w:sz w:val="28"/>
          <w:szCs w:val="28"/>
          <w:lang w:eastAsia="ru-RU"/>
        </w:rPr>
        <w:t xml:space="preserve">услуги «Совершение нотариальных </w:t>
      </w:r>
      <w:r w:rsidR="005E1B04" w:rsidRPr="0084361B">
        <w:rPr>
          <w:rFonts w:ascii="Times New Roman" w:eastAsia="Times New Roman" w:hAnsi="Times New Roman" w:cs="Times New Roman"/>
          <w:sz w:val="28"/>
          <w:szCs w:val="28"/>
          <w:lang w:eastAsia="ru-RU"/>
        </w:rPr>
        <w:t>действий администрацией сельского по</w:t>
      </w:r>
      <w:r w:rsidR="000566C4" w:rsidRPr="0084361B">
        <w:rPr>
          <w:rFonts w:ascii="Times New Roman" w:eastAsia="Times New Roman" w:hAnsi="Times New Roman" w:cs="Times New Roman"/>
          <w:sz w:val="28"/>
          <w:szCs w:val="28"/>
          <w:lang w:eastAsia="ru-RU"/>
        </w:rPr>
        <w:t>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000566C4"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000566C4" w:rsidRPr="0084361B">
        <w:rPr>
          <w:rFonts w:ascii="Times New Roman" w:eastAsia="Times New Roman" w:hAnsi="Times New Roman" w:cs="Times New Roman"/>
          <w:sz w:val="28"/>
          <w:szCs w:val="28"/>
          <w:lang w:eastAsia="ru-RU"/>
        </w:rPr>
        <w:t xml:space="preserve">кожууна» (далее –  </w:t>
      </w:r>
      <w:r w:rsidR="005E1B04" w:rsidRPr="0084361B">
        <w:rPr>
          <w:rFonts w:ascii="Times New Roman" w:eastAsia="Times New Roman" w:hAnsi="Times New Roman" w:cs="Times New Roman"/>
          <w:sz w:val="28"/>
          <w:szCs w:val="28"/>
          <w:lang w:eastAsia="ru-RU"/>
        </w:rPr>
        <w:t>муниципальная услуга), а также опреде</w:t>
      </w:r>
      <w:r w:rsidR="000566C4" w:rsidRPr="0084361B">
        <w:rPr>
          <w:rFonts w:ascii="Times New Roman" w:eastAsia="Times New Roman" w:hAnsi="Times New Roman" w:cs="Times New Roman"/>
          <w:sz w:val="28"/>
          <w:szCs w:val="28"/>
          <w:lang w:eastAsia="ru-RU"/>
        </w:rPr>
        <w:t xml:space="preserve">ляет сроки и последовательность </w:t>
      </w:r>
      <w:r w:rsidR="005E1B04" w:rsidRPr="0084361B">
        <w:rPr>
          <w:rFonts w:ascii="Times New Roman" w:eastAsia="Times New Roman" w:hAnsi="Times New Roman" w:cs="Times New Roman"/>
          <w:sz w:val="28"/>
          <w:szCs w:val="28"/>
          <w:lang w:eastAsia="ru-RU"/>
        </w:rPr>
        <w:t>административных процедур при предоставлении муниципальной услуги.</w:t>
      </w:r>
    </w:p>
    <w:p w:rsidR="00DF6CE3" w:rsidRPr="0084361B" w:rsidRDefault="00DF6CE3" w:rsidP="000566C4">
      <w:pPr>
        <w:spacing w:after="0" w:line="240" w:lineRule="auto"/>
        <w:jc w:val="both"/>
        <w:rPr>
          <w:rFonts w:ascii="Times New Roman" w:eastAsia="Times New Roman" w:hAnsi="Times New Roman" w:cs="Times New Roman"/>
          <w:sz w:val="28"/>
          <w:szCs w:val="28"/>
          <w:lang w:eastAsia="ru-RU"/>
        </w:rPr>
      </w:pPr>
    </w:p>
    <w:p w:rsidR="00DF6CE3" w:rsidRPr="0084361B" w:rsidRDefault="00DF6CE3" w:rsidP="00DF6CE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Круг заявителей</w:t>
      </w:r>
    </w:p>
    <w:p w:rsidR="00DF6CE3" w:rsidRPr="0084361B" w:rsidRDefault="00DF6CE3" w:rsidP="00DF6CE3">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2.</w:t>
      </w:r>
      <w:r w:rsidRPr="0084361B">
        <w:rPr>
          <w:rFonts w:ascii="Times New Roman" w:eastAsia="Times New Roman" w:hAnsi="Times New Roman" w:cs="Times New Roman"/>
          <w:sz w:val="28"/>
          <w:szCs w:val="28"/>
          <w:lang w:eastAsia="ru-RU"/>
        </w:rPr>
        <w:t xml:space="preserve"> Заявителями получения муниципальной услуги (далее - Заявитель) являются физическое или юридическое лицо либо их уполномоченные представители, обратившиеся в администрацию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 xml:space="preserve">кожууна. </w:t>
      </w:r>
    </w:p>
    <w:p w:rsidR="00DF6CE3" w:rsidRPr="0084361B" w:rsidRDefault="00DF6CE3" w:rsidP="00DF6CE3">
      <w:pPr>
        <w:spacing w:after="0" w:line="240" w:lineRule="auto"/>
        <w:jc w:val="both"/>
        <w:rPr>
          <w:rFonts w:ascii="Times New Roman" w:eastAsia="Times New Roman" w:hAnsi="Times New Roman" w:cs="Times New Roman"/>
          <w:sz w:val="28"/>
          <w:szCs w:val="28"/>
          <w:lang w:eastAsia="ru-RU"/>
        </w:rPr>
      </w:pPr>
    </w:p>
    <w:p w:rsidR="00DF6CE3" w:rsidRPr="0084361B" w:rsidRDefault="00DF6CE3" w:rsidP="00DF6CE3">
      <w:pPr>
        <w:spacing w:after="0" w:line="240" w:lineRule="auto"/>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4555B0" w:rsidRPr="0084361B" w:rsidRDefault="004555B0" w:rsidP="004555B0">
      <w:p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w:t>
      </w:r>
      <w:r w:rsidRPr="0084361B">
        <w:rPr>
          <w:rFonts w:ascii="Times New Roman" w:eastAsia="Times New Roman" w:hAnsi="Times New Roman" w:cs="Times New Roman"/>
          <w:sz w:val="28"/>
          <w:szCs w:val="28"/>
          <w:lang w:eastAsia="ru-RU"/>
        </w:rPr>
        <w:t xml:space="preserve"> Информация о муниципальной услуге предоставляется должностными лицами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 xml:space="preserve">кожууна: </w:t>
      </w:r>
    </w:p>
    <w:p w:rsidR="004555B0" w:rsidRPr="0084361B" w:rsidRDefault="004555B0" w:rsidP="004555B0">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на личном приеме; </w:t>
      </w:r>
    </w:p>
    <w:p w:rsidR="004555B0" w:rsidRPr="0084361B" w:rsidRDefault="004555B0" w:rsidP="004555B0">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по телефону; </w:t>
      </w:r>
    </w:p>
    <w:p w:rsidR="004555B0" w:rsidRPr="0084361B" w:rsidRDefault="004555B0" w:rsidP="004555B0">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официальном сайте администрации сельского поселения в сети Интернет; </w:t>
      </w:r>
    </w:p>
    <w:p w:rsidR="004555B0" w:rsidRPr="0084361B" w:rsidRDefault="004555B0" w:rsidP="004555B0">
      <w:pPr>
        <w:pStyle w:val="a8"/>
        <w:numPr>
          <w:ilvl w:val="0"/>
          <w:numId w:val="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на информационном стенде в помещении администрации.</w:t>
      </w:r>
    </w:p>
    <w:p w:rsidR="009470F8" w:rsidRPr="0084361B" w:rsidRDefault="009470F8" w:rsidP="004555B0">
      <w:pPr>
        <w:pStyle w:val="a8"/>
        <w:spacing w:after="0" w:line="240" w:lineRule="auto"/>
        <w:ind w:left="0" w:firstLine="720"/>
        <w:jc w:val="both"/>
        <w:rPr>
          <w:rFonts w:ascii="Times New Roman" w:eastAsia="Times New Roman" w:hAnsi="Times New Roman" w:cs="Times New Roman"/>
          <w:sz w:val="28"/>
          <w:szCs w:val="28"/>
          <w:lang w:eastAsia="ru-RU"/>
        </w:rPr>
      </w:pPr>
    </w:p>
    <w:p w:rsidR="004555B0" w:rsidRPr="0084361B" w:rsidRDefault="004555B0" w:rsidP="004555B0">
      <w:pPr>
        <w:pStyle w:val="a8"/>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4.</w:t>
      </w:r>
      <w:r w:rsidRPr="0084361B">
        <w:rPr>
          <w:rFonts w:ascii="Times New Roman" w:eastAsia="Times New Roman" w:hAnsi="Times New Roman" w:cs="Times New Roman"/>
          <w:sz w:val="28"/>
          <w:szCs w:val="28"/>
          <w:lang w:eastAsia="ru-RU"/>
        </w:rPr>
        <w:t xml:space="preserve"> Должностные лица администрации при личном приеме граждан или при обращении их по телефону обязаны подробно и в корректной форме информировать обратившихся по всем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муниципального служащего, принявшего телефонный звонок. </w:t>
      </w:r>
    </w:p>
    <w:p w:rsidR="004555B0" w:rsidRPr="0084361B" w:rsidRDefault="004555B0" w:rsidP="004555B0">
      <w:pPr>
        <w:pStyle w:val="a8"/>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r w:rsidR="00FB0C40" w:rsidRPr="0084361B">
        <w:rPr>
          <w:rFonts w:ascii="Times New Roman" w:eastAsia="Times New Roman" w:hAnsi="Times New Roman" w:cs="Times New Roman"/>
          <w:sz w:val="28"/>
          <w:szCs w:val="28"/>
          <w:lang w:eastAsia="ru-RU"/>
        </w:rPr>
        <w:t xml:space="preserve">. </w:t>
      </w:r>
    </w:p>
    <w:p w:rsidR="00FB0C40" w:rsidRPr="0084361B" w:rsidRDefault="00FB0C40" w:rsidP="004555B0">
      <w:pPr>
        <w:pStyle w:val="a8"/>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Информация о месте нахождения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 график его работы, номера справочных телефонов, адреса официального сайта и электронной почты администрации размещены наофициальном сайте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 в сети Интернет, в федеральной государственной информационной системе «Федеральный реестр государственных и муниципальных услуг(далее – федеральный реестр) и на Едином портале государственных и муниципальных услуг.</w:t>
      </w:r>
    </w:p>
    <w:p w:rsidR="00B62719" w:rsidRPr="0084361B" w:rsidRDefault="00B62719" w:rsidP="004555B0">
      <w:pPr>
        <w:pStyle w:val="a8"/>
        <w:spacing w:after="0" w:line="240" w:lineRule="auto"/>
        <w:ind w:left="0" w:firstLine="720"/>
        <w:jc w:val="both"/>
        <w:rPr>
          <w:rFonts w:ascii="Times New Roman" w:eastAsia="Times New Roman" w:hAnsi="Times New Roman" w:cs="Times New Roman"/>
          <w:sz w:val="28"/>
          <w:szCs w:val="28"/>
          <w:lang w:eastAsia="ru-RU"/>
        </w:rPr>
      </w:pPr>
    </w:p>
    <w:p w:rsidR="00B62719" w:rsidRPr="0084361B" w:rsidRDefault="00B62719" w:rsidP="00B62719">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II. Стандарт предоставления муниципальной услуги</w:t>
      </w:r>
    </w:p>
    <w:p w:rsidR="00B62719" w:rsidRPr="0084361B" w:rsidRDefault="00B62719" w:rsidP="00B62719">
      <w:pPr>
        <w:pStyle w:val="a8"/>
        <w:spacing w:after="0" w:line="240" w:lineRule="auto"/>
        <w:ind w:left="0"/>
        <w:jc w:val="center"/>
        <w:rPr>
          <w:rFonts w:ascii="Times New Roman" w:eastAsia="Times New Roman" w:hAnsi="Times New Roman" w:cs="Times New Roman"/>
          <w:b/>
          <w:sz w:val="28"/>
          <w:szCs w:val="28"/>
          <w:lang w:eastAsia="ru-RU"/>
        </w:rPr>
      </w:pPr>
    </w:p>
    <w:p w:rsidR="00B62719" w:rsidRPr="0084361B" w:rsidRDefault="00B62719" w:rsidP="00B62719">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Наименование муниципальной услуги</w:t>
      </w:r>
    </w:p>
    <w:p w:rsidR="00B62719" w:rsidRPr="0084361B" w:rsidRDefault="00B62719" w:rsidP="00B62719">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5.</w:t>
      </w:r>
      <w:r w:rsidRPr="0084361B">
        <w:rPr>
          <w:rFonts w:ascii="Times New Roman" w:eastAsia="Times New Roman" w:hAnsi="Times New Roman" w:cs="Times New Roman"/>
          <w:sz w:val="28"/>
          <w:szCs w:val="28"/>
          <w:lang w:eastAsia="ru-RU"/>
        </w:rPr>
        <w:t xml:space="preserve"> Наименование муниципальной услуги: «Совершение нотариальных действий администрацией сельского поселения с.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Pr="0084361B">
        <w:rPr>
          <w:rFonts w:ascii="Times New Roman" w:eastAsia="Times New Roman" w:hAnsi="Times New Roman" w:cs="Times New Roman"/>
          <w:sz w:val="28"/>
          <w:szCs w:val="28"/>
          <w:lang w:eastAsia="ru-RU"/>
        </w:rPr>
        <w:t>».</w:t>
      </w:r>
    </w:p>
    <w:p w:rsidR="00B62719" w:rsidRPr="0084361B" w:rsidRDefault="00B62719" w:rsidP="00B62719">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Должностные лица местного самоуправления для лиц, зарегистрированных по месту жительства или месту пребывания в поселении, совершают следующие нотариальные действия: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завещания;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доверенности;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принимают меры по охране наследственного имущества и в случае необходимости управлению им;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свидетельствуют верность копий документов и выписок из них;</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свидетельствуют подлинность подписи на документах;</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сведения о лицах в случаях, предусмотренных законодательством Российской Федерации;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факт нахождения гражданина в живых;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удостоверяют факт нахождения гражданина в определенном месте;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 удостоверяют тождественность гражданина с лицом, изображенным на фотографии;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 удостоверяют время предъявления документов; </w:t>
      </w:r>
    </w:p>
    <w:p w:rsidR="00B62719" w:rsidRPr="0084361B" w:rsidRDefault="00B62719" w:rsidP="00B62719">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 удостоверяют равнозначность электронного документа документу на бумажном носителе; </w:t>
      </w:r>
    </w:p>
    <w:p w:rsidR="00200C43" w:rsidRPr="0084361B" w:rsidRDefault="00B62719" w:rsidP="00200C43">
      <w:pPr>
        <w:pStyle w:val="a8"/>
        <w:numPr>
          <w:ilvl w:val="0"/>
          <w:numId w:val="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 удостоверяют равнозначность документа на бумажном </w:t>
      </w:r>
      <w:r w:rsidR="00200C43" w:rsidRPr="0084361B">
        <w:rPr>
          <w:rFonts w:ascii="Times New Roman" w:eastAsia="Times New Roman" w:hAnsi="Times New Roman" w:cs="Times New Roman"/>
          <w:sz w:val="28"/>
          <w:szCs w:val="28"/>
          <w:lang w:eastAsia="ru-RU"/>
        </w:rPr>
        <w:t>носителе электронному документу.</w:t>
      </w:r>
    </w:p>
    <w:p w:rsidR="00200C43" w:rsidRPr="0084361B" w:rsidRDefault="00200C43" w:rsidP="00195F0E">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lastRenderedPageBreak/>
        <w:t>Наименование органа, предоставляющего муниципальную услугу</w:t>
      </w:r>
    </w:p>
    <w:p w:rsidR="00200C43" w:rsidRPr="0084361B" w:rsidRDefault="00195F0E"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200C43" w:rsidRPr="0084361B">
        <w:rPr>
          <w:rFonts w:ascii="Times New Roman" w:eastAsia="Times New Roman" w:hAnsi="Times New Roman" w:cs="Times New Roman"/>
          <w:b/>
          <w:sz w:val="28"/>
          <w:szCs w:val="28"/>
          <w:lang w:eastAsia="ru-RU"/>
        </w:rPr>
        <w:t>6.</w:t>
      </w:r>
      <w:r w:rsidR="00200C43" w:rsidRPr="0084361B">
        <w:rPr>
          <w:rFonts w:ascii="Times New Roman" w:eastAsia="Times New Roman" w:hAnsi="Times New Roman" w:cs="Times New Roman"/>
          <w:sz w:val="28"/>
          <w:szCs w:val="28"/>
          <w:lang w:eastAsia="ru-RU"/>
        </w:rPr>
        <w:t xml:space="preserve"> В связи с отсутствием в поселении нотариуса муниципальная услуга</w:t>
      </w:r>
    </w:p>
    <w:p w:rsidR="00200C43" w:rsidRPr="0084361B" w:rsidRDefault="00200C43"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предоставляется администрацией сельского по</w:t>
      </w:r>
      <w:r w:rsidR="00195F0E" w:rsidRPr="0084361B">
        <w:rPr>
          <w:rFonts w:ascii="Times New Roman" w:eastAsia="Times New Roman" w:hAnsi="Times New Roman" w:cs="Times New Roman"/>
          <w:sz w:val="28"/>
          <w:szCs w:val="28"/>
          <w:lang w:eastAsia="ru-RU"/>
        </w:rPr>
        <w:t xml:space="preserve">селения и осуществляется главой </w:t>
      </w:r>
      <w:r w:rsidRPr="0084361B">
        <w:rPr>
          <w:rFonts w:ascii="Times New Roman" w:eastAsia="Times New Roman" w:hAnsi="Times New Roman" w:cs="Times New Roman"/>
          <w:sz w:val="28"/>
          <w:szCs w:val="28"/>
          <w:lang w:eastAsia="ru-RU"/>
        </w:rPr>
        <w:t>администрации поселения и специально уполномоченным должнос</w:t>
      </w:r>
      <w:r w:rsidR="00E40022" w:rsidRPr="0084361B">
        <w:rPr>
          <w:rFonts w:ascii="Times New Roman" w:eastAsia="Times New Roman" w:hAnsi="Times New Roman" w:cs="Times New Roman"/>
          <w:sz w:val="28"/>
          <w:szCs w:val="28"/>
          <w:lang w:eastAsia="ru-RU"/>
        </w:rPr>
        <w:t xml:space="preserve">тным лицом </w:t>
      </w:r>
      <w:r w:rsidRPr="0084361B">
        <w:rPr>
          <w:rFonts w:ascii="Times New Roman" w:eastAsia="Times New Roman" w:hAnsi="Times New Roman" w:cs="Times New Roman"/>
          <w:sz w:val="28"/>
          <w:szCs w:val="28"/>
          <w:lang w:eastAsia="ru-RU"/>
        </w:rPr>
        <w:t>местного самоуправления поселения (да</w:t>
      </w:r>
      <w:r w:rsidR="00E40022" w:rsidRPr="0084361B">
        <w:rPr>
          <w:rFonts w:ascii="Times New Roman" w:eastAsia="Times New Roman" w:hAnsi="Times New Roman" w:cs="Times New Roman"/>
          <w:sz w:val="28"/>
          <w:szCs w:val="28"/>
          <w:lang w:eastAsia="ru-RU"/>
        </w:rPr>
        <w:t xml:space="preserve">лее – должностные лица местного </w:t>
      </w:r>
      <w:r w:rsidRPr="0084361B">
        <w:rPr>
          <w:rFonts w:ascii="Times New Roman" w:eastAsia="Times New Roman" w:hAnsi="Times New Roman" w:cs="Times New Roman"/>
          <w:sz w:val="28"/>
          <w:szCs w:val="28"/>
          <w:lang w:eastAsia="ru-RU"/>
        </w:rPr>
        <w:t>самоуправления).</w:t>
      </w:r>
    </w:p>
    <w:p w:rsidR="00200C43" w:rsidRPr="0084361B" w:rsidRDefault="00E40022"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200C43" w:rsidRPr="0084361B">
        <w:rPr>
          <w:rFonts w:ascii="Times New Roman" w:eastAsia="Times New Roman" w:hAnsi="Times New Roman" w:cs="Times New Roman"/>
          <w:sz w:val="28"/>
          <w:szCs w:val="28"/>
          <w:lang w:eastAsia="ru-RU"/>
        </w:rPr>
        <w:t>Должностные лица местного самоуправлен</w:t>
      </w:r>
      <w:r w:rsidRPr="0084361B">
        <w:rPr>
          <w:rFonts w:ascii="Times New Roman" w:eastAsia="Times New Roman" w:hAnsi="Times New Roman" w:cs="Times New Roman"/>
          <w:sz w:val="28"/>
          <w:szCs w:val="28"/>
          <w:lang w:eastAsia="ru-RU"/>
        </w:rPr>
        <w:t xml:space="preserve">ия обязаны оказывать физическим </w:t>
      </w:r>
      <w:r w:rsidR="00200C43" w:rsidRPr="0084361B">
        <w:rPr>
          <w:rFonts w:ascii="Times New Roman" w:eastAsia="Times New Roman" w:hAnsi="Times New Roman" w:cs="Times New Roman"/>
          <w:sz w:val="28"/>
          <w:szCs w:val="28"/>
          <w:lang w:eastAsia="ru-RU"/>
        </w:rPr>
        <w:t>и юридическим лицам содействие в осуществ</w:t>
      </w:r>
      <w:r w:rsidRPr="0084361B">
        <w:rPr>
          <w:rFonts w:ascii="Times New Roman" w:eastAsia="Times New Roman" w:hAnsi="Times New Roman" w:cs="Times New Roman"/>
          <w:sz w:val="28"/>
          <w:szCs w:val="28"/>
          <w:lang w:eastAsia="ru-RU"/>
        </w:rPr>
        <w:t xml:space="preserve">лении их прав и защите законных </w:t>
      </w:r>
      <w:r w:rsidR="00200C43" w:rsidRPr="0084361B">
        <w:rPr>
          <w:rFonts w:ascii="Times New Roman" w:eastAsia="Times New Roman" w:hAnsi="Times New Roman" w:cs="Times New Roman"/>
          <w:sz w:val="28"/>
          <w:szCs w:val="28"/>
          <w:lang w:eastAsia="ru-RU"/>
        </w:rPr>
        <w:t>интересов, разъяснять им права и обязанност</w:t>
      </w:r>
      <w:r w:rsidRPr="0084361B">
        <w:rPr>
          <w:rFonts w:ascii="Times New Roman" w:eastAsia="Times New Roman" w:hAnsi="Times New Roman" w:cs="Times New Roman"/>
          <w:sz w:val="28"/>
          <w:szCs w:val="28"/>
          <w:lang w:eastAsia="ru-RU"/>
        </w:rPr>
        <w:t xml:space="preserve">и, предупреждать о последствиях </w:t>
      </w:r>
      <w:r w:rsidR="00200C43" w:rsidRPr="0084361B">
        <w:rPr>
          <w:rFonts w:ascii="Times New Roman" w:eastAsia="Times New Roman" w:hAnsi="Times New Roman" w:cs="Times New Roman"/>
          <w:sz w:val="28"/>
          <w:szCs w:val="28"/>
          <w:lang w:eastAsia="ru-RU"/>
        </w:rPr>
        <w:t>совершаемых нотариальных действий</w:t>
      </w:r>
      <w:r w:rsidR="00A9126F" w:rsidRPr="0084361B">
        <w:rPr>
          <w:rFonts w:ascii="Times New Roman" w:eastAsia="Times New Roman" w:hAnsi="Times New Roman" w:cs="Times New Roman"/>
          <w:sz w:val="28"/>
          <w:szCs w:val="28"/>
          <w:lang w:eastAsia="ru-RU"/>
        </w:rPr>
        <w:t>.</w:t>
      </w:r>
    </w:p>
    <w:p w:rsidR="00112B0C" w:rsidRPr="0084361B" w:rsidRDefault="001C325F"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1C325F" w:rsidRPr="0084361B" w:rsidRDefault="00112B0C"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1C325F" w:rsidRPr="0084361B">
        <w:rPr>
          <w:rFonts w:ascii="Times New Roman" w:eastAsia="Times New Roman" w:hAnsi="Times New Roman" w:cs="Times New Roman"/>
          <w:b/>
          <w:sz w:val="28"/>
          <w:szCs w:val="28"/>
          <w:lang w:eastAsia="ru-RU"/>
        </w:rPr>
        <w:t>7.</w:t>
      </w:r>
      <w:r w:rsidR="001C325F" w:rsidRPr="0084361B">
        <w:rPr>
          <w:rFonts w:ascii="Times New Roman" w:eastAsia="Times New Roman" w:hAnsi="Times New Roman" w:cs="Times New Roman"/>
          <w:sz w:val="28"/>
          <w:szCs w:val="28"/>
          <w:lang w:eastAsia="ru-RU"/>
        </w:rPr>
        <w:t xml:space="preserve">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 </w:t>
      </w:r>
    </w:p>
    <w:p w:rsidR="00112B0C" w:rsidRPr="0084361B" w:rsidRDefault="001C325F"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1C325F" w:rsidRPr="0084361B" w:rsidRDefault="00112B0C"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1C325F" w:rsidRPr="0084361B">
        <w:rPr>
          <w:rFonts w:ascii="Times New Roman" w:eastAsia="Times New Roman" w:hAnsi="Times New Roman" w:cs="Times New Roman"/>
          <w:b/>
          <w:sz w:val="28"/>
          <w:szCs w:val="28"/>
          <w:lang w:eastAsia="ru-RU"/>
        </w:rPr>
        <w:t>8.</w:t>
      </w:r>
      <w:r w:rsidR="001C325F" w:rsidRPr="0084361B">
        <w:rPr>
          <w:rFonts w:ascii="Times New Roman" w:eastAsia="Times New Roman" w:hAnsi="Times New Roman" w:cs="Times New Roman"/>
          <w:sz w:val="28"/>
          <w:szCs w:val="28"/>
          <w:lang w:eastAsia="ru-RU"/>
        </w:rPr>
        <w:t>Должностным лицам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 законодательства РФ о нотариате от 11.02.1993 №4462-1 (далее – Основы).</w:t>
      </w:r>
    </w:p>
    <w:p w:rsidR="001C325F" w:rsidRPr="0084361B" w:rsidRDefault="001C325F" w:rsidP="00195F0E">
      <w:pPr>
        <w:pStyle w:val="a8"/>
        <w:spacing w:after="0" w:line="240" w:lineRule="auto"/>
        <w:ind w:left="0"/>
        <w:jc w:val="both"/>
        <w:rPr>
          <w:rFonts w:ascii="Times New Roman" w:eastAsia="Times New Roman" w:hAnsi="Times New Roman" w:cs="Times New Roman"/>
          <w:sz w:val="28"/>
          <w:szCs w:val="28"/>
          <w:lang w:eastAsia="ru-RU"/>
        </w:rPr>
      </w:pPr>
    </w:p>
    <w:p w:rsidR="001C325F" w:rsidRPr="0084361B" w:rsidRDefault="001C325F" w:rsidP="001C325F">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Результаты предоставления муниципальной услуги</w:t>
      </w:r>
    </w:p>
    <w:p w:rsidR="00BD49AB" w:rsidRPr="0084361B" w:rsidRDefault="004279AA" w:rsidP="00195F0E">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1C325F" w:rsidRPr="0084361B">
        <w:rPr>
          <w:rFonts w:ascii="Times New Roman" w:eastAsia="Times New Roman" w:hAnsi="Times New Roman" w:cs="Times New Roman"/>
          <w:b/>
          <w:sz w:val="28"/>
          <w:szCs w:val="28"/>
          <w:lang w:eastAsia="ru-RU"/>
        </w:rPr>
        <w:t>9.</w:t>
      </w:r>
      <w:r w:rsidR="001C325F" w:rsidRPr="0084361B">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совершение нотариальных действий путем принятия мер по охране наследственного имущества, управлению им и (или) удостоверения: </w:t>
      </w:r>
    </w:p>
    <w:p w:rsidR="00BD49AB" w:rsidRPr="0084361B" w:rsidRDefault="00BD49AB"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завещаний; </w:t>
      </w:r>
    </w:p>
    <w:p w:rsidR="00BD49AB" w:rsidRPr="0084361B" w:rsidRDefault="00BD49AB"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доверенностей; </w:t>
      </w:r>
    </w:p>
    <w:p w:rsidR="00BD49AB"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верности копий</w:t>
      </w:r>
      <w:r w:rsidR="00BD49AB" w:rsidRPr="0084361B">
        <w:rPr>
          <w:rFonts w:ascii="Times New Roman" w:eastAsia="Times New Roman" w:hAnsi="Times New Roman" w:cs="Times New Roman"/>
          <w:sz w:val="28"/>
          <w:szCs w:val="28"/>
          <w:lang w:eastAsia="ru-RU"/>
        </w:rPr>
        <w:t xml:space="preserve"> документов и выписок из них; </w:t>
      </w:r>
    </w:p>
    <w:p w:rsidR="00BD49AB"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подли</w:t>
      </w:r>
      <w:r w:rsidR="00BD49AB" w:rsidRPr="0084361B">
        <w:rPr>
          <w:rFonts w:ascii="Times New Roman" w:eastAsia="Times New Roman" w:hAnsi="Times New Roman" w:cs="Times New Roman"/>
          <w:sz w:val="28"/>
          <w:szCs w:val="28"/>
          <w:lang w:eastAsia="ru-RU"/>
        </w:rPr>
        <w:t xml:space="preserve">нности подписей на документах; </w:t>
      </w:r>
    </w:p>
    <w:p w:rsidR="00BD49AB"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факта нахождения гражданина в живых или нах</w:t>
      </w:r>
      <w:r w:rsidR="00BD49AB" w:rsidRPr="0084361B">
        <w:rPr>
          <w:rFonts w:ascii="Times New Roman" w:eastAsia="Times New Roman" w:hAnsi="Times New Roman" w:cs="Times New Roman"/>
          <w:sz w:val="28"/>
          <w:szCs w:val="28"/>
          <w:lang w:eastAsia="ru-RU"/>
        </w:rPr>
        <w:t xml:space="preserve">ождения в определенном месте; </w:t>
      </w:r>
    </w:p>
    <w:p w:rsidR="00BD49AB"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тождественност</w:t>
      </w:r>
      <w:r w:rsidR="00BD49AB" w:rsidRPr="0084361B">
        <w:rPr>
          <w:rFonts w:ascii="Times New Roman" w:eastAsia="Times New Roman" w:hAnsi="Times New Roman" w:cs="Times New Roman"/>
          <w:sz w:val="28"/>
          <w:szCs w:val="28"/>
          <w:lang w:eastAsia="ru-RU"/>
        </w:rPr>
        <w:t xml:space="preserve">и подписи инвалида по зрению; </w:t>
      </w:r>
    </w:p>
    <w:p w:rsidR="00BD49AB"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тождественности гражданина с лицом, изображенным на фотографии - вре</w:t>
      </w:r>
      <w:r w:rsidR="00BD49AB" w:rsidRPr="0084361B">
        <w:rPr>
          <w:rFonts w:ascii="Times New Roman" w:eastAsia="Times New Roman" w:hAnsi="Times New Roman" w:cs="Times New Roman"/>
          <w:sz w:val="28"/>
          <w:szCs w:val="28"/>
          <w:lang w:eastAsia="ru-RU"/>
        </w:rPr>
        <w:t xml:space="preserve">мени предъявления документов; </w:t>
      </w:r>
    </w:p>
    <w:p w:rsidR="001C325F" w:rsidRPr="0084361B" w:rsidRDefault="001C325F" w:rsidP="00BD49AB">
      <w:pPr>
        <w:pStyle w:val="a8"/>
        <w:numPr>
          <w:ilvl w:val="0"/>
          <w:numId w:val="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равнозначности электронного документа документу на бум</w:t>
      </w:r>
      <w:r w:rsidR="00BD49AB" w:rsidRPr="0084361B">
        <w:rPr>
          <w:rFonts w:ascii="Times New Roman" w:eastAsia="Times New Roman" w:hAnsi="Times New Roman" w:cs="Times New Roman"/>
          <w:sz w:val="28"/>
          <w:szCs w:val="28"/>
          <w:lang w:eastAsia="ru-RU"/>
        </w:rPr>
        <w:t>ажном носителе и (или) наоборот.</w:t>
      </w:r>
    </w:p>
    <w:p w:rsidR="00BD49AB" w:rsidRPr="0084361B" w:rsidRDefault="00BD49AB" w:rsidP="00BD49AB">
      <w:pPr>
        <w:pStyle w:val="a8"/>
        <w:spacing w:after="0" w:line="240" w:lineRule="auto"/>
        <w:ind w:left="0" w:firstLine="720"/>
        <w:jc w:val="both"/>
        <w:rPr>
          <w:rFonts w:ascii="Times New Roman" w:eastAsia="Times New Roman" w:hAnsi="Times New Roman" w:cs="Times New Roman"/>
          <w:sz w:val="28"/>
          <w:szCs w:val="28"/>
          <w:lang w:eastAsia="ru-RU"/>
        </w:rPr>
      </w:pPr>
    </w:p>
    <w:p w:rsidR="00BD49AB" w:rsidRPr="0084361B" w:rsidRDefault="00BD49AB" w:rsidP="00BD49AB">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Срок предоставления муниципальной услуги</w:t>
      </w:r>
    </w:p>
    <w:p w:rsidR="00BD49AB" w:rsidRPr="0084361B" w:rsidRDefault="00BD49AB" w:rsidP="00BD49AB">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10.</w:t>
      </w:r>
      <w:r w:rsidRPr="0084361B">
        <w:rPr>
          <w:rFonts w:ascii="Times New Roman" w:eastAsia="Times New Roman" w:hAnsi="Times New Roman" w:cs="Times New Roman"/>
          <w:sz w:val="28"/>
          <w:szCs w:val="28"/>
          <w:lang w:eastAsia="ru-RU"/>
        </w:rPr>
        <w:t xml:space="preserve"> Время предоставления муниципальной услуги не должно превышать 30 минут. </w:t>
      </w:r>
    </w:p>
    <w:p w:rsidR="00CC7FAA" w:rsidRPr="0084361B" w:rsidRDefault="00CC7FAA" w:rsidP="00BD49AB">
      <w:pPr>
        <w:pStyle w:val="a8"/>
        <w:spacing w:after="0" w:line="240" w:lineRule="auto"/>
        <w:ind w:left="0"/>
        <w:jc w:val="both"/>
        <w:rPr>
          <w:rFonts w:ascii="Times New Roman" w:eastAsia="Times New Roman" w:hAnsi="Times New Roman" w:cs="Times New Roman"/>
          <w:sz w:val="28"/>
          <w:szCs w:val="28"/>
          <w:lang w:eastAsia="ru-RU"/>
        </w:rPr>
      </w:pPr>
    </w:p>
    <w:p w:rsidR="00CC7FAA" w:rsidRPr="0084361B" w:rsidRDefault="00CC7FAA" w:rsidP="00BD49AB">
      <w:pPr>
        <w:pStyle w:val="a8"/>
        <w:spacing w:after="0" w:line="240" w:lineRule="auto"/>
        <w:ind w:left="0"/>
        <w:jc w:val="both"/>
        <w:rPr>
          <w:rFonts w:ascii="Times New Roman" w:eastAsia="Times New Roman" w:hAnsi="Times New Roman" w:cs="Times New Roman"/>
          <w:sz w:val="28"/>
          <w:szCs w:val="28"/>
          <w:lang w:eastAsia="ru-RU"/>
        </w:rPr>
      </w:pPr>
    </w:p>
    <w:p w:rsidR="00CC7FAA" w:rsidRPr="0084361B" w:rsidRDefault="00CC7FAA" w:rsidP="00CC7FAA">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Нормативные правовые акты, регулирующие предоставление муниципальной услуги</w:t>
      </w:r>
    </w:p>
    <w:p w:rsidR="00CC7FAA" w:rsidRPr="0084361B" w:rsidRDefault="00CC7FAA" w:rsidP="00BD49AB">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11.</w:t>
      </w:r>
      <w:r w:rsidRPr="0084361B">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размещены на официальном сайте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 в сети Интернет, в федеральном реестре и на Едином портале государственных и муниципальных услуг</w:t>
      </w:r>
    </w:p>
    <w:p w:rsidR="00CC7FAA" w:rsidRPr="0084361B" w:rsidRDefault="00CC7FAA" w:rsidP="00BD49AB">
      <w:pPr>
        <w:pStyle w:val="a8"/>
        <w:spacing w:after="0" w:line="240" w:lineRule="auto"/>
        <w:ind w:left="0"/>
        <w:jc w:val="both"/>
        <w:rPr>
          <w:rFonts w:ascii="Times New Roman" w:eastAsia="Times New Roman" w:hAnsi="Times New Roman" w:cs="Times New Roman"/>
          <w:sz w:val="28"/>
          <w:szCs w:val="28"/>
          <w:lang w:eastAsia="ru-RU"/>
        </w:rPr>
      </w:pPr>
    </w:p>
    <w:p w:rsidR="00CC7FAA" w:rsidRPr="0084361B" w:rsidRDefault="00CC7FAA" w:rsidP="00CC7FAA">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Исчерпывающий перечень документов, необходимых для предоставления муниципальной услуги</w:t>
      </w:r>
    </w:p>
    <w:p w:rsidR="00CC7FAA" w:rsidRPr="0084361B" w:rsidRDefault="00CC7FAA" w:rsidP="00BD49AB">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12.</w:t>
      </w:r>
      <w:r w:rsidRPr="0084361B">
        <w:rPr>
          <w:rFonts w:ascii="Times New Roman" w:eastAsia="Times New Roman" w:hAnsi="Times New Roman" w:cs="Times New Roman"/>
          <w:sz w:val="28"/>
          <w:szCs w:val="28"/>
          <w:lang w:eastAsia="ru-RU"/>
        </w:rPr>
        <w:t xml:space="preserve"> Муниципальная услуга предоставляется при предъявлении лицом, обратившимся за совершением нотариального действия, всех необходимых для этого документов: </w:t>
      </w:r>
    </w:p>
    <w:p w:rsidR="00CC7FAA" w:rsidRPr="0084361B" w:rsidRDefault="00CC7FAA" w:rsidP="00CC7FAA">
      <w:pPr>
        <w:pStyle w:val="a8"/>
        <w:numPr>
          <w:ilvl w:val="0"/>
          <w:numId w:val="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документы, удостоверяющие личность заявителя;</w:t>
      </w:r>
    </w:p>
    <w:p w:rsidR="00CC7FAA" w:rsidRPr="0084361B" w:rsidRDefault="00CC7FAA" w:rsidP="00CC7FAA">
      <w:pPr>
        <w:pStyle w:val="a8"/>
        <w:numPr>
          <w:ilvl w:val="0"/>
          <w:numId w:val="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документы, подтверждающие полномочия представителя; </w:t>
      </w:r>
    </w:p>
    <w:p w:rsidR="00CC7FAA" w:rsidRPr="0084361B" w:rsidRDefault="00CC7FAA" w:rsidP="00CC7FAA">
      <w:pPr>
        <w:pStyle w:val="a8"/>
        <w:numPr>
          <w:ilvl w:val="0"/>
          <w:numId w:val="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документы, необходимые для совершения нотариальных действий; </w:t>
      </w:r>
    </w:p>
    <w:p w:rsidR="00CC7FAA" w:rsidRPr="0084361B" w:rsidRDefault="00CC7FAA" w:rsidP="00CC7FAA">
      <w:pPr>
        <w:pStyle w:val="a8"/>
        <w:numPr>
          <w:ilvl w:val="0"/>
          <w:numId w:val="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платежные документы, подтверждающие факт уплаты государственной пошлины.</w:t>
      </w:r>
    </w:p>
    <w:p w:rsidR="000D4D8C" w:rsidRPr="0084361B" w:rsidRDefault="009132C5" w:rsidP="00CC7FAA">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9132C5" w:rsidRPr="0084361B" w:rsidRDefault="000D4D8C" w:rsidP="00CC7FAA">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132C5" w:rsidRPr="0084361B">
        <w:rPr>
          <w:rFonts w:ascii="Times New Roman" w:eastAsia="Times New Roman" w:hAnsi="Times New Roman" w:cs="Times New Roman"/>
          <w:b/>
          <w:sz w:val="28"/>
          <w:szCs w:val="28"/>
          <w:lang w:eastAsia="ru-RU"/>
        </w:rPr>
        <w:t>13.</w:t>
      </w:r>
      <w:r w:rsidR="009132C5" w:rsidRPr="0084361B">
        <w:rPr>
          <w:rFonts w:ascii="Times New Roman" w:eastAsia="Times New Roman" w:hAnsi="Times New Roman" w:cs="Times New Roman"/>
          <w:sz w:val="28"/>
          <w:szCs w:val="28"/>
          <w:lang w:eastAsia="ru-RU"/>
        </w:rPr>
        <w:t xml:space="preserve"> В подтверждение полномочий представителя юридического лица, имеющего право действовать без доверенности от имени юридического лица должны быть представлены: </w:t>
      </w:r>
    </w:p>
    <w:p w:rsidR="009132C5" w:rsidRPr="0084361B" w:rsidRDefault="009132C5" w:rsidP="009132C5">
      <w:pPr>
        <w:pStyle w:val="a8"/>
        <w:numPr>
          <w:ilvl w:val="0"/>
          <w:numId w:val="7"/>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учредительные документы юридического лица, кроме случаев, когда юридическое лицо действует на основании типового устава; </w:t>
      </w:r>
    </w:p>
    <w:p w:rsidR="009132C5" w:rsidRPr="0084361B" w:rsidRDefault="009132C5" w:rsidP="009132C5">
      <w:pPr>
        <w:pStyle w:val="a8"/>
        <w:numPr>
          <w:ilvl w:val="0"/>
          <w:numId w:val="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документы, подтверждающие его избрание или назначение (например, протокол общего собрания, протокол заседания правления об избрании (назначении), приказ о назначении директором).</w:t>
      </w:r>
    </w:p>
    <w:p w:rsidR="000D4D8C" w:rsidRPr="0084361B" w:rsidRDefault="009132C5" w:rsidP="009132C5">
      <w:pPr>
        <w:pStyle w:val="a8"/>
        <w:spacing w:after="0" w:line="240" w:lineRule="auto"/>
        <w:ind w:left="0"/>
        <w:jc w:val="both"/>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sz w:val="28"/>
          <w:szCs w:val="28"/>
          <w:lang w:eastAsia="ru-RU"/>
        </w:rPr>
        <w:tab/>
      </w:r>
    </w:p>
    <w:p w:rsidR="000E6F25" w:rsidRPr="0084361B" w:rsidRDefault="000D4D8C" w:rsidP="009132C5">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ab/>
      </w:r>
      <w:r w:rsidR="009132C5" w:rsidRPr="0084361B">
        <w:rPr>
          <w:rFonts w:ascii="Times New Roman" w:eastAsia="Times New Roman" w:hAnsi="Times New Roman" w:cs="Times New Roman"/>
          <w:b/>
          <w:sz w:val="28"/>
          <w:szCs w:val="28"/>
          <w:lang w:eastAsia="ru-RU"/>
        </w:rPr>
        <w:t>14.</w:t>
      </w:r>
      <w:r w:rsidR="009132C5" w:rsidRPr="0084361B">
        <w:rPr>
          <w:rFonts w:ascii="Times New Roman" w:eastAsia="Times New Roman" w:hAnsi="Times New Roman" w:cs="Times New Roman"/>
          <w:sz w:val="28"/>
          <w:szCs w:val="28"/>
          <w:lang w:eastAsia="ru-RU"/>
        </w:rPr>
        <w:t xml:space="preserve"> В подтверждение полномочий представителя юридического лица, действующего по доверенности юридического л</w:t>
      </w:r>
      <w:r w:rsidR="000E6F25" w:rsidRPr="0084361B">
        <w:rPr>
          <w:rFonts w:ascii="Times New Roman" w:eastAsia="Times New Roman" w:hAnsi="Times New Roman" w:cs="Times New Roman"/>
          <w:sz w:val="28"/>
          <w:szCs w:val="28"/>
          <w:lang w:eastAsia="ru-RU"/>
        </w:rPr>
        <w:t xml:space="preserve">ица должны быть представлены: </w:t>
      </w:r>
    </w:p>
    <w:p w:rsidR="000E6F25" w:rsidRPr="0084361B" w:rsidRDefault="009132C5" w:rsidP="000E6F25">
      <w:pPr>
        <w:pStyle w:val="a8"/>
        <w:numPr>
          <w:ilvl w:val="0"/>
          <w:numId w:val="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доверенность от имени юридического лица с подписью его руководителя или иного лица, уполномоченного на это ег</w:t>
      </w:r>
      <w:r w:rsidR="000E6F25" w:rsidRPr="0084361B">
        <w:rPr>
          <w:rFonts w:ascii="Times New Roman" w:eastAsia="Times New Roman" w:hAnsi="Times New Roman" w:cs="Times New Roman"/>
          <w:sz w:val="28"/>
          <w:szCs w:val="28"/>
          <w:lang w:eastAsia="ru-RU"/>
        </w:rPr>
        <w:t xml:space="preserve">о учредительными документами; </w:t>
      </w:r>
    </w:p>
    <w:p w:rsidR="000E6F25" w:rsidRPr="0084361B" w:rsidRDefault="009132C5" w:rsidP="000E6F25">
      <w:pPr>
        <w:pStyle w:val="a8"/>
        <w:numPr>
          <w:ilvl w:val="0"/>
          <w:numId w:val="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и Единого государственного реестра индивидуальных предпринимателей; </w:t>
      </w:r>
    </w:p>
    <w:p w:rsidR="000E6F25" w:rsidRPr="0084361B" w:rsidRDefault="009132C5" w:rsidP="000E6F25">
      <w:pPr>
        <w:pStyle w:val="a8"/>
        <w:numPr>
          <w:ilvl w:val="0"/>
          <w:numId w:val="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иной документ, оформленный в соответствии с пунктом 4 стат</w:t>
      </w:r>
      <w:r w:rsidR="000E6F25" w:rsidRPr="0084361B">
        <w:rPr>
          <w:rFonts w:ascii="Times New Roman" w:eastAsia="Times New Roman" w:hAnsi="Times New Roman" w:cs="Times New Roman"/>
          <w:sz w:val="28"/>
          <w:szCs w:val="28"/>
          <w:lang w:eastAsia="ru-RU"/>
        </w:rPr>
        <w:t>ьи 185 Гражданского кодекса РФ.</w:t>
      </w:r>
    </w:p>
    <w:p w:rsidR="000D4D8C" w:rsidRPr="0084361B" w:rsidRDefault="000E6F25" w:rsidP="000E6F25">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0E6F25" w:rsidRPr="0084361B" w:rsidRDefault="000D4D8C" w:rsidP="000E6F25">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132C5" w:rsidRPr="0084361B">
        <w:rPr>
          <w:rFonts w:ascii="Times New Roman" w:eastAsia="Times New Roman" w:hAnsi="Times New Roman" w:cs="Times New Roman"/>
          <w:b/>
          <w:sz w:val="28"/>
          <w:szCs w:val="28"/>
          <w:lang w:eastAsia="ru-RU"/>
        </w:rPr>
        <w:t>15.</w:t>
      </w:r>
      <w:r w:rsidR="009132C5" w:rsidRPr="0084361B">
        <w:rPr>
          <w:rFonts w:ascii="Times New Roman" w:eastAsia="Times New Roman" w:hAnsi="Times New Roman" w:cs="Times New Roman"/>
          <w:sz w:val="28"/>
          <w:szCs w:val="28"/>
          <w:lang w:eastAsia="ru-RU"/>
        </w:rPr>
        <w:t xml:space="preserve"> Должностные лица местного самоуправления не в</w:t>
      </w:r>
      <w:r w:rsidR="000E6F25" w:rsidRPr="0084361B">
        <w:rPr>
          <w:rFonts w:ascii="Times New Roman" w:eastAsia="Times New Roman" w:hAnsi="Times New Roman" w:cs="Times New Roman"/>
          <w:sz w:val="28"/>
          <w:szCs w:val="28"/>
          <w:lang w:eastAsia="ru-RU"/>
        </w:rPr>
        <w:t xml:space="preserve">праве требовать от заявителя: </w:t>
      </w:r>
    </w:p>
    <w:p w:rsidR="000E6F25" w:rsidRPr="0084361B" w:rsidRDefault="009132C5" w:rsidP="000E6F25">
      <w:pPr>
        <w:pStyle w:val="a8"/>
        <w:numPr>
          <w:ilvl w:val="0"/>
          <w:numId w:val="8"/>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w:t>
      </w:r>
      <w:r w:rsidR="000E6F25" w:rsidRPr="0084361B">
        <w:rPr>
          <w:rFonts w:ascii="Times New Roman" w:eastAsia="Times New Roman" w:hAnsi="Times New Roman" w:cs="Times New Roman"/>
          <w:sz w:val="28"/>
          <w:szCs w:val="28"/>
          <w:lang w:eastAsia="ru-RU"/>
        </w:rPr>
        <w:t xml:space="preserve">услуг; </w:t>
      </w:r>
    </w:p>
    <w:p w:rsidR="000E6F25" w:rsidRPr="0084361B" w:rsidRDefault="009132C5" w:rsidP="000E6F25">
      <w:pPr>
        <w:pStyle w:val="a8"/>
        <w:numPr>
          <w:ilvl w:val="0"/>
          <w:numId w:val="8"/>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администрации сельского поселения,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Тыва и мун</w:t>
      </w:r>
      <w:r w:rsidR="000E6F25" w:rsidRPr="0084361B">
        <w:rPr>
          <w:rFonts w:ascii="Times New Roman" w:eastAsia="Times New Roman" w:hAnsi="Times New Roman" w:cs="Times New Roman"/>
          <w:sz w:val="28"/>
          <w:szCs w:val="28"/>
          <w:lang w:eastAsia="ru-RU"/>
        </w:rPr>
        <w:t xml:space="preserve">иципальными правовыми актами; </w:t>
      </w:r>
    </w:p>
    <w:p w:rsidR="00CC7FAA" w:rsidRPr="0084361B" w:rsidRDefault="009132C5" w:rsidP="000E6F25">
      <w:pPr>
        <w:pStyle w:val="a8"/>
        <w:numPr>
          <w:ilvl w:val="0"/>
          <w:numId w:val="8"/>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w:t>
      </w:r>
      <w:r w:rsidR="00F467DF" w:rsidRPr="0084361B">
        <w:rPr>
          <w:rFonts w:ascii="Times New Roman" w:eastAsia="Times New Roman" w:hAnsi="Times New Roman" w:cs="Times New Roman"/>
          <w:sz w:val="28"/>
          <w:szCs w:val="28"/>
          <w:lang w:eastAsia="ru-RU"/>
        </w:rPr>
        <w:t>ственных и муниципальных услуг».</w:t>
      </w:r>
    </w:p>
    <w:p w:rsidR="00F467DF" w:rsidRPr="0084361B" w:rsidRDefault="00F467DF" w:rsidP="00F467DF">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F467DF" w:rsidRPr="0084361B" w:rsidRDefault="00F467DF" w:rsidP="00F467DF">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Исчерпывающий перечень для отказа в приеме документов, необходимых для предоставления муниципальной услуги</w:t>
      </w:r>
    </w:p>
    <w:p w:rsidR="00A35A1A" w:rsidRPr="0084361B" w:rsidRDefault="00F467DF" w:rsidP="00F467DF">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16.</w:t>
      </w:r>
      <w:r w:rsidRPr="0084361B">
        <w:rPr>
          <w:rFonts w:ascii="Times New Roman" w:eastAsia="Times New Roman" w:hAnsi="Times New Roman" w:cs="Times New Roman"/>
          <w:sz w:val="28"/>
          <w:szCs w:val="28"/>
          <w:lang w:eastAsia="ru-RU"/>
        </w:rPr>
        <w:t xml:space="preserve"> Документы, представляемые в подтверждение фактов, которые должностные лица местного самоуправления обязаны проверить при совершении нотариального действия, должны отвечать следующим требованиям. </w:t>
      </w:r>
    </w:p>
    <w:p w:rsidR="009639D3" w:rsidRPr="0084361B" w:rsidRDefault="00A35A1A" w:rsidP="00F467DF">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467DF" w:rsidRPr="0084361B">
        <w:rPr>
          <w:rFonts w:ascii="Times New Roman" w:eastAsia="Times New Roman" w:hAnsi="Times New Roman" w:cs="Times New Roman"/>
          <w:sz w:val="28"/>
          <w:szCs w:val="28"/>
          <w:lang w:eastAsia="ru-RU"/>
        </w:rPr>
        <w:t>Документы, исполненные на бумажных носителях, не должны иметь подчисток или приписок, зачеркнутых слов либо иных неоговоренных исправлений</w:t>
      </w:r>
      <w:r w:rsidR="009639D3" w:rsidRPr="0084361B">
        <w:rPr>
          <w:rFonts w:ascii="Times New Roman" w:eastAsia="Times New Roman" w:hAnsi="Times New Roman" w:cs="Times New Roman"/>
          <w:sz w:val="28"/>
          <w:szCs w:val="28"/>
          <w:lang w:eastAsia="ru-RU"/>
        </w:rPr>
        <w:t xml:space="preserve">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w:t>
      </w:r>
    </w:p>
    <w:p w:rsidR="00F467DF" w:rsidRPr="0084361B" w:rsidRDefault="009639D3" w:rsidP="00F467DF">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 </w:t>
      </w:r>
    </w:p>
    <w:p w:rsidR="00CC1A9D" w:rsidRPr="0084361B" w:rsidRDefault="00CC1A9D" w:rsidP="00F467DF">
      <w:pPr>
        <w:pStyle w:val="a8"/>
        <w:spacing w:after="0" w:line="240" w:lineRule="auto"/>
        <w:ind w:left="0"/>
        <w:jc w:val="both"/>
        <w:rPr>
          <w:rFonts w:ascii="Times New Roman" w:eastAsia="Times New Roman" w:hAnsi="Times New Roman" w:cs="Times New Roman"/>
          <w:sz w:val="28"/>
          <w:szCs w:val="28"/>
          <w:lang w:eastAsia="ru-RU"/>
        </w:rPr>
      </w:pPr>
    </w:p>
    <w:p w:rsidR="00CC1A9D" w:rsidRPr="0084361B" w:rsidRDefault="00CC1A9D" w:rsidP="00CC1A9D">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CC1A9D" w:rsidRPr="0084361B" w:rsidRDefault="00CC1A9D" w:rsidP="00F467DF">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17.</w:t>
      </w:r>
      <w:r w:rsidRPr="0084361B">
        <w:rPr>
          <w:rFonts w:ascii="Times New Roman" w:eastAsia="Times New Roman" w:hAnsi="Times New Roman" w:cs="Times New Roman"/>
          <w:sz w:val="28"/>
          <w:szCs w:val="28"/>
          <w:lang w:eastAsia="ru-RU"/>
        </w:rPr>
        <w:t xml:space="preserve"> Совершение нотариального действия может быть отложено в случаях: </w:t>
      </w:r>
    </w:p>
    <w:p w:rsidR="00CC1A9D" w:rsidRPr="0084361B" w:rsidRDefault="00CC1A9D" w:rsidP="00CC1A9D">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необходимости истребования дополнительных сведений от физических и юридических лиц; </w:t>
      </w:r>
    </w:p>
    <w:p w:rsidR="00CC1A9D" w:rsidRPr="0084361B" w:rsidRDefault="00CC1A9D" w:rsidP="00CC1A9D">
      <w:pPr>
        <w:pStyle w:val="a8"/>
        <w:numPr>
          <w:ilvl w:val="0"/>
          <w:numId w:val="9"/>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направления документов на экспертизу.</w:t>
      </w:r>
    </w:p>
    <w:p w:rsidR="00CC1A9D" w:rsidRPr="0084361B" w:rsidRDefault="00CC1A9D"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w:t>
      </w:r>
    </w:p>
    <w:p w:rsidR="00CC1A9D" w:rsidRPr="0084361B" w:rsidRDefault="00CC1A9D"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p w:rsidR="00CC1A9D" w:rsidRPr="0084361B" w:rsidRDefault="00CC1A9D"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 </w:t>
      </w:r>
    </w:p>
    <w:p w:rsidR="00CC1A9D" w:rsidRPr="0084361B" w:rsidRDefault="00CC1A9D"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w:t>
      </w:r>
      <w:r w:rsidR="005E1897" w:rsidRPr="0084361B">
        <w:rPr>
          <w:rFonts w:ascii="Times New Roman" w:eastAsia="Times New Roman" w:hAnsi="Times New Roman" w:cs="Times New Roman"/>
          <w:sz w:val="28"/>
          <w:szCs w:val="28"/>
          <w:lang w:eastAsia="ru-RU"/>
        </w:rPr>
        <w:t>вается до разрешения дела судом.</w:t>
      </w:r>
    </w:p>
    <w:p w:rsidR="000E0978" w:rsidRPr="0084361B" w:rsidRDefault="005E1897"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5E1897" w:rsidRPr="0084361B" w:rsidRDefault="000E0978" w:rsidP="00CC1A9D">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E1897" w:rsidRPr="0084361B">
        <w:rPr>
          <w:rFonts w:ascii="Times New Roman" w:eastAsia="Times New Roman" w:hAnsi="Times New Roman" w:cs="Times New Roman"/>
          <w:b/>
          <w:sz w:val="28"/>
          <w:szCs w:val="28"/>
          <w:lang w:eastAsia="ru-RU"/>
        </w:rPr>
        <w:t>18.</w:t>
      </w:r>
      <w:r w:rsidR="005E1897" w:rsidRPr="0084361B">
        <w:rPr>
          <w:rFonts w:ascii="Times New Roman" w:eastAsia="Times New Roman" w:hAnsi="Times New Roman" w:cs="Times New Roman"/>
          <w:sz w:val="28"/>
          <w:szCs w:val="28"/>
          <w:lang w:eastAsia="ru-RU"/>
        </w:rPr>
        <w:t xml:space="preserve"> Должностные лица местного самоуправления отказывают в совершении нотариального действия, если: </w:t>
      </w:r>
    </w:p>
    <w:p w:rsidR="00397731" w:rsidRPr="0084361B" w:rsidRDefault="005E1897" w:rsidP="00397731">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совершение такого действия противоречит законодательству Ро</w:t>
      </w:r>
      <w:r w:rsidR="00397731" w:rsidRPr="0084361B">
        <w:rPr>
          <w:rFonts w:ascii="Times New Roman" w:eastAsia="Times New Roman" w:hAnsi="Times New Roman" w:cs="Times New Roman"/>
          <w:sz w:val="28"/>
          <w:szCs w:val="28"/>
          <w:lang w:eastAsia="ru-RU"/>
        </w:rPr>
        <w:t xml:space="preserve">ссийской Федерации; </w:t>
      </w:r>
    </w:p>
    <w:p w:rsidR="00397731" w:rsidRPr="0084361B" w:rsidRDefault="005E1897" w:rsidP="00397731">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действие подлежит совершению должностным лицом местного самоуправления друг</w:t>
      </w:r>
      <w:r w:rsidR="00397731" w:rsidRPr="0084361B">
        <w:rPr>
          <w:rFonts w:ascii="Times New Roman" w:eastAsia="Times New Roman" w:hAnsi="Times New Roman" w:cs="Times New Roman"/>
          <w:sz w:val="28"/>
          <w:szCs w:val="28"/>
          <w:lang w:eastAsia="ru-RU"/>
        </w:rPr>
        <w:t xml:space="preserve">ого поселения или нотариусом; </w:t>
      </w:r>
    </w:p>
    <w:p w:rsidR="00397731" w:rsidRPr="0084361B" w:rsidRDefault="005E1897" w:rsidP="00397731">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w:t>
      </w:r>
      <w:r w:rsidR="00397731" w:rsidRPr="0084361B">
        <w:rPr>
          <w:rFonts w:ascii="Times New Roman" w:eastAsia="Times New Roman" w:hAnsi="Times New Roman" w:cs="Times New Roman"/>
          <w:sz w:val="28"/>
          <w:szCs w:val="28"/>
          <w:lang w:eastAsia="ru-RU"/>
        </w:rPr>
        <w:t xml:space="preserve">а или пребывания в поселении; </w:t>
      </w:r>
    </w:p>
    <w:p w:rsidR="00397731" w:rsidRPr="0084361B" w:rsidRDefault="005E1897" w:rsidP="00397731">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сделка, совершаемая от имени юридического лица, противоречит целям, указанны</w:t>
      </w:r>
      <w:r w:rsidR="00397731" w:rsidRPr="0084361B">
        <w:rPr>
          <w:rFonts w:ascii="Times New Roman" w:eastAsia="Times New Roman" w:hAnsi="Times New Roman" w:cs="Times New Roman"/>
          <w:sz w:val="28"/>
          <w:szCs w:val="28"/>
          <w:lang w:eastAsia="ru-RU"/>
        </w:rPr>
        <w:t xml:space="preserve">м в его уставе или положении; </w:t>
      </w:r>
    </w:p>
    <w:p w:rsidR="005E1897" w:rsidRPr="0084361B" w:rsidRDefault="005E1897" w:rsidP="00397731">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сделка не соответствует требованиям законодательства Российской Федерации;</w:t>
      </w:r>
    </w:p>
    <w:p w:rsidR="00D42B12" w:rsidRPr="0084361B" w:rsidRDefault="00D42B12" w:rsidP="00D42B12">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документы, представленные для совершения нотариального действия, не соответствуют требованиям законодательства Российской Федерации; </w:t>
      </w:r>
    </w:p>
    <w:p w:rsidR="00D42B12" w:rsidRPr="0084361B" w:rsidRDefault="00D42B12" w:rsidP="00D42B12">
      <w:pPr>
        <w:pStyle w:val="a8"/>
        <w:numPr>
          <w:ilvl w:val="0"/>
          <w:numId w:val="10"/>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 </w:t>
      </w:r>
    </w:p>
    <w:p w:rsidR="00311922" w:rsidRPr="0084361B" w:rsidRDefault="00D42B12" w:rsidP="00D42B12">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D42B12" w:rsidRPr="0084361B" w:rsidRDefault="00311922" w:rsidP="00D42B12">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D42B12" w:rsidRPr="0084361B">
        <w:rPr>
          <w:rFonts w:ascii="Times New Roman" w:eastAsia="Times New Roman" w:hAnsi="Times New Roman" w:cs="Times New Roman"/>
          <w:b/>
          <w:sz w:val="28"/>
          <w:szCs w:val="28"/>
          <w:lang w:eastAsia="ru-RU"/>
        </w:rPr>
        <w:t>19.</w:t>
      </w:r>
      <w:r w:rsidR="00D42B12" w:rsidRPr="0084361B">
        <w:rPr>
          <w:rFonts w:ascii="Times New Roman" w:eastAsia="Times New Roman" w:hAnsi="Times New Roman" w:cs="Times New Roman"/>
          <w:sz w:val="28"/>
          <w:szCs w:val="28"/>
          <w:lang w:eastAsia="ru-RU"/>
        </w:rPr>
        <w:t xml:space="preserve"> 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w:t>
      </w:r>
      <w:r w:rsidR="00D42B12" w:rsidRPr="0084361B">
        <w:rPr>
          <w:rFonts w:ascii="Times New Roman" w:eastAsia="Times New Roman" w:hAnsi="Times New Roman" w:cs="Times New Roman"/>
          <w:sz w:val="28"/>
          <w:szCs w:val="28"/>
          <w:lang w:eastAsia="ru-RU"/>
        </w:rPr>
        <w:lastRenderedPageBreak/>
        <w:tab/>
        <w:t xml:space="preserve">В случае отказа в предоставлении муниципальной услуги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 </w:t>
      </w:r>
    </w:p>
    <w:p w:rsidR="00D42B12" w:rsidRPr="0084361B" w:rsidRDefault="00D42B12" w:rsidP="00D42B12">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В постановлении об отказе в совершении нотариального действия должны быть указаны: </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дата вынесения постановления;</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фамилия, инициалы, должность лица, уполномоченного совершать нотариальные действия, наименование местной администрации поселения;</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фамилия, имя, отчество гражданина, обратившегося за совершением нотариального действия, адрес места его жительства; </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полное наименование, адрес, место нахождения и основной государственный регистрационный номер юридического лица, представителю которого отказано в совершении нотариального действия;</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нотариальное действие, о совершении которого просил обратившийся;</w:t>
      </w:r>
    </w:p>
    <w:p w:rsidR="00D42B12"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основание отказа со ссылкой на законодательство Российской Федерации, порядок; </w:t>
      </w:r>
    </w:p>
    <w:p w:rsidR="00874CC6" w:rsidRPr="0084361B" w:rsidRDefault="00D42B12" w:rsidP="00D42B12">
      <w:pPr>
        <w:pStyle w:val="a8"/>
        <w:numPr>
          <w:ilvl w:val="0"/>
          <w:numId w:val="11"/>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порядок и сроки обжалования отказа. </w:t>
      </w:r>
    </w:p>
    <w:p w:rsidR="00D42B12" w:rsidRPr="0084361B" w:rsidRDefault="00874CC6" w:rsidP="00874CC6">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D42B12" w:rsidRPr="0084361B">
        <w:rPr>
          <w:rFonts w:ascii="Times New Roman" w:eastAsia="Times New Roman" w:hAnsi="Times New Roman" w:cs="Times New Roman"/>
          <w:sz w:val="28"/>
          <w:szCs w:val="28"/>
          <w:lang w:eastAsia="ru-RU"/>
        </w:rP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заверяется оттиском печати и вручается лицу, которому отказано в совершении нотариального действия, или направляется ему посредством почтовой связи.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и проставляет дату вручения.</w:t>
      </w:r>
    </w:p>
    <w:p w:rsidR="00687030" w:rsidRPr="0084361B" w:rsidRDefault="00687030" w:rsidP="00874CC6">
      <w:pPr>
        <w:pStyle w:val="a8"/>
        <w:spacing w:after="0" w:line="240" w:lineRule="auto"/>
        <w:ind w:left="0"/>
        <w:jc w:val="both"/>
        <w:rPr>
          <w:rFonts w:ascii="Times New Roman" w:eastAsia="Times New Roman" w:hAnsi="Times New Roman" w:cs="Times New Roman"/>
          <w:sz w:val="28"/>
          <w:szCs w:val="28"/>
          <w:lang w:eastAsia="ru-RU"/>
        </w:rPr>
      </w:pPr>
    </w:p>
    <w:p w:rsidR="00687030" w:rsidRPr="0084361B" w:rsidRDefault="00687030" w:rsidP="00687030">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Порядок, размер и основания взимания платы, взимаемой за предоставление муниципальной услуги</w:t>
      </w:r>
    </w:p>
    <w:p w:rsidR="00A3591B" w:rsidRPr="0084361B" w:rsidRDefault="00A3591B" w:rsidP="00A3591B">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20.</w:t>
      </w:r>
      <w:r w:rsidRPr="0084361B">
        <w:rPr>
          <w:rFonts w:ascii="Times New Roman" w:eastAsia="Times New Roman" w:hAnsi="Times New Roman" w:cs="Times New Roman"/>
          <w:sz w:val="28"/>
          <w:szCs w:val="28"/>
          <w:lang w:eastAsia="ru-RU"/>
        </w:rPr>
        <w:t xml:space="preserve"> Оплата нотариальных действий, совершаемых должностными лицами местного самоуправления, производится: </w:t>
      </w:r>
    </w:p>
    <w:p w:rsidR="00A3591B" w:rsidRPr="0084361B" w:rsidRDefault="00A3591B" w:rsidP="00A3591B">
      <w:pPr>
        <w:pStyle w:val="a8"/>
        <w:numPr>
          <w:ilvl w:val="0"/>
          <w:numId w:val="1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взимается государственная пошлина по ставкам, установленным статьей 333.24 Налогового кодекса РФ, с учетом особенностей уплаты государственной пошлины, предусмотренных статьей 333.25 Налогового кодекса РФ;</w:t>
      </w:r>
    </w:p>
    <w:p w:rsidR="00A3591B" w:rsidRPr="0084361B" w:rsidRDefault="00A3591B" w:rsidP="00A3591B">
      <w:pPr>
        <w:pStyle w:val="a8"/>
        <w:numPr>
          <w:ilvl w:val="0"/>
          <w:numId w:val="12"/>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за совершение нотариальных действий, для которых законодательством РФ не предусмотрена обязательная нотариальная форма, взимается нотариальный тариф в размере, установленном в соответствии с требованиями статьи 22.1 Основ. </w:t>
      </w:r>
    </w:p>
    <w:p w:rsidR="00A3591B" w:rsidRPr="0084361B" w:rsidRDefault="00A3591B" w:rsidP="00A3591B">
      <w:pPr>
        <w:pStyle w:val="a8"/>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РФ.</w:t>
      </w:r>
    </w:p>
    <w:p w:rsidR="006F4789" w:rsidRPr="0084361B" w:rsidRDefault="006F4789" w:rsidP="00A3591B">
      <w:pPr>
        <w:pStyle w:val="a8"/>
        <w:spacing w:after="0" w:line="240" w:lineRule="auto"/>
        <w:ind w:left="0" w:firstLine="720"/>
        <w:jc w:val="both"/>
        <w:rPr>
          <w:rFonts w:ascii="Times New Roman" w:eastAsia="Times New Roman" w:hAnsi="Times New Roman" w:cs="Times New Roman"/>
          <w:sz w:val="28"/>
          <w:szCs w:val="28"/>
          <w:lang w:eastAsia="ru-RU"/>
        </w:rPr>
      </w:pPr>
    </w:p>
    <w:p w:rsidR="008B3C17" w:rsidRPr="0084361B" w:rsidRDefault="008B3C17" w:rsidP="008B3C17">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Максимальный срок ожидания в очереди при подаче запроса на предоставление муниципальной услуги</w:t>
      </w:r>
    </w:p>
    <w:p w:rsidR="006F4789" w:rsidRPr="0084361B" w:rsidRDefault="008B3C17" w:rsidP="006F4789">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ab/>
        <w:t>21.</w:t>
      </w:r>
      <w:r w:rsidRPr="0084361B">
        <w:rPr>
          <w:rFonts w:ascii="Times New Roman" w:eastAsia="Times New Roman" w:hAnsi="Times New Roman" w:cs="Times New Roman"/>
          <w:sz w:val="28"/>
          <w:szCs w:val="28"/>
          <w:lang w:eastAsia="ru-RU"/>
        </w:rPr>
        <w:t xml:space="preserve"> Максимальный срок ожидания в очереди в случае непосредственного обращения заявителя (его представителя) в администрацию поселения для представления документов, необходимых для предоставления муниципальной услуги, составляет 15 минут.</w:t>
      </w:r>
    </w:p>
    <w:p w:rsidR="008B3C17" w:rsidRPr="0084361B" w:rsidRDefault="008B3C17" w:rsidP="006F4789">
      <w:pPr>
        <w:pStyle w:val="a8"/>
        <w:spacing w:after="0" w:line="240" w:lineRule="auto"/>
        <w:ind w:left="0"/>
        <w:jc w:val="both"/>
        <w:rPr>
          <w:rFonts w:ascii="Times New Roman" w:eastAsia="Times New Roman" w:hAnsi="Times New Roman" w:cs="Times New Roman"/>
          <w:sz w:val="28"/>
          <w:szCs w:val="28"/>
          <w:lang w:eastAsia="ru-RU"/>
        </w:rPr>
      </w:pPr>
    </w:p>
    <w:p w:rsidR="008B3C17" w:rsidRPr="0084361B" w:rsidRDefault="008B3C17" w:rsidP="008B3C17">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 к залу ожидания, в том числе к обеспечению доступности для инвалидов</w:t>
      </w:r>
    </w:p>
    <w:p w:rsidR="000E4248" w:rsidRPr="0084361B" w:rsidRDefault="00EA32B8" w:rsidP="00EA32B8">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22.</w:t>
      </w:r>
      <w:r w:rsidRPr="0084361B">
        <w:rPr>
          <w:rFonts w:ascii="Times New Roman" w:eastAsia="Times New Roman" w:hAnsi="Times New Roman" w:cs="Times New Roman"/>
          <w:sz w:val="28"/>
          <w:szCs w:val="28"/>
          <w:lang w:eastAsia="ru-RU"/>
        </w:rPr>
        <w:t xml:space="preserve"> Нотариальные действия совершаются в помещении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 xml:space="preserve">кожууна. 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 </w:t>
      </w:r>
    </w:p>
    <w:p w:rsidR="00C714A7" w:rsidRPr="0084361B" w:rsidRDefault="000E4248" w:rsidP="00EA32B8">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EA32B8" w:rsidRPr="0084361B">
        <w:rPr>
          <w:rFonts w:ascii="Times New Roman" w:eastAsia="Times New Roman" w:hAnsi="Times New Roman" w:cs="Times New Roman"/>
          <w:sz w:val="28"/>
          <w:szCs w:val="28"/>
          <w:lang w:eastAsia="ru-RU"/>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w:t>
      </w:r>
      <w:r w:rsidRPr="0084361B">
        <w:rPr>
          <w:rFonts w:ascii="Times New Roman" w:eastAsia="Times New Roman" w:hAnsi="Times New Roman" w:cs="Times New Roman"/>
          <w:sz w:val="28"/>
          <w:szCs w:val="28"/>
          <w:lang w:eastAsia="ru-RU"/>
        </w:rPr>
        <w:tab/>
      </w:r>
      <w:r w:rsidR="00EA32B8" w:rsidRPr="0084361B">
        <w:rPr>
          <w:rFonts w:ascii="Times New Roman" w:eastAsia="Times New Roman" w:hAnsi="Times New Roman" w:cs="Times New Roman"/>
          <w:sz w:val="28"/>
          <w:szCs w:val="28"/>
          <w:lang w:eastAsia="ru-RU"/>
        </w:rPr>
        <w:t xml:space="preserve">Должностное лицо местного самоуправления осуществляет прием заявителей в кабинете, предназначенном для работы. Кабинет приема должен быть оборудован информационной табличкой (вывеской) с указанием номера кабинета, фамилии, имени, отчества и должности муниципального служащего. </w:t>
      </w:r>
    </w:p>
    <w:p w:rsidR="00EA32B8" w:rsidRPr="0084361B" w:rsidRDefault="00C714A7" w:rsidP="00EA32B8">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EA32B8" w:rsidRPr="0084361B">
        <w:rPr>
          <w:rFonts w:ascii="Times New Roman" w:eastAsia="Times New Roman" w:hAnsi="Times New Roman" w:cs="Times New Roman"/>
          <w:sz w:val="28"/>
          <w:szCs w:val="28"/>
          <w:lang w:eastAsia="ru-RU"/>
        </w:rPr>
        <w:t>Места ожидания в очереди оборудуются стульями и столами для оформления документов. Количество мест ожидания должно быть не менее трех.</w:t>
      </w:r>
    </w:p>
    <w:p w:rsidR="0026702E" w:rsidRPr="0084361B" w:rsidRDefault="00094995" w:rsidP="00EA32B8">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094995" w:rsidRPr="0084361B" w:rsidRDefault="0026702E" w:rsidP="00EA32B8">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094995" w:rsidRPr="0084361B">
        <w:rPr>
          <w:rFonts w:ascii="Times New Roman" w:eastAsia="Times New Roman" w:hAnsi="Times New Roman" w:cs="Times New Roman"/>
          <w:b/>
          <w:sz w:val="28"/>
          <w:szCs w:val="28"/>
          <w:lang w:eastAsia="ru-RU"/>
        </w:rPr>
        <w:t>23.</w:t>
      </w:r>
      <w:r w:rsidR="00094995" w:rsidRPr="0084361B">
        <w:rPr>
          <w:rFonts w:ascii="Times New Roman" w:eastAsia="Times New Roman" w:hAnsi="Times New Roman" w:cs="Times New Roman"/>
          <w:sz w:val="28"/>
          <w:szCs w:val="28"/>
          <w:lang w:eastAsia="ru-RU"/>
        </w:rPr>
        <w:t xml:space="preserve"> Помещение администрации поселения должно содержать места информирования, которые оборудуются информационными стендами. К информационным стендам, на которых размещается информация, должна быть обеспечена возможность свободного доступа граждан. </w:t>
      </w:r>
      <w:r w:rsidR="00094995" w:rsidRPr="0084361B">
        <w:rPr>
          <w:rFonts w:ascii="Times New Roman" w:eastAsia="Times New Roman" w:hAnsi="Times New Roman" w:cs="Times New Roman"/>
          <w:sz w:val="28"/>
          <w:szCs w:val="28"/>
          <w:lang w:eastAsia="ru-RU"/>
        </w:rPr>
        <w:tab/>
        <w:t xml:space="preserve">Информационные стенды должны содержать следующую текстовую информацию: </w:t>
      </w:r>
    </w:p>
    <w:p w:rsidR="00094995" w:rsidRPr="0084361B" w:rsidRDefault="00094995"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сведения о перечне предоставляемых муниципальных услуг; </w:t>
      </w:r>
    </w:p>
    <w:p w:rsidR="00094995" w:rsidRPr="0084361B" w:rsidRDefault="00094995"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 xml:space="preserve">перечень документов, которые заявитель должен представить для предоставления муниципальной услуги; </w:t>
      </w:r>
    </w:p>
    <w:p w:rsidR="00094995" w:rsidRPr="0084361B" w:rsidRDefault="00094995"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образцы заполнения документов;</w:t>
      </w:r>
    </w:p>
    <w:p w:rsidR="00ED600C" w:rsidRPr="0084361B" w:rsidRDefault="00ED600C"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адреса, номера телефонов и факса, график работы, адрес электронной почты администрации сельского поселения; </w:t>
      </w:r>
    </w:p>
    <w:p w:rsidR="00ED600C" w:rsidRPr="0084361B" w:rsidRDefault="00ED600C"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перечень оснований для приостановления или отказа в предоставлении муниципальной услуги; </w:t>
      </w:r>
    </w:p>
    <w:p w:rsidR="00ED600C" w:rsidRPr="0084361B" w:rsidRDefault="00ED600C"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выдержки из административного регламента; </w:t>
      </w:r>
    </w:p>
    <w:p w:rsidR="00ED600C" w:rsidRPr="0084361B" w:rsidRDefault="00ED600C" w:rsidP="00094995">
      <w:pPr>
        <w:pStyle w:val="a8"/>
        <w:numPr>
          <w:ilvl w:val="0"/>
          <w:numId w:val="13"/>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порядок обжалования действий (бездействия) и решений, принятых в ходе предоставления муниципальной услуги.</w:t>
      </w:r>
    </w:p>
    <w:p w:rsidR="001F4DAC" w:rsidRPr="0084361B" w:rsidRDefault="001F4DAC" w:rsidP="00ED600C">
      <w:pPr>
        <w:pStyle w:val="a8"/>
        <w:spacing w:after="0" w:line="240" w:lineRule="auto"/>
        <w:ind w:left="0" w:firstLine="720"/>
        <w:jc w:val="both"/>
        <w:rPr>
          <w:rFonts w:ascii="Times New Roman" w:eastAsia="Times New Roman" w:hAnsi="Times New Roman" w:cs="Times New Roman"/>
          <w:sz w:val="28"/>
          <w:szCs w:val="28"/>
          <w:lang w:eastAsia="ru-RU"/>
        </w:rPr>
      </w:pPr>
    </w:p>
    <w:p w:rsidR="00ED600C" w:rsidRPr="0084361B" w:rsidRDefault="00ED600C" w:rsidP="00ED600C">
      <w:pPr>
        <w:pStyle w:val="a8"/>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24.</w:t>
      </w:r>
      <w:r w:rsidRPr="0084361B">
        <w:rPr>
          <w:rFonts w:ascii="Times New Roman" w:eastAsia="Times New Roman" w:hAnsi="Times New Roman" w:cs="Times New Roman"/>
          <w:sz w:val="28"/>
          <w:szCs w:val="28"/>
          <w:lang w:eastAsia="ru-RU"/>
        </w:rPr>
        <w:t xml:space="preserve"> В целях обеспечения условий доступности муниципальной услуги для инвалидов должно быть обеспечено: </w:t>
      </w:r>
    </w:p>
    <w:p w:rsidR="00C4715A" w:rsidRPr="0084361B" w:rsidRDefault="00ED600C" w:rsidP="00ED600C">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w:t>
      </w:r>
      <w:r w:rsidR="00C4715A" w:rsidRPr="0084361B">
        <w:rPr>
          <w:rFonts w:ascii="Times New Roman" w:eastAsia="Times New Roman" w:hAnsi="Times New Roman" w:cs="Times New Roman"/>
          <w:sz w:val="28"/>
          <w:szCs w:val="28"/>
          <w:lang w:eastAsia="ru-RU"/>
        </w:rPr>
        <w:t xml:space="preserve">ски; </w:t>
      </w:r>
    </w:p>
    <w:p w:rsidR="00C4715A" w:rsidRPr="0084361B" w:rsidRDefault="00ED600C" w:rsidP="00ED600C">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беспрепятственный вход инвалидов в помещение и выход из него путем оборудования крыльца (ле</w:t>
      </w:r>
      <w:r w:rsidR="00C4715A" w:rsidRPr="0084361B">
        <w:rPr>
          <w:rFonts w:ascii="Times New Roman" w:eastAsia="Times New Roman" w:hAnsi="Times New Roman" w:cs="Times New Roman"/>
          <w:sz w:val="28"/>
          <w:szCs w:val="28"/>
          <w:lang w:eastAsia="ru-RU"/>
        </w:rPr>
        <w:t xml:space="preserve">стницы) пандусом и поручнями; </w:t>
      </w:r>
    </w:p>
    <w:p w:rsidR="00C4715A" w:rsidRPr="0084361B" w:rsidRDefault="00ED600C" w:rsidP="00ED600C">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возможность самостоятельного передвижения инвалидов по территории организации, помещения, в которых оказывается муниципальная </w:t>
      </w:r>
      <w:r w:rsidR="00C4715A" w:rsidRPr="0084361B">
        <w:rPr>
          <w:rFonts w:ascii="Times New Roman" w:eastAsia="Times New Roman" w:hAnsi="Times New Roman" w:cs="Times New Roman"/>
          <w:sz w:val="28"/>
          <w:szCs w:val="28"/>
          <w:lang w:eastAsia="ru-RU"/>
        </w:rPr>
        <w:t xml:space="preserve">услуга; </w:t>
      </w:r>
    </w:p>
    <w:p w:rsidR="00C4715A" w:rsidRPr="0084361B" w:rsidRDefault="00ED600C" w:rsidP="00ED600C">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на территории и в помещении администрации поселения, в которых оказывается муниципальная услуга; </w:t>
      </w:r>
    </w:p>
    <w:p w:rsidR="00C4715A" w:rsidRPr="0084361B" w:rsidRDefault="00ED600C" w:rsidP="00ED600C">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w:t>
      </w:r>
      <w:r w:rsidR="00C4715A" w:rsidRPr="0084361B">
        <w:rPr>
          <w:rFonts w:ascii="Times New Roman" w:eastAsia="Times New Roman" w:hAnsi="Times New Roman" w:cs="Times New Roman"/>
          <w:sz w:val="28"/>
          <w:szCs w:val="28"/>
          <w:lang w:eastAsia="ru-RU"/>
        </w:rPr>
        <w:t>ничений их жизнедеятельности;</w:t>
      </w:r>
    </w:p>
    <w:p w:rsidR="00C4715A" w:rsidRPr="0084361B" w:rsidRDefault="00ED600C" w:rsidP="00C4715A">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w:t>
      </w:r>
      <w:r w:rsidR="00C4715A" w:rsidRPr="0084361B">
        <w:rPr>
          <w:rFonts w:ascii="Times New Roman" w:eastAsia="Times New Roman" w:hAnsi="Times New Roman" w:cs="Times New Roman"/>
          <w:sz w:val="28"/>
          <w:szCs w:val="28"/>
          <w:lang w:eastAsia="ru-RU"/>
        </w:rPr>
        <w:t xml:space="preserve">фно-точечным шрифтом Брайля; </w:t>
      </w:r>
    </w:p>
    <w:p w:rsidR="00C4715A" w:rsidRPr="0084361B" w:rsidRDefault="00ED600C" w:rsidP="00C4715A">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опуск</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сурдоперевод</w:t>
      </w:r>
      <w:r w:rsidR="00C4715A" w:rsidRPr="0084361B">
        <w:rPr>
          <w:rFonts w:ascii="Times New Roman" w:eastAsia="Times New Roman" w:hAnsi="Times New Roman" w:cs="Times New Roman"/>
          <w:sz w:val="28"/>
          <w:szCs w:val="28"/>
          <w:lang w:eastAsia="ru-RU"/>
        </w:rPr>
        <w:t xml:space="preserve">чика и тифлосурдопереводчика; </w:t>
      </w:r>
    </w:p>
    <w:p w:rsidR="00C4715A" w:rsidRPr="0084361B" w:rsidRDefault="00ED600C" w:rsidP="00C4715A">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допуск собаки-проводника при наличии документа, подтверждаю</w:t>
      </w:r>
      <w:r w:rsidR="00C4715A" w:rsidRPr="0084361B">
        <w:rPr>
          <w:rFonts w:ascii="Times New Roman" w:eastAsia="Times New Roman" w:hAnsi="Times New Roman" w:cs="Times New Roman"/>
          <w:sz w:val="28"/>
          <w:szCs w:val="28"/>
          <w:lang w:eastAsia="ru-RU"/>
        </w:rPr>
        <w:t xml:space="preserve">щего ее специальное обучение; </w:t>
      </w:r>
    </w:p>
    <w:p w:rsidR="00ED600C" w:rsidRPr="0084361B" w:rsidRDefault="00ED600C" w:rsidP="00C4715A">
      <w:pPr>
        <w:pStyle w:val="a8"/>
        <w:numPr>
          <w:ilvl w:val="0"/>
          <w:numId w:val="14"/>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оказание специалистами иной необходимой помощи инвалидам в преодолении барьеров, препятствующих получению ими</w:t>
      </w:r>
      <w:r w:rsidR="00A16E02" w:rsidRPr="0084361B">
        <w:rPr>
          <w:rFonts w:ascii="Times New Roman" w:eastAsia="Times New Roman" w:hAnsi="Times New Roman" w:cs="Times New Roman"/>
          <w:sz w:val="28"/>
          <w:szCs w:val="28"/>
          <w:lang w:eastAsia="ru-RU"/>
        </w:rPr>
        <w:t xml:space="preserve"> услуг наравне с другими лицами.</w:t>
      </w:r>
    </w:p>
    <w:p w:rsidR="00A16E02" w:rsidRPr="0084361B" w:rsidRDefault="00A16E02" w:rsidP="00A16E02">
      <w:pPr>
        <w:pStyle w:val="a8"/>
        <w:spacing w:after="0" w:line="240" w:lineRule="auto"/>
        <w:ind w:left="0"/>
        <w:jc w:val="both"/>
        <w:rPr>
          <w:rFonts w:ascii="Times New Roman" w:eastAsia="Times New Roman" w:hAnsi="Times New Roman" w:cs="Times New Roman"/>
          <w:sz w:val="28"/>
          <w:szCs w:val="28"/>
          <w:lang w:eastAsia="ru-RU"/>
        </w:rPr>
      </w:pPr>
    </w:p>
    <w:p w:rsidR="00792F0E" w:rsidRPr="0084361B" w:rsidRDefault="00792F0E" w:rsidP="00A16E02">
      <w:pPr>
        <w:pStyle w:val="a8"/>
        <w:spacing w:after="0" w:line="240" w:lineRule="auto"/>
        <w:ind w:left="0"/>
        <w:jc w:val="center"/>
        <w:rPr>
          <w:rFonts w:ascii="Times New Roman" w:eastAsia="Times New Roman" w:hAnsi="Times New Roman" w:cs="Times New Roman"/>
          <w:b/>
          <w:sz w:val="28"/>
          <w:szCs w:val="28"/>
          <w:lang w:eastAsia="ru-RU"/>
        </w:rPr>
      </w:pPr>
    </w:p>
    <w:p w:rsidR="00792F0E" w:rsidRPr="0084361B" w:rsidRDefault="00792F0E" w:rsidP="00A16E02">
      <w:pPr>
        <w:pStyle w:val="a8"/>
        <w:spacing w:after="0" w:line="240" w:lineRule="auto"/>
        <w:ind w:left="0"/>
        <w:jc w:val="center"/>
        <w:rPr>
          <w:rFonts w:ascii="Times New Roman" w:eastAsia="Times New Roman" w:hAnsi="Times New Roman" w:cs="Times New Roman"/>
          <w:b/>
          <w:sz w:val="28"/>
          <w:szCs w:val="28"/>
          <w:lang w:eastAsia="ru-RU"/>
        </w:rPr>
      </w:pPr>
    </w:p>
    <w:p w:rsidR="00A16E02" w:rsidRPr="0084361B" w:rsidRDefault="00A16E02" w:rsidP="00A16E02">
      <w:pPr>
        <w:pStyle w:val="a8"/>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6E02" w:rsidRPr="0084361B" w:rsidRDefault="00A16E02" w:rsidP="00A16E02">
      <w:pPr>
        <w:pStyle w:val="a8"/>
        <w:spacing w:after="0" w:line="240" w:lineRule="auto"/>
        <w:ind w:left="0"/>
        <w:jc w:val="both"/>
        <w:rPr>
          <w:rFonts w:ascii="Times New Roman" w:eastAsia="Times New Roman" w:hAnsi="Times New Roman" w:cs="Times New Roman"/>
          <w:sz w:val="28"/>
          <w:szCs w:val="28"/>
          <w:lang w:eastAsia="ru-RU"/>
        </w:rPr>
      </w:pPr>
    </w:p>
    <w:p w:rsidR="009665EC" w:rsidRPr="0084361B" w:rsidRDefault="009665EC" w:rsidP="00A16E02">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25.</w:t>
      </w:r>
      <w:r w:rsidRPr="0084361B">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 </w:t>
      </w:r>
    </w:p>
    <w:p w:rsidR="009665EC" w:rsidRPr="0084361B" w:rsidRDefault="009665EC" w:rsidP="009665EC">
      <w:pPr>
        <w:pStyle w:val="a8"/>
        <w:numPr>
          <w:ilvl w:val="0"/>
          <w:numId w:val="1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прием заявителя; </w:t>
      </w:r>
    </w:p>
    <w:p w:rsidR="009665EC" w:rsidRPr="0084361B" w:rsidRDefault="009665EC" w:rsidP="009665EC">
      <w:pPr>
        <w:pStyle w:val="a8"/>
        <w:numPr>
          <w:ilvl w:val="0"/>
          <w:numId w:val="1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удостоверение личности заявителя; </w:t>
      </w:r>
    </w:p>
    <w:p w:rsidR="009665EC" w:rsidRPr="0084361B" w:rsidRDefault="009665EC" w:rsidP="009665EC">
      <w:pPr>
        <w:pStyle w:val="a8"/>
        <w:numPr>
          <w:ilvl w:val="0"/>
          <w:numId w:val="1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выяснение наличия или отсутствия оснований для приостановления или отказа в предоставлении муниципальной услуги; </w:t>
      </w:r>
    </w:p>
    <w:p w:rsidR="00A16E02" w:rsidRPr="0084361B" w:rsidRDefault="009665EC" w:rsidP="009665EC">
      <w:pPr>
        <w:pStyle w:val="a8"/>
        <w:numPr>
          <w:ilvl w:val="0"/>
          <w:numId w:val="1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совершение нотариальных действий либо отказ в совершении нотариальных действиях.</w:t>
      </w:r>
    </w:p>
    <w:p w:rsidR="00792F0E" w:rsidRPr="0084361B" w:rsidRDefault="009665EC"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9665EC" w:rsidRPr="0084361B" w:rsidRDefault="00792F0E"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665EC" w:rsidRPr="0084361B">
        <w:rPr>
          <w:rFonts w:ascii="Times New Roman" w:eastAsia="Times New Roman" w:hAnsi="Times New Roman" w:cs="Times New Roman"/>
          <w:b/>
          <w:sz w:val="28"/>
          <w:szCs w:val="28"/>
          <w:lang w:eastAsia="ru-RU"/>
        </w:rPr>
        <w:t>26.</w:t>
      </w:r>
      <w:r w:rsidR="009665EC" w:rsidRPr="0084361B">
        <w:rPr>
          <w:rFonts w:ascii="Times New Roman" w:eastAsia="Times New Roman" w:hAnsi="Times New Roman" w:cs="Times New Roman"/>
          <w:sz w:val="28"/>
          <w:szCs w:val="28"/>
          <w:lang w:eastAsia="ru-RU"/>
        </w:rPr>
        <w:t xml:space="preserve"> Прием заявителя. </w:t>
      </w:r>
    </w:p>
    <w:p w:rsidR="009665EC" w:rsidRPr="0084361B" w:rsidRDefault="009665EC"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главой администрации поселения или специально уполномоченным должностным лицом местного самоуправления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 </w:t>
      </w:r>
    </w:p>
    <w:p w:rsidR="009665EC" w:rsidRPr="0084361B" w:rsidRDefault="009665EC"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Результат административной процедуры: личный прием заявителя.</w:t>
      </w:r>
    </w:p>
    <w:p w:rsidR="00792F0E" w:rsidRPr="0084361B" w:rsidRDefault="00FA48D7"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FA48D7" w:rsidRPr="0084361B" w:rsidRDefault="00792F0E"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A48D7" w:rsidRPr="0084361B">
        <w:rPr>
          <w:rFonts w:ascii="Times New Roman" w:eastAsia="Times New Roman" w:hAnsi="Times New Roman" w:cs="Times New Roman"/>
          <w:b/>
          <w:sz w:val="28"/>
          <w:szCs w:val="28"/>
          <w:lang w:eastAsia="ru-RU"/>
        </w:rPr>
        <w:t>27.</w:t>
      </w:r>
      <w:r w:rsidR="00FA48D7" w:rsidRPr="0084361B">
        <w:rPr>
          <w:rFonts w:ascii="Times New Roman" w:eastAsia="Times New Roman" w:hAnsi="Times New Roman" w:cs="Times New Roman"/>
          <w:sz w:val="28"/>
          <w:szCs w:val="28"/>
          <w:lang w:eastAsia="ru-RU"/>
        </w:rPr>
        <w:t xml:space="preserve"> Удостоверение личности заявителя. </w:t>
      </w:r>
    </w:p>
    <w:p w:rsidR="00FA48D7" w:rsidRPr="0084361B" w:rsidRDefault="00FA48D7"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Основанием для начала административной процедуры является личный прием заявителя. </w:t>
      </w:r>
    </w:p>
    <w:p w:rsidR="00FA48D7" w:rsidRPr="0084361B" w:rsidRDefault="00FA48D7" w:rsidP="009665EC">
      <w:pPr>
        <w:pStyle w:val="a8"/>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При совершении нотариального действия должностное лицо местного самоуправления устанавливает личность: </w:t>
      </w:r>
    </w:p>
    <w:p w:rsidR="00FA48D7" w:rsidRPr="0084361B" w:rsidRDefault="00FA48D7" w:rsidP="00FA48D7">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обратившегося за совершением нотариального действия гражданина и проверяет его место жительства; </w:t>
      </w:r>
    </w:p>
    <w:p w:rsidR="00FA48D7" w:rsidRPr="0084361B" w:rsidRDefault="00FA48D7" w:rsidP="00FA48D7">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представителя лица, обратившегося за совершением нотариального действия; </w:t>
      </w:r>
    </w:p>
    <w:p w:rsidR="00FA48D7" w:rsidRPr="0084361B" w:rsidRDefault="00FA48D7" w:rsidP="00FA48D7">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представителя юридического лица; </w:t>
      </w:r>
    </w:p>
    <w:p w:rsidR="00FA48D7" w:rsidRPr="0084361B" w:rsidRDefault="00FA48D7" w:rsidP="00FA48D7">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свидетеля, лица, призванного подписать завещание,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w:t>
      </w:r>
    </w:p>
    <w:p w:rsidR="00FA48D7" w:rsidRPr="0084361B" w:rsidRDefault="00FA48D7" w:rsidP="00FA48D7">
      <w:pPr>
        <w:pStyle w:val="a8"/>
        <w:numPr>
          <w:ilvl w:val="0"/>
          <w:numId w:val="16"/>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переводчика или сурдопереводчика. </w:t>
      </w:r>
    </w:p>
    <w:p w:rsidR="00FA48D7" w:rsidRPr="0084361B" w:rsidRDefault="00FA48D7" w:rsidP="00FA48D7">
      <w:pPr>
        <w:pStyle w:val="a8"/>
        <w:tabs>
          <w:tab w:val="left" w:pos="0"/>
        </w:tabs>
        <w:spacing w:after="0" w:line="240" w:lineRule="auto"/>
        <w:ind w:left="0" w:firstLine="72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Документами, удостоверяющими личность являются: </w:t>
      </w:r>
    </w:p>
    <w:p w:rsidR="00FA48D7" w:rsidRPr="0084361B" w:rsidRDefault="00FA48D7" w:rsidP="00FA48D7">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паспорт гражданина РФ; </w:t>
      </w:r>
    </w:p>
    <w:p w:rsidR="00FA48D7" w:rsidRPr="0084361B" w:rsidRDefault="00FA48D7" w:rsidP="00FA48D7">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данные о личности несовершеннолетнего гражданина РФ, не достигшего четырнадцати лет, устанавливаются по свидетельству о рождении, предъявляемому его законными представителями; </w:t>
      </w:r>
    </w:p>
    <w:p w:rsidR="00FA48D7" w:rsidRPr="0084361B" w:rsidRDefault="00FA48D7" w:rsidP="00FA48D7">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 xml:space="preserve">личность моряка устанавливается на основании удостоверения личности моряка (постановление Правительства Российской Федерации от 18.08.2008 №628 «О Положении об удостоверении личности моряка, Положении о мореходной книжке, образце и описании бланка мореходной книжки»); </w:t>
      </w:r>
    </w:p>
    <w:p w:rsidR="00195BE9" w:rsidRPr="0084361B" w:rsidRDefault="00FA48D7" w:rsidP="00195BE9">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личность военнослужащего устанавливается на основании паспорта гражданина РФ или документов, удостоверяющих его личность и правовое положение, выдаваемых военнослужащим в соответствии с пунктом 3 статьи 1 Федерального закона от 27.05.1998 №76-ФЗ «О </w:t>
      </w:r>
      <w:r w:rsidR="00195BE9" w:rsidRPr="0084361B">
        <w:rPr>
          <w:rFonts w:ascii="Times New Roman" w:eastAsia="Times New Roman" w:hAnsi="Times New Roman" w:cs="Times New Roman"/>
          <w:sz w:val="28"/>
          <w:szCs w:val="28"/>
          <w:lang w:eastAsia="ru-RU"/>
        </w:rPr>
        <w:t>статусе военнослужащих»;</w:t>
      </w:r>
    </w:p>
    <w:p w:rsidR="00195BE9" w:rsidRPr="0084361B" w:rsidRDefault="00FA48D7" w:rsidP="00195BE9">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документами, удостоверяющими личность иностранного гражданина в РФ,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(пункт 1 статьи 10 Феде</w:t>
      </w:r>
      <w:r w:rsidR="00195BE9" w:rsidRPr="0084361B">
        <w:rPr>
          <w:rFonts w:ascii="Times New Roman" w:eastAsia="Times New Roman" w:hAnsi="Times New Roman" w:cs="Times New Roman"/>
          <w:sz w:val="28"/>
          <w:szCs w:val="28"/>
          <w:lang w:eastAsia="ru-RU"/>
        </w:rPr>
        <w:t>рального закона от 25.07.2002 №</w:t>
      </w:r>
      <w:r w:rsidRPr="0084361B">
        <w:rPr>
          <w:rFonts w:ascii="Times New Roman" w:eastAsia="Times New Roman" w:hAnsi="Times New Roman" w:cs="Times New Roman"/>
          <w:sz w:val="28"/>
          <w:szCs w:val="28"/>
          <w:lang w:eastAsia="ru-RU"/>
        </w:rPr>
        <w:t>115-ФЗ «О правовом положении иностранных граж</w:t>
      </w:r>
      <w:r w:rsidR="00195BE9" w:rsidRPr="0084361B">
        <w:rPr>
          <w:rFonts w:ascii="Times New Roman" w:eastAsia="Times New Roman" w:hAnsi="Times New Roman" w:cs="Times New Roman"/>
          <w:sz w:val="28"/>
          <w:szCs w:val="28"/>
          <w:lang w:eastAsia="ru-RU"/>
        </w:rPr>
        <w:t xml:space="preserve">дан в Российской Федерации»); </w:t>
      </w:r>
    </w:p>
    <w:p w:rsidR="00FA48D7" w:rsidRPr="0084361B" w:rsidRDefault="00FA48D7" w:rsidP="00195BE9">
      <w:pPr>
        <w:pStyle w:val="a8"/>
        <w:numPr>
          <w:ilvl w:val="0"/>
          <w:numId w:val="17"/>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документами, удостоверяющими личность лица без гражданства в Российской Федерации, согласно пункту 2</w:t>
      </w:r>
      <w:r w:rsidR="00195BE9" w:rsidRPr="0084361B">
        <w:rPr>
          <w:rFonts w:ascii="Times New Roman" w:eastAsia="Times New Roman" w:hAnsi="Times New Roman" w:cs="Times New Roman"/>
          <w:sz w:val="28"/>
          <w:szCs w:val="28"/>
          <w:lang w:eastAsia="ru-RU"/>
        </w:rPr>
        <w:t xml:space="preserve"> статьи 10 Федерального закона№</w:t>
      </w:r>
      <w:r w:rsidRPr="0084361B">
        <w:rPr>
          <w:rFonts w:ascii="Times New Roman" w:eastAsia="Times New Roman" w:hAnsi="Times New Roman" w:cs="Times New Roman"/>
          <w:sz w:val="28"/>
          <w:szCs w:val="28"/>
          <w:lang w:eastAsia="ru-RU"/>
        </w:rPr>
        <w:t xml:space="preserve"> 115- ФЗ являются:</w:t>
      </w:r>
    </w:p>
    <w:p w:rsidR="00C41915" w:rsidRPr="0084361B" w:rsidRDefault="00C41915" w:rsidP="00C41915">
      <w:pPr>
        <w:pStyle w:val="a8"/>
        <w:numPr>
          <w:ilvl w:val="0"/>
          <w:numId w:val="18"/>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C41915" w:rsidRPr="0084361B" w:rsidRDefault="00C41915" w:rsidP="00C41915">
      <w:pPr>
        <w:pStyle w:val="a8"/>
        <w:numPr>
          <w:ilvl w:val="0"/>
          <w:numId w:val="18"/>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разрешение на временное проживание;</w:t>
      </w:r>
    </w:p>
    <w:p w:rsidR="00C41915" w:rsidRPr="0084361B" w:rsidRDefault="00C41915" w:rsidP="00C41915">
      <w:pPr>
        <w:pStyle w:val="a8"/>
        <w:numPr>
          <w:ilvl w:val="0"/>
          <w:numId w:val="18"/>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вид на жительство;</w:t>
      </w:r>
    </w:p>
    <w:p w:rsidR="00C41915" w:rsidRPr="0084361B" w:rsidRDefault="00C41915" w:rsidP="00C41915">
      <w:pPr>
        <w:pStyle w:val="a8"/>
        <w:numPr>
          <w:ilvl w:val="0"/>
          <w:numId w:val="18"/>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w:t>
      </w:r>
      <w:r w:rsidR="009470F8" w:rsidRPr="0084361B">
        <w:rPr>
          <w:rFonts w:ascii="Times New Roman" w:eastAsia="Times New Roman" w:hAnsi="Times New Roman" w:cs="Times New Roman"/>
          <w:sz w:val="28"/>
          <w:szCs w:val="28"/>
          <w:lang w:eastAsia="ru-RU"/>
        </w:rPr>
        <w:t>х личность лица без гражданства.</w:t>
      </w:r>
    </w:p>
    <w:p w:rsidR="00792F0E" w:rsidRPr="0084361B" w:rsidRDefault="00792F0E"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p>
    <w:p w:rsidR="00792F0E" w:rsidRPr="0084361B" w:rsidRDefault="00792F0E"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ab/>
      </w:r>
      <w:r w:rsidR="009470F8" w:rsidRPr="0084361B">
        <w:rPr>
          <w:rFonts w:ascii="Times New Roman" w:eastAsia="Times New Roman" w:hAnsi="Times New Roman" w:cs="Times New Roman"/>
          <w:b/>
          <w:sz w:val="28"/>
          <w:szCs w:val="28"/>
          <w:lang w:eastAsia="ru-RU"/>
        </w:rPr>
        <w:t>28.</w:t>
      </w:r>
      <w:r w:rsidR="009470F8" w:rsidRPr="0084361B">
        <w:rPr>
          <w:rFonts w:ascii="Times New Roman" w:eastAsia="Times New Roman" w:hAnsi="Times New Roman" w:cs="Times New Roman"/>
          <w:sz w:val="28"/>
          <w:szCs w:val="28"/>
          <w:lang w:eastAsia="ru-RU"/>
        </w:rPr>
        <w:t xml:space="preserve"> После удостоверения личности заявителя должностное лицо местного самоуправления выясняет наличие или отсутствие оснований для отказа в приеме документов, необходимых для предоставления муниципальной услуги, а также оснований для приостановления или отказа в совершении нотариальных действий. </w:t>
      </w:r>
    </w:p>
    <w:p w:rsidR="00792F0E" w:rsidRPr="0084361B" w:rsidRDefault="00792F0E"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470F8" w:rsidRPr="0084361B">
        <w:rPr>
          <w:rFonts w:ascii="Times New Roman" w:eastAsia="Times New Roman" w:hAnsi="Times New Roman" w:cs="Times New Roman"/>
          <w:sz w:val="28"/>
          <w:szCs w:val="28"/>
          <w:lang w:eastAsia="ru-RU"/>
        </w:rPr>
        <w:t xml:space="preserve">В случае выявления факта несоответствия документов, представляемых для совершения нотариального действия, необходимым требованиям должностные лица местного самоуправления предлагают заявителям устранить несоответствия или при возможности принимают меры для их устранения. </w:t>
      </w:r>
    </w:p>
    <w:p w:rsidR="0080166E" w:rsidRPr="0084361B" w:rsidRDefault="00792F0E"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470F8" w:rsidRPr="0084361B">
        <w:rPr>
          <w:rFonts w:ascii="Times New Roman" w:eastAsia="Times New Roman" w:hAnsi="Times New Roman" w:cs="Times New Roman"/>
          <w:sz w:val="28"/>
          <w:szCs w:val="28"/>
          <w:lang w:eastAsia="ru-RU"/>
        </w:rPr>
        <w:t xml:space="preserve">В случае выявления наличия оснований для приостановления совершения нотариальных действий должностное лицо местного самоуправления выносит мотивированное постановление с указанием срока </w:t>
      </w:r>
      <w:r w:rsidR="009470F8" w:rsidRPr="0084361B">
        <w:rPr>
          <w:rFonts w:ascii="Times New Roman" w:eastAsia="Times New Roman" w:hAnsi="Times New Roman" w:cs="Times New Roman"/>
          <w:sz w:val="28"/>
          <w:szCs w:val="28"/>
          <w:lang w:eastAsia="ru-RU"/>
        </w:rPr>
        <w:lastRenderedPageBreak/>
        <w:t xml:space="preserve">отложения совершения нотариальных действий. При этом срок отложения совершения нотариальных действий не может превышать месяца со дня вынесения соответствующего постановления. </w:t>
      </w:r>
    </w:p>
    <w:p w:rsidR="009470F8" w:rsidRPr="0084361B" w:rsidRDefault="0080166E"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9470F8" w:rsidRPr="0084361B">
        <w:rPr>
          <w:rFonts w:ascii="Times New Roman" w:eastAsia="Times New Roman" w:hAnsi="Times New Roman" w:cs="Times New Roman"/>
          <w:sz w:val="28"/>
          <w:szCs w:val="28"/>
          <w:lang w:eastAsia="ru-RU"/>
        </w:rPr>
        <w:t xml:space="preserve">В случае выявления оснований для отказа в предоставлении муниципальной услуги должностное лицо местного самоуправления также выносит мотивированное постановление об отказе в совершении нотариальных действий с разъяснением порядка и срока обжалования отказа. </w:t>
      </w:r>
      <w:r w:rsidRPr="0084361B">
        <w:rPr>
          <w:rFonts w:ascii="Times New Roman" w:eastAsia="Times New Roman" w:hAnsi="Times New Roman" w:cs="Times New Roman"/>
          <w:sz w:val="28"/>
          <w:szCs w:val="28"/>
          <w:lang w:eastAsia="ru-RU"/>
        </w:rPr>
        <w:tab/>
      </w:r>
      <w:r w:rsidR="009470F8" w:rsidRPr="0084361B">
        <w:rPr>
          <w:rFonts w:ascii="Times New Roman" w:eastAsia="Times New Roman" w:hAnsi="Times New Roman" w:cs="Times New Roman"/>
          <w:sz w:val="28"/>
          <w:szCs w:val="28"/>
          <w:lang w:eastAsia="ru-RU"/>
        </w:rPr>
        <w:t>При отсутствии оснований для отказа в принятии необходимых документов, приостановления или отказа в совершении нотариальных действий, должностными лицами местного самоуправления совершаются нотариальные действия в соответствии с требованиями законодательства.</w:t>
      </w:r>
    </w:p>
    <w:p w:rsidR="00754435" w:rsidRPr="0084361B" w:rsidRDefault="00754435"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754435" w:rsidRPr="0084361B" w:rsidRDefault="00754435"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29.</w:t>
      </w:r>
      <w:r w:rsidRPr="0084361B">
        <w:rPr>
          <w:rFonts w:ascii="Times New Roman" w:eastAsia="Times New Roman" w:hAnsi="Times New Roman" w:cs="Times New Roman"/>
          <w:sz w:val="28"/>
          <w:szCs w:val="28"/>
          <w:lang w:eastAsia="ru-RU"/>
        </w:rPr>
        <w:t xml:space="preserve"> Содержание нотариально удостоверяемых завещаний, доверенностей, документов, на которых нотариально свидетельствуется подлинность подписи, и иных документов зачитывается вслух лицу, обратившемуся за совершением нотариального действия. </w:t>
      </w:r>
    </w:p>
    <w:p w:rsidR="00754435" w:rsidRPr="0084361B" w:rsidRDefault="00754435"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364C57" w:rsidRPr="0084361B" w:rsidRDefault="00364C57"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Если гражданин вследствие физических недостатков, тяжелой болезни или неграмотности не может собственноручно подписать необходимый документ, то такой документ по его просьбе может быть подписан другим гражданином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 собственноручно гражданином, обратившимся за совершением нотариального действия. </w:t>
      </w:r>
    </w:p>
    <w:p w:rsidR="00364C57" w:rsidRPr="0084361B" w:rsidRDefault="00364C57"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При совершении нотариального действия должностным лицом местного самоуправления на документах проставляется собственноручная подпись указанного лица и оттиск печати.</w:t>
      </w:r>
    </w:p>
    <w:p w:rsidR="00D164E6" w:rsidRPr="0084361B" w:rsidRDefault="00D164E6"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D164E6" w:rsidRPr="0084361B" w:rsidRDefault="00D164E6"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30.</w:t>
      </w:r>
      <w:r w:rsidRPr="0084361B">
        <w:rPr>
          <w:rFonts w:ascii="Times New Roman" w:eastAsia="Times New Roman" w:hAnsi="Times New Roman" w:cs="Times New Roman"/>
          <w:sz w:val="28"/>
          <w:szCs w:val="28"/>
          <w:lang w:eastAsia="ru-RU"/>
        </w:rPr>
        <w:t>Должностное лицо местного самоуправления, удостоверившее завещание или доверенность, должно направлять сведения об удостоверении или отмене завещания или доверенности в нотариальную палату Республики Тыва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w:t>
      </w:r>
      <w:r w:rsidRPr="0084361B">
        <w:rPr>
          <w:rFonts w:ascii="Times New Roman" w:eastAsia="Times New Roman" w:hAnsi="Times New Roman" w:cs="Times New Roman"/>
          <w:sz w:val="28"/>
          <w:szCs w:val="28"/>
          <w:lang w:eastAsia="ru-RU"/>
        </w:rPr>
        <w:tab/>
        <w:t xml:space="preserve">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№313 от 27.12.2016. </w:t>
      </w:r>
    </w:p>
    <w:p w:rsidR="00D164E6" w:rsidRPr="0084361B" w:rsidRDefault="00D164E6"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В наименовании реестра вместо слова «нотариуса» указываются слова «должностных лиц местного самоуправления», фамилия, имя, отчество </w:t>
      </w:r>
      <w:r w:rsidRPr="0084361B">
        <w:rPr>
          <w:rFonts w:ascii="Times New Roman" w:eastAsia="Times New Roman" w:hAnsi="Times New Roman" w:cs="Times New Roman"/>
          <w:sz w:val="28"/>
          <w:szCs w:val="28"/>
          <w:lang w:eastAsia="ru-RU"/>
        </w:rPr>
        <w:lastRenderedPageBreak/>
        <w:t xml:space="preserve">должностного лица местного самоуправления не указываются. Вместо наименования государственной нотариальной конторы или нотариального округа указывается наименование поселения. </w:t>
      </w:r>
    </w:p>
    <w:p w:rsidR="00D164E6" w:rsidRPr="0084361B" w:rsidRDefault="00D164E6"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 xml:space="preserve">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документах и в удостоверительных надписях. </w:t>
      </w:r>
      <w:r w:rsidRPr="0084361B">
        <w:rPr>
          <w:rFonts w:ascii="Times New Roman" w:eastAsia="Times New Roman" w:hAnsi="Times New Roman" w:cs="Times New Roman"/>
          <w:sz w:val="28"/>
          <w:szCs w:val="28"/>
          <w:lang w:eastAsia="ru-RU"/>
        </w:rPr>
        <w:tab/>
        <w:t>Реестры должны быть прошнурованы, листы их пронумерованы, заверены подписью главы местной администрации сельского поселения сумон</w:t>
      </w:r>
      <w:r w:rsidR="0012045D">
        <w:rPr>
          <w:rFonts w:ascii="Times New Roman" w:eastAsia="Times New Roman" w:hAnsi="Times New Roman" w:cs="Times New Roman"/>
          <w:sz w:val="28"/>
          <w:szCs w:val="28"/>
          <w:lang w:eastAsia="ru-RU"/>
        </w:rPr>
        <w:t xml:space="preserve"> </w:t>
      </w:r>
      <w:r w:rsidR="00457054">
        <w:rPr>
          <w:rFonts w:ascii="Times New Roman" w:eastAsia="Times New Roman" w:hAnsi="Times New Roman" w:cs="Times New Roman"/>
          <w:sz w:val="28"/>
          <w:szCs w:val="28"/>
          <w:lang w:eastAsia="ru-RU"/>
        </w:rPr>
        <w:t>Эрги-Барлыкск</w:t>
      </w:r>
      <w:r w:rsidR="00CD1750">
        <w:rPr>
          <w:rFonts w:ascii="Times New Roman" w:eastAsia="Times New Roman" w:hAnsi="Times New Roman" w:cs="Times New Roman"/>
          <w:sz w:val="28"/>
          <w:szCs w:val="28"/>
          <w:lang w:eastAsia="ru-RU"/>
        </w:rPr>
        <w:t>ий</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Барун-Хемчикского</w:t>
      </w:r>
      <w:r w:rsidR="0012045D">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 и оттиском печати.</w:t>
      </w:r>
    </w:p>
    <w:p w:rsidR="00A91637" w:rsidRPr="0084361B" w:rsidRDefault="00A91637"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A91637" w:rsidRPr="0084361B" w:rsidRDefault="00A91637" w:rsidP="009470F8">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31.</w:t>
      </w:r>
      <w:r w:rsidRPr="0084361B">
        <w:rPr>
          <w:rFonts w:ascii="Times New Roman" w:eastAsia="Times New Roman" w:hAnsi="Times New Roman" w:cs="Times New Roman"/>
          <w:sz w:val="28"/>
          <w:szCs w:val="28"/>
          <w:lang w:eastAsia="ru-RU"/>
        </w:rPr>
        <w:t xml:space="preserve"> Должностные лица местного самоуправления обязаны выдавать выписки из реестра: </w:t>
      </w:r>
    </w:p>
    <w:p w:rsidR="001C646A" w:rsidRPr="0084361B" w:rsidRDefault="00A91637" w:rsidP="00A91637">
      <w:pPr>
        <w:pStyle w:val="a8"/>
        <w:numPr>
          <w:ilvl w:val="0"/>
          <w:numId w:val="19"/>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 письменному заявлению лиц, от имени или по поручению которых были совершены эти действия, в том числе если такие лица не зарегистрированы по месту жительства или месту пребывания в поселении на дату получения выпис</w:t>
      </w:r>
      <w:r w:rsidR="001C646A" w:rsidRPr="0084361B">
        <w:rPr>
          <w:rFonts w:ascii="Times New Roman" w:eastAsia="Times New Roman" w:hAnsi="Times New Roman" w:cs="Times New Roman"/>
          <w:sz w:val="28"/>
          <w:szCs w:val="28"/>
          <w:lang w:eastAsia="ru-RU"/>
        </w:rPr>
        <w:t xml:space="preserve">ки; </w:t>
      </w:r>
    </w:p>
    <w:p w:rsidR="001C646A" w:rsidRPr="0084361B" w:rsidRDefault="00A91637" w:rsidP="00A91637">
      <w:pPr>
        <w:pStyle w:val="a8"/>
        <w:numPr>
          <w:ilvl w:val="0"/>
          <w:numId w:val="19"/>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по требованию суда, прокуратуры, органов следствия в связи с находящимися в их производстве уголовными, гражданскими </w:t>
      </w:r>
      <w:r w:rsidR="001C646A" w:rsidRPr="0084361B">
        <w:rPr>
          <w:rFonts w:ascii="Times New Roman" w:eastAsia="Times New Roman" w:hAnsi="Times New Roman" w:cs="Times New Roman"/>
          <w:sz w:val="28"/>
          <w:szCs w:val="28"/>
          <w:lang w:eastAsia="ru-RU"/>
        </w:rPr>
        <w:t xml:space="preserve">или административными делами; </w:t>
      </w:r>
    </w:p>
    <w:p w:rsidR="001C646A" w:rsidRPr="0084361B" w:rsidRDefault="00A91637" w:rsidP="00A91637">
      <w:pPr>
        <w:pStyle w:val="a8"/>
        <w:numPr>
          <w:ilvl w:val="0"/>
          <w:numId w:val="19"/>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 требованию судебных приставов-исполнителей в связи с находящимися в их производстве материалами по исполнен</w:t>
      </w:r>
      <w:r w:rsidR="001C646A" w:rsidRPr="0084361B">
        <w:rPr>
          <w:rFonts w:ascii="Times New Roman" w:eastAsia="Times New Roman" w:hAnsi="Times New Roman" w:cs="Times New Roman"/>
          <w:sz w:val="28"/>
          <w:szCs w:val="28"/>
          <w:lang w:eastAsia="ru-RU"/>
        </w:rPr>
        <w:t xml:space="preserve">ию исполнительных документов; </w:t>
      </w:r>
    </w:p>
    <w:p w:rsidR="00A91637" w:rsidRPr="0084361B" w:rsidRDefault="00A91637" w:rsidP="00A91637">
      <w:pPr>
        <w:pStyle w:val="a8"/>
        <w:numPr>
          <w:ilvl w:val="0"/>
          <w:numId w:val="19"/>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w:t>
      </w:r>
      <w:r w:rsidR="001C646A" w:rsidRPr="0084361B">
        <w:rPr>
          <w:rFonts w:ascii="Times New Roman" w:eastAsia="Times New Roman" w:hAnsi="Times New Roman" w:cs="Times New Roman"/>
          <w:sz w:val="28"/>
          <w:szCs w:val="28"/>
          <w:lang w:eastAsia="ru-RU"/>
        </w:rPr>
        <w:t>;</w:t>
      </w:r>
    </w:p>
    <w:p w:rsidR="001C646A" w:rsidRPr="0084361B" w:rsidRDefault="001C646A" w:rsidP="00A91637">
      <w:pPr>
        <w:pStyle w:val="a8"/>
        <w:numPr>
          <w:ilvl w:val="0"/>
          <w:numId w:val="19"/>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по запросам нотариусов в связи с совершаемыми нотариальным</w:t>
      </w:r>
      <w:r w:rsidR="00560D61" w:rsidRPr="0084361B">
        <w:rPr>
          <w:rFonts w:ascii="Times New Roman" w:eastAsia="Times New Roman" w:hAnsi="Times New Roman" w:cs="Times New Roman"/>
          <w:sz w:val="28"/>
          <w:szCs w:val="28"/>
          <w:lang w:eastAsia="ru-RU"/>
        </w:rPr>
        <w:t>и действиями.</w:t>
      </w:r>
    </w:p>
    <w:p w:rsidR="00560D61" w:rsidRPr="0084361B" w:rsidRDefault="00560D61" w:rsidP="00560D61">
      <w:pPr>
        <w:pStyle w:val="a8"/>
        <w:tabs>
          <w:tab w:val="left" w:pos="0"/>
        </w:tabs>
        <w:spacing w:after="0" w:line="240" w:lineRule="auto"/>
        <w:jc w:val="both"/>
        <w:rPr>
          <w:rFonts w:ascii="Times New Roman" w:eastAsia="Times New Roman" w:hAnsi="Times New Roman" w:cs="Times New Roman"/>
          <w:sz w:val="28"/>
          <w:szCs w:val="28"/>
          <w:lang w:eastAsia="ru-RU"/>
        </w:rPr>
      </w:pPr>
    </w:p>
    <w:p w:rsidR="00560D61" w:rsidRPr="0084361B" w:rsidRDefault="00560D61" w:rsidP="00560D61">
      <w:pPr>
        <w:pStyle w:val="a8"/>
        <w:tabs>
          <w:tab w:val="left" w:pos="0"/>
        </w:tabs>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IV. Формы контроля за исполнением административного регламента</w:t>
      </w:r>
    </w:p>
    <w:p w:rsidR="0088121C" w:rsidRPr="0084361B" w:rsidRDefault="0088121C" w:rsidP="00560D61">
      <w:pPr>
        <w:pStyle w:val="a8"/>
        <w:tabs>
          <w:tab w:val="left" w:pos="0"/>
        </w:tabs>
        <w:spacing w:after="0" w:line="240" w:lineRule="auto"/>
        <w:ind w:left="0"/>
        <w:jc w:val="center"/>
        <w:rPr>
          <w:rFonts w:ascii="Times New Roman" w:eastAsia="Times New Roman" w:hAnsi="Times New Roman" w:cs="Times New Roman"/>
          <w:b/>
          <w:sz w:val="28"/>
          <w:szCs w:val="28"/>
          <w:lang w:eastAsia="ru-RU"/>
        </w:rPr>
      </w:pPr>
    </w:p>
    <w:p w:rsidR="00077D81" w:rsidRPr="0084361B" w:rsidRDefault="00560D61" w:rsidP="00560D61">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32.</w:t>
      </w:r>
      <w:r w:rsidRPr="0084361B">
        <w:rPr>
          <w:rFonts w:ascii="Times New Roman" w:eastAsia="Times New Roman" w:hAnsi="Times New Roman" w:cs="Times New Roman"/>
          <w:sz w:val="28"/>
          <w:szCs w:val="28"/>
          <w:lang w:eastAsia="ru-RU"/>
        </w:rPr>
        <w:t xml:space="preserve">Контроль за соблюдением должностными лицами местного самоуправления требований законодательства при совершении нотариальных действий осуществляет Управление Министерства юстиции Российской Федерации по Республике Тыва путем проведения внеплановой проверки. </w:t>
      </w:r>
      <w:r w:rsidR="00077D81"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sz w:val="28"/>
          <w:szCs w:val="28"/>
          <w:lang w:eastAsia="ru-RU"/>
        </w:rPr>
        <w:t>Основанием проведения внеплановой проверки является поступившая в Управление Минюста России по РТ информация о наличии нарушения законодательства РФ о нотариальной деятельности в действиях (бездействии) должностных лиц местного са</w:t>
      </w:r>
      <w:r w:rsidR="00077D81" w:rsidRPr="0084361B">
        <w:rPr>
          <w:rFonts w:ascii="Times New Roman" w:eastAsia="Times New Roman" w:hAnsi="Times New Roman" w:cs="Times New Roman"/>
          <w:sz w:val="28"/>
          <w:szCs w:val="28"/>
          <w:lang w:eastAsia="ru-RU"/>
        </w:rPr>
        <w:t xml:space="preserve">моуправления, содержащаяся в: </w:t>
      </w:r>
    </w:p>
    <w:p w:rsidR="000807B7" w:rsidRPr="0084361B" w:rsidRDefault="00560D61" w:rsidP="00077D81">
      <w:pPr>
        <w:pStyle w:val="a8"/>
        <w:numPr>
          <w:ilvl w:val="0"/>
          <w:numId w:val="20"/>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обращениях и жалобах граждан и организаций, поступивших в Упр</w:t>
      </w:r>
      <w:r w:rsidR="000807B7" w:rsidRPr="0084361B">
        <w:rPr>
          <w:rFonts w:ascii="Times New Roman" w:eastAsia="Times New Roman" w:hAnsi="Times New Roman" w:cs="Times New Roman"/>
          <w:sz w:val="28"/>
          <w:szCs w:val="28"/>
          <w:lang w:eastAsia="ru-RU"/>
        </w:rPr>
        <w:t xml:space="preserve">авление Минюста России по РТ; </w:t>
      </w:r>
    </w:p>
    <w:p w:rsidR="000807B7" w:rsidRPr="0084361B" w:rsidRDefault="00560D61" w:rsidP="00077D81">
      <w:pPr>
        <w:pStyle w:val="a8"/>
        <w:numPr>
          <w:ilvl w:val="0"/>
          <w:numId w:val="20"/>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публикациях в с</w:t>
      </w:r>
      <w:r w:rsidR="000807B7" w:rsidRPr="0084361B">
        <w:rPr>
          <w:rFonts w:ascii="Times New Roman" w:eastAsia="Times New Roman" w:hAnsi="Times New Roman" w:cs="Times New Roman"/>
          <w:sz w:val="28"/>
          <w:szCs w:val="28"/>
          <w:lang w:eastAsia="ru-RU"/>
        </w:rPr>
        <w:t xml:space="preserve">редствах массовой информации; </w:t>
      </w:r>
    </w:p>
    <w:p w:rsidR="000807B7" w:rsidRPr="0084361B" w:rsidRDefault="00560D61" w:rsidP="00077D81">
      <w:pPr>
        <w:pStyle w:val="a8"/>
        <w:numPr>
          <w:ilvl w:val="0"/>
          <w:numId w:val="20"/>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 xml:space="preserve">запросах Минюста России, обращениях и запросах других органов государственной власти РФ, органов государственной власти Республики Тыва и органов местного самоуправления. </w:t>
      </w:r>
    </w:p>
    <w:p w:rsidR="00E95A5C" w:rsidRPr="0084361B" w:rsidRDefault="000807B7"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 xml:space="preserve">Внеплановые проверки деятельности должностных лиц местного самоуправления могут также проводиться в соответствии с поручениями Президента РФ, Правительства РФ и на основании требования Генерального прокурора РФ, прокурора Республики Тыва о проведении внеплановой проверки в рамках надзора за исполнением законов по поступившим в органы прокуратуры материалам и обращениям. </w:t>
      </w:r>
    </w:p>
    <w:p w:rsidR="00E95A5C" w:rsidRPr="0084361B" w:rsidRDefault="00E95A5C"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 xml:space="preserve">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 </w:t>
      </w:r>
    </w:p>
    <w:p w:rsidR="00E95A5C" w:rsidRPr="0084361B" w:rsidRDefault="00E95A5C"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 xml:space="preserve">Внеплановая проверка проводится в форме документарной проверки и (или) выездной проверки. </w:t>
      </w:r>
    </w:p>
    <w:p w:rsidR="00E95A5C" w:rsidRPr="0084361B" w:rsidRDefault="00E95A5C"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5137E4" w:rsidRPr="0084361B" w:rsidRDefault="00E95A5C"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b/>
          <w:sz w:val="28"/>
          <w:szCs w:val="28"/>
          <w:lang w:eastAsia="ru-RU"/>
        </w:rPr>
        <w:t>33.</w:t>
      </w:r>
      <w:r w:rsidR="00560D61" w:rsidRPr="0084361B">
        <w:rPr>
          <w:rFonts w:ascii="Times New Roman" w:eastAsia="Times New Roman" w:hAnsi="Times New Roman" w:cs="Times New Roman"/>
          <w:sz w:val="28"/>
          <w:szCs w:val="28"/>
          <w:lang w:eastAsia="ru-RU"/>
        </w:rPr>
        <w:t xml:space="preserve"> После вынесения распоряжения о проведении внеплановой проверки Управление Минюста России по РТ запрашивает необходимые документы и сведения у должностного лица местного самоуправления. </w:t>
      </w:r>
      <w:r w:rsidR="009E07DF"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 xml:space="preserve">Указанные в запросе документы представляются должностными лицами местного самоуправления в течение 10 рабочих дней со дня получения запроса о представлении документов и сведений в Управление Минюста России по РТ почтовой связью в виде копий, заверенных оттиском печати и подписью соответствующего должностного лица местного самоуправления, и (или) по электронной почте. </w:t>
      </w:r>
    </w:p>
    <w:p w:rsidR="00560D61" w:rsidRPr="0084361B" w:rsidRDefault="005137E4"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 xml:space="preserve">Должностное лицо местного самоуправления обязано представить должностным лицам Управления Минюста России по РТ, проводящим внеплановую проверку, документы (в том числе в электронной форме), связанные с целями, задачами и предметом внеплановой выездной проверки. </w:t>
      </w:r>
      <w:r w:rsidRPr="0084361B">
        <w:rPr>
          <w:rFonts w:ascii="Times New Roman" w:eastAsia="Times New Roman" w:hAnsi="Times New Roman" w:cs="Times New Roman"/>
          <w:sz w:val="28"/>
          <w:szCs w:val="28"/>
          <w:lang w:eastAsia="ru-RU"/>
        </w:rPr>
        <w:tab/>
      </w:r>
      <w:r w:rsidR="00560D61" w:rsidRPr="0084361B">
        <w:rPr>
          <w:rFonts w:ascii="Times New Roman" w:eastAsia="Times New Roman" w:hAnsi="Times New Roman" w:cs="Times New Roman"/>
          <w:sz w:val="28"/>
          <w:szCs w:val="28"/>
          <w:lang w:eastAsia="ru-RU"/>
        </w:rPr>
        <w:t>При проведении внеплановой выездной проверки должностное лицо местного самоуправления обязано обеспечить доступ должностных лиц Управления Минюста России по РТ, проводящих внеплановую выездную проверку, на территорию, используемую для совершения нотариальных действий.</w:t>
      </w:r>
    </w:p>
    <w:p w:rsidR="00E863B6" w:rsidRPr="0084361B" w:rsidRDefault="00E863B6"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962554" w:rsidRPr="0084361B" w:rsidRDefault="00E863B6" w:rsidP="000807B7">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34.</w:t>
      </w:r>
      <w:r w:rsidRPr="0084361B">
        <w:rPr>
          <w:rFonts w:ascii="Times New Roman" w:eastAsia="Times New Roman" w:hAnsi="Times New Roman" w:cs="Times New Roman"/>
          <w:sz w:val="28"/>
          <w:szCs w:val="28"/>
          <w:lang w:eastAsia="ru-RU"/>
        </w:rPr>
        <w:t xml:space="preserve"> По результатам внеплановой проверки Управление Минюста России по РТ вправе: </w:t>
      </w:r>
    </w:p>
    <w:p w:rsidR="00962554" w:rsidRPr="0084361B" w:rsidRDefault="00E863B6" w:rsidP="00962554">
      <w:pPr>
        <w:pStyle w:val="a8"/>
        <w:numPr>
          <w:ilvl w:val="0"/>
          <w:numId w:val="21"/>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вынести должностному лицу местного самоуправления предписание об устранении выявленного нарушения законодательства Российской Феде</w:t>
      </w:r>
      <w:r w:rsidR="00962554" w:rsidRPr="0084361B">
        <w:rPr>
          <w:rFonts w:ascii="Times New Roman" w:eastAsia="Times New Roman" w:hAnsi="Times New Roman" w:cs="Times New Roman"/>
          <w:sz w:val="28"/>
          <w:szCs w:val="28"/>
          <w:lang w:eastAsia="ru-RU"/>
        </w:rPr>
        <w:t xml:space="preserve">рации (далее - предписание); </w:t>
      </w:r>
    </w:p>
    <w:p w:rsidR="00962554" w:rsidRPr="0084361B" w:rsidRDefault="00E863B6" w:rsidP="00962554">
      <w:pPr>
        <w:pStyle w:val="a8"/>
        <w:numPr>
          <w:ilvl w:val="0"/>
          <w:numId w:val="21"/>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внести представление главе муниципального образования о прекращении полномочий должностного лица местного </w:t>
      </w:r>
      <w:r w:rsidRPr="0084361B">
        <w:rPr>
          <w:rFonts w:ascii="Times New Roman" w:eastAsia="Times New Roman" w:hAnsi="Times New Roman" w:cs="Times New Roman"/>
          <w:sz w:val="28"/>
          <w:szCs w:val="28"/>
          <w:lang w:eastAsia="ru-RU"/>
        </w:rPr>
        <w:lastRenderedPageBreak/>
        <w:t xml:space="preserve">самоуправления по совершению нотариальных действий (далее - </w:t>
      </w:r>
      <w:r w:rsidR="00962554" w:rsidRPr="0084361B">
        <w:rPr>
          <w:rFonts w:ascii="Times New Roman" w:eastAsia="Times New Roman" w:hAnsi="Times New Roman" w:cs="Times New Roman"/>
          <w:sz w:val="28"/>
          <w:szCs w:val="28"/>
          <w:lang w:eastAsia="ru-RU"/>
        </w:rPr>
        <w:t xml:space="preserve">представление); </w:t>
      </w:r>
    </w:p>
    <w:p w:rsidR="00962554" w:rsidRPr="0084361B" w:rsidRDefault="00E863B6" w:rsidP="00962554">
      <w:pPr>
        <w:pStyle w:val="a8"/>
        <w:numPr>
          <w:ilvl w:val="0"/>
          <w:numId w:val="21"/>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направить должностному лицу местного самоуправления рекомендации по улучшению деятельности по совершению нотариальных </w:t>
      </w:r>
      <w:r w:rsidR="00962554" w:rsidRPr="0084361B">
        <w:rPr>
          <w:rFonts w:ascii="Times New Roman" w:eastAsia="Times New Roman" w:hAnsi="Times New Roman" w:cs="Times New Roman"/>
          <w:sz w:val="28"/>
          <w:szCs w:val="28"/>
          <w:lang w:eastAsia="ru-RU"/>
        </w:rPr>
        <w:t>действий (далее - рекомендации).</w:t>
      </w:r>
    </w:p>
    <w:p w:rsidR="00E863B6" w:rsidRPr="0084361B" w:rsidRDefault="00962554" w:rsidP="00962554">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E863B6" w:rsidRPr="0084361B">
        <w:rPr>
          <w:rFonts w:ascii="Times New Roman" w:eastAsia="Times New Roman" w:hAnsi="Times New Roman" w:cs="Times New Roman"/>
          <w:sz w:val="28"/>
          <w:szCs w:val="28"/>
          <w:lang w:eastAsia="ru-RU"/>
        </w:rPr>
        <w:t>Сведения о принятых мерах по устранению нарушений и привлечению к ответственности виновных лиц направляются органом местного самоуправления в Управление Минюст России по РТ не позднее 20 рабочих дней со дня получения одного из вышеуказанных решений.</w:t>
      </w:r>
    </w:p>
    <w:p w:rsidR="00AB6EE4" w:rsidRPr="0084361B" w:rsidRDefault="00AB6EE4" w:rsidP="00962554">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AB6EE4" w:rsidRPr="0084361B" w:rsidRDefault="00AB6EE4" w:rsidP="00AB6EE4">
      <w:pPr>
        <w:pStyle w:val="a8"/>
        <w:tabs>
          <w:tab w:val="left" w:pos="0"/>
        </w:tabs>
        <w:spacing w:after="0" w:line="240" w:lineRule="auto"/>
        <w:ind w:left="0"/>
        <w:jc w:val="center"/>
        <w:rPr>
          <w:rFonts w:ascii="Times New Roman" w:eastAsia="Times New Roman" w:hAnsi="Times New Roman" w:cs="Times New Roman"/>
          <w:b/>
          <w:sz w:val="28"/>
          <w:szCs w:val="28"/>
          <w:lang w:eastAsia="ru-RU"/>
        </w:rPr>
      </w:pPr>
      <w:r w:rsidRPr="0084361B">
        <w:rPr>
          <w:rFonts w:ascii="Times New Roman" w:eastAsia="Times New Roman" w:hAnsi="Times New Roman" w:cs="Times New Roman"/>
          <w:b/>
          <w:sz w:val="28"/>
          <w:szCs w:val="28"/>
          <w:lang w:eastAsia="ru-RU"/>
        </w:rPr>
        <w:t>V. Порядок обжалования решений и действий (бездействия) органов местного самоуправления, осуществляющих нотариальные действия.</w:t>
      </w:r>
    </w:p>
    <w:p w:rsidR="00AB6EE4" w:rsidRPr="0084361B" w:rsidRDefault="00AB6EE4" w:rsidP="00962554">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72EB6" w:rsidRPr="0084361B" w:rsidRDefault="00013A17" w:rsidP="00962554">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b/>
          <w:sz w:val="28"/>
          <w:szCs w:val="28"/>
          <w:lang w:eastAsia="ru-RU"/>
        </w:rPr>
        <w:tab/>
      </w:r>
      <w:r w:rsidR="00AB6EE4" w:rsidRPr="0084361B">
        <w:rPr>
          <w:rFonts w:ascii="Times New Roman" w:eastAsia="Times New Roman" w:hAnsi="Times New Roman" w:cs="Times New Roman"/>
          <w:b/>
          <w:sz w:val="28"/>
          <w:szCs w:val="28"/>
          <w:lang w:eastAsia="ru-RU"/>
        </w:rPr>
        <w:t>35.</w:t>
      </w:r>
      <w:r w:rsidR="00AB6EE4" w:rsidRPr="0084361B">
        <w:rPr>
          <w:rFonts w:ascii="Times New Roman" w:eastAsia="Times New Roman" w:hAnsi="Times New Roman" w:cs="Times New Roman"/>
          <w:sz w:val="28"/>
          <w:szCs w:val="28"/>
          <w:lang w:eastAsia="ru-RU"/>
        </w:rPr>
        <w:t xml:space="preserve"> Заинтересованное лицо имеет право обжаловать решения и действия (бездействие) должностных лиц местного самоуправления, принятых в ходе предоставления муниципальной услуги в Министерство юстиции России по Республике Тыва путем направления о</w:t>
      </w:r>
      <w:r w:rsidR="00272EB6" w:rsidRPr="0084361B">
        <w:rPr>
          <w:rFonts w:ascii="Times New Roman" w:eastAsia="Times New Roman" w:hAnsi="Times New Roman" w:cs="Times New Roman"/>
          <w:sz w:val="28"/>
          <w:szCs w:val="28"/>
          <w:lang w:eastAsia="ru-RU"/>
        </w:rPr>
        <w:t xml:space="preserve">бращений и жалоб посредством: </w:t>
      </w:r>
    </w:p>
    <w:p w:rsidR="00272EB6" w:rsidRPr="0084361B" w:rsidRDefault="00272EB6" w:rsidP="00272EB6">
      <w:pPr>
        <w:pStyle w:val="a8"/>
        <w:numPr>
          <w:ilvl w:val="0"/>
          <w:numId w:val="22"/>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почтовой связи; </w:t>
      </w:r>
    </w:p>
    <w:p w:rsidR="00272EB6" w:rsidRPr="0084361B" w:rsidRDefault="00272EB6" w:rsidP="00272EB6">
      <w:pPr>
        <w:pStyle w:val="a8"/>
        <w:numPr>
          <w:ilvl w:val="0"/>
          <w:numId w:val="22"/>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в электронной форме; </w:t>
      </w:r>
    </w:p>
    <w:p w:rsidR="00AB6EE4" w:rsidRPr="0084361B" w:rsidRDefault="00AB6EE4" w:rsidP="00272EB6">
      <w:pPr>
        <w:pStyle w:val="a8"/>
        <w:numPr>
          <w:ilvl w:val="0"/>
          <w:numId w:val="22"/>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при личном приеме.</w:t>
      </w:r>
    </w:p>
    <w:p w:rsidR="00272EB6" w:rsidRPr="0084361B" w:rsidRDefault="00272EB6"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1660C0" w:rsidRPr="0084361B" w:rsidRDefault="00684C11"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36.</w:t>
      </w:r>
      <w:r w:rsidRPr="0084361B">
        <w:rPr>
          <w:rFonts w:ascii="Times New Roman" w:eastAsia="Times New Roman" w:hAnsi="Times New Roman" w:cs="Times New Roman"/>
          <w:sz w:val="28"/>
          <w:szCs w:val="28"/>
          <w:lang w:eastAsia="ru-RU"/>
        </w:rPr>
        <w:t xml:space="preserve"> Жалоба должна содержать: </w:t>
      </w:r>
    </w:p>
    <w:p w:rsidR="002C7183" w:rsidRPr="0084361B" w:rsidRDefault="001660C0"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684C11" w:rsidRPr="0084361B">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 </w:t>
      </w:r>
    </w:p>
    <w:p w:rsidR="002C7183"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684C11" w:rsidRPr="0084361B">
        <w:rPr>
          <w:rFonts w:ascii="Times New Roman" w:eastAsia="Times New Roman" w:hAnsi="Times New Roman" w:cs="Times New Roman"/>
          <w:sz w:val="28"/>
          <w:szCs w:val="28"/>
          <w:lang w:eastAsia="ru-RU"/>
        </w:rPr>
        <w:t xml:space="preserve">2) фамилию, имя, отчество,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 </w:t>
      </w:r>
    </w:p>
    <w:p w:rsidR="002C7183"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684C11" w:rsidRPr="0084361B">
        <w:rPr>
          <w:rFonts w:ascii="Times New Roman" w:eastAsia="Times New Roman" w:hAnsi="Times New Roman" w:cs="Times New Roman"/>
          <w:sz w:val="28"/>
          <w:szCs w:val="28"/>
          <w:lang w:eastAsia="ru-RU"/>
        </w:rPr>
        <w:t xml:space="preserve">3) сведения об обжалуемых решениях и действиях (бездействии) должностных лиц администрации поселения или лиц, участвующих в предоставлении муниципальной услуги; </w:t>
      </w:r>
    </w:p>
    <w:p w:rsidR="002C7183"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684C11" w:rsidRPr="0084361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действиями (бездействием) должностных лиц местного самоуправления в предоставлении муниципальной услуги. Заявителем могут быть представлены документы (при наличии), подтверждающие доводы заявителя, либо их копии. </w:t>
      </w:r>
    </w:p>
    <w:p w:rsidR="00272EB6"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684C11" w:rsidRPr="0084361B">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2C7183"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914725" w:rsidRPr="0084361B" w:rsidRDefault="002C7183" w:rsidP="00272EB6">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ab/>
      </w:r>
      <w:r w:rsidRPr="0084361B">
        <w:rPr>
          <w:rFonts w:ascii="Times New Roman" w:eastAsia="Times New Roman" w:hAnsi="Times New Roman" w:cs="Times New Roman"/>
          <w:b/>
          <w:sz w:val="28"/>
          <w:szCs w:val="28"/>
          <w:lang w:eastAsia="ru-RU"/>
        </w:rPr>
        <w:t>37.</w:t>
      </w:r>
      <w:r w:rsidRPr="0084361B">
        <w:rPr>
          <w:rFonts w:ascii="Times New Roman" w:eastAsia="Times New Roman" w:hAnsi="Times New Roman" w:cs="Times New Roman"/>
          <w:sz w:val="28"/>
          <w:szCs w:val="28"/>
          <w:lang w:eastAsia="ru-RU"/>
        </w:rPr>
        <w:t xml:space="preserve"> По результатам рассмотрения жалобы уполномоченным органом, наделенным полномочиями по рассмотрению жалоб, принимаетс</w:t>
      </w:r>
      <w:r w:rsidR="00914725" w:rsidRPr="0084361B">
        <w:rPr>
          <w:rFonts w:ascii="Times New Roman" w:eastAsia="Times New Roman" w:hAnsi="Times New Roman" w:cs="Times New Roman"/>
          <w:sz w:val="28"/>
          <w:szCs w:val="28"/>
          <w:lang w:eastAsia="ru-RU"/>
        </w:rPr>
        <w:t xml:space="preserve">я одно из следующих решений: </w:t>
      </w:r>
    </w:p>
    <w:p w:rsidR="002C7183" w:rsidRPr="0084361B" w:rsidRDefault="002C7183" w:rsidP="00914725">
      <w:pPr>
        <w:pStyle w:val="a8"/>
        <w:numPr>
          <w:ilvl w:val="0"/>
          <w:numId w:val="23"/>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об удовлетворении жалобы</w:t>
      </w:r>
      <w:r w:rsidR="00914725" w:rsidRPr="0084361B">
        <w:rPr>
          <w:rFonts w:ascii="Times New Roman" w:eastAsia="Times New Roman" w:hAnsi="Times New Roman" w:cs="Times New Roman"/>
          <w:sz w:val="28"/>
          <w:szCs w:val="28"/>
          <w:lang w:eastAsia="ru-RU"/>
        </w:rPr>
        <w:t>;</w:t>
      </w:r>
    </w:p>
    <w:p w:rsidR="00914725" w:rsidRPr="0084361B" w:rsidRDefault="00312C1C" w:rsidP="00914725">
      <w:pPr>
        <w:pStyle w:val="a8"/>
        <w:numPr>
          <w:ilvl w:val="0"/>
          <w:numId w:val="23"/>
        </w:numPr>
        <w:tabs>
          <w:tab w:val="left" w:pos="0"/>
        </w:tabs>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об отказе в удовлетворении жалобы.</w:t>
      </w:r>
    </w:p>
    <w:p w:rsidR="00312C1C" w:rsidRPr="0084361B" w:rsidRDefault="00F1446B"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t>О результатах рассмотрения жалобы заинтересованное лицо уведомляется в установленном законодательством порядке.</w:t>
      </w:r>
    </w:p>
    <w:p w:rsidR="00F1446B" w:rsidRPr="0084361B" w:rsidRDefault="00F1446B"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B601D6" w:rsidRPr="0084361B" w:rsidRDefault="00F1446B"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Pr="0084361B">
        <w:rPr>
          <w:rFonts w:ascii="Times New Roman" w:eastAsia="Times New Roman" w:hAnsi="Times New Roman" w:cs="Times New Roman"/>
          <w:b/>
          <w:sz w:val="28"/>
          <w:szCs w:val="28"/>
          <w:lang w:eastAsia="ru-RU"/>
        </w:rPr>
        <w:t>38.</w:t>
      </w:r>
      <w:r w:rsidRPr="0084361B">
        <w:rPr>
          <w:rFonts w:ascii="Times New Roman" w:eastAsia="Times New Roman" w:hAnsi="Times New Roman" w:cs="Times New Roman"/>
          <w:sz w:val="28"/>
          <w:szCs w:val="28"/>
          <w:lang w:eastAsia="ru-RU"/>
        </w:rPr>
        <w:t xml:space="preserve"> Ответ по существу жалобы не дается в случаях, если: </w:t>
      </w:r>
    </w:p>
    <w:p w:rsidR="00461C7A" w:rsidRPr="0084361B" w:rsidRDefault="00B601D6"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1446B" w:rsidRPr="0084361B">
        <w:rPr>
          <w:rFonts w:ascii="Times New Roman" w:eastAsia="Times New Roman" w:hAnsi="Times New Roman" w:cs="Times New Roman"/>
          <w:sz w:val="28"/>
          <w:szCs w:val="28"/>
          <w:lang w:eastAsia="ru-RU"/>
        </w:rPr>
        <w:t xml:space="preserve">в письменной жалобе не указаны фамилия заявителя, направившего обращение, и почтовый адрес, по которому должен быть направлен ответ; </w:t>
      </w:r>
    </w:p>
    <w:p w:rsidR="00461C7A" w:rsidRPr="0084361B" w:rsidRDefault="00461C7A"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1446B" w:rsidRPr="0084361B">
        <w:rPr>
          <w:rFonts w:ascii="Times New Roman" w:eastAsia="Times New Roman" w:hAnsi="Times New Roman" w:cs="Times New Roman"/>
          <w:sz w:val="28"/>
          <w:szCs w:val="28"/>
          <w:lang w:eastAsia="ru-RU"/>
        </w:rPr>
        <w:t xml:space="preserve">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 </w:t>
      </w:r>
    </w:p>
    <w:p w:rsidR="00461C7A" w:rsidRPr="0084361B" w:rsidRDefault="00461C7A"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1446B" w:rsidRPr="0084361B">
        <w:rPr>
          <w:rFonts w:ascii="Times New Roman" w:eastAsia="Times New Roman" w:hAnsi="Times New Roman" w:cs="Times New Roman"/>
          <w:sz w:val="28"/>
          <w:szCs w:val="28"/>
          <w:lang w:eastAsia="ru-RU"/>
        </w:rPr>
        <w:t xml:space="preserve">текст письменной жалобы не поддается прочтению; </w:t>
      </w:r>
    </w:p>
    <w:p w:rsidR="00F1446B" w:rsidRPr="0084361B" w:rsidRDefault="00461C7A"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ab/>
      </w:r>
      <w:r w:rsidR="00F1446B" w:rsidRPr="0084361B">
        <w:rPr>
          <w:rFonts w:ascii="Times New Roman" w:eastAsia="Times New Roman" w:hAnsi="Times New Roman" w:cs="Times New Roman"/>
          <w:sz w:val="28"/>
          <w:szCs w:val="28"/>
          <w:lang w:eastAsia="ru-RU"/>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лицо, направившее жалобу.</w:t>
      </w:r>
    </w:p>
    <w:p w:rsidR="00461C7A" w:rsidRPr="0084361B" w:rsidRDefault="00461C7A"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461C7A" w:rsidRPr="0084361B" w:rsidRDefault="00461C7A"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38.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по месту нахождения органа местного самоуправления, предоставляющего муниципальную услугу в соответствии с требованиями главы 37 Гражданского процессуального кодекса РФ.</w:t>
      </w:r>
    </w:p>
    <w:p w:rsidR="00312C1C" w:rsidRDefault="00312C1C"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Default="002D4C05" w:rsidP="00312C1C">
      <w:pPr>
        <w:pStyle w:val="a8"/>
        <w:tabs>
          <w:tab w:val="left" w:pos="0"/>
        </w:tabs>
        <w:spacing w:after="0" w:line="240" w:lineRule="auto"/>
        <w:ind w:left="0"/>
        <w:jc w:val="both"/>
        <w:rPr>
          <w:rFonts w:ascii="Times New Roman" w:eastAsia="Times New Roman" w:hAnsi="Times New Roman" w:cs="Times New Roman"/>
          <w:sz w:val="28"/>
          <w:szCs w:val="28"/>
          <w:lang w:eastAsia="ru-RU"/>
        </w:rPr>
      </w:pPr>
    </w:p>
    <w:p w:rsidR="002D4C05" w:rsidRPr="0084361B" w:rsidRDefault="002D4C05" w:rsidP="002D4C05">
      <w:pPr>
        <w:tabs>
          <w:tab w:val="left" w:pos="4019"/>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noProof/>
          <w:sz w:val="28"/>
          <w:szCs w:val="28"/>
          <w:lang w:eastAsia="ru-RU"/>
        </w:rPr>
        <w:lastRenderedPageBreak/>
        <w:drawing>
          <wp:inline distT="0" distB="0" distL="0" distR="0">
            <wp:extent cx="698500" cy="638175"/>
            <wp:effectExtent l="0" t="0" r="6350" b="9525"/>
            <wp:docPr id="2"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638175"/>
                    </a:xfrm>
                    <a:prstGeom prst="rect">
                      <a:avLst/>
                    </a:prstGeom>
                    <a:noFill/>
                    <a:ln>
                      <a:noFill/>
                    </a:ln>
                  </pic:spPr>
                </pic:pic>
              </a:graphicData>
            </a:graphic>
          </wp:inline>
        </w:drawing>
      </w:r>
    </w:p>
    <w:p w:rsidR="002D4C05" w:rsidRPr="0084361B"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ТЫВА РЕСПУБЛИКАНЫН  </w:t>
      </w:r>
    </w:p>
    <w:p w:rsidR="002D4C05" w:rsidRPr="0084361B"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БАРЫЫН-ХЕМЧИК КОЖУУН</w:t>
      </w:r>
      <w:r>
        <w:rPr>
          <w:rFonts w:ascii="Times New Roman" w:eastAsia="Times New Roman" w:hAnsi="Times New Roman" w:cs="Times New Roman"/>
          <w:sz w:val="28"/>
          <w:szCs w:val="28"/>
          <w:lang w:eastAsia="ru-RU"/>
        </w:rPr>
        <w:t>Н</w:t>
      </w:r>
      <w:r w:rsidRPr="0084361B">
        <w:rPr>
          <w:rFonts w:ascii="Times New Roman" w:eastAsia="Times New Roman" w:hAnsi="Times New Roman" w:cs="Times New Roman"/>
          <w:sz w:val="28"/>
          <w:szCs w:val="28"/>
          <w:lang w:eastAsia="ru-RU"/>
        </w:rPr>
        <w:t xml:space="preserve">УН </w:t>
      </w:r>
      <w:r>
        <w:rPr>
          <w:rFonts w:ascii="Times New Roman" w:eastAsia="Times New Roman" w:hAnsi="Times New Roman" w:cs="Times New Roman"/>
          <w:sz w:val="28"/>
          <w:szCs w:val="28"/>
          <w:lang w:eastAsia="ru-RU"/>
        </w:rPr>
        <w:t>ЭРГИ-БАРЛЫК</w:t>
      </w:r>
      <w:r w:rsidRPr="0084361B">
        <w:rPr>
          <w:rFonts w:ascii="Times New Roman" w:eastAsia="Times New Roman" w:hAnsi="Times New Roman" w:cs="Times New Roman"/>
          <w:sz w:val="28"/>
          <w:szCs w:val="28"/>
          <w:lang w:eastAsia="ru-RU"/>
        </w:rPr>
        <w:t xml:space="preserve"> СУМУ ЧАГЫРГАЗЫ</w:t>
      </w:r>
    </w:p>
    <w:p w:rsidR="002D4C05" w:rsidRPr="0084361B" w:rsidRDefault="002D4C05" w:rsidP="002D4C05">
      <w:pPr>
        <w:tabs>
          <w:tab w:val="left" w:pos="0"/>
        </w:tabs>
        <w:spacing w:after="0" w:line="240" w:lineRule="auto"/>
        <w:jc w:val="center"/>
        <w:rPr>
          <w:rFonts w:ascii="Times New Roman" w:eastAsia="Times New Roman" w:hAnsi="Times New Roman" w:cs="Times New Roman"/>
          <w:b/>
          <w:sz w:val="36"/>
          <w:szCs w:val="28"/>
          <w:lang w:eastAsia="ru-RU"/>
        </w:rPr>
      </w:pPr>
      <w:r w:rsidRPr="0084361B">
        <w:rPr>
          <w:rFonts w:ascii="Times New Roman" w:eastAsia="Times New Roman" w:hAnsi="Times New Roman" w:cs="Times New Roman"/>
          <w:b/>
          <w:sz w:val="36"/>
          <w:szCs w:val="28"/>
          <w:lang w:eastAsia="ru-RU"/>
        </w:rPr>
        <w:t>ДОКТААЛ</w:t>
      </w:r>
    </w:p>
    <w:p w:rsidR="002D4C05" w:rsidRPr="0084361B" w:rsidRDefault="002D4C05" w:rsidP="002D4C05">
      <w:pPr>
        <w:tabs>
          <w:tab w:val="left" w:pos="0"/>
        </w:tabs>
        <w:spacing w:after="0" w:line="240" w:lineRule="auto"/>
        <w:jc w:val="center"/>
        <w:rPr>
          <w:rFonts w:ascii="Times New Roman" w:eastAsia="Times New Roman" w:hAnsi="Times New Roman" w:cs="Times New Roman"/>
          <w:b/>
          <w:sz w:val="28"/>
          <w:szCs w:val="28"/>
          <w:lang w:eastAsia="ru-RU"/>
        </w:rPr>
      </w:pPr>
    </w:p>
    <w:p w:rsidR="002D4C05" w:rsidRPr="0084361B"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АДМИНИСТРАЦИЯ СЕЛЬСКОГО ПОСЕЛЕНИЯ СУМОН</w:t>
      </w:r>
      <w:r>
        <w:rPr>
          <w:rFonts w:ascii="Times New Roman" w:eastAsia="Times New Roman" w:hAnsi="Times New Roman" w:cs="Times New Roman"/>
          <w:sz w:val="28"/>
          <w:szCs w:val="28"/>
          <w:lang w:eastAsia="ru-RU"/>
        </w:rPr>
        <w:t xml:space="preserve"> ЭРГИ–БАРЛЫКСКИЙ </w:t>
      </w:r>
      <w:r w:rsidRPr="0084361B">
        <w:rPr>
          <w:rFonts w:ascii="Times New Roman" w:eastAsia="Times New Roman" w:hAnsi="Times New Roman" w:cs="Times New Roman"/>
          <w:sz w:val="28"/>
          <w:szCs w:val="28"/>
          <w:lang w:eastAsia="ru-RU"/>
        </w:rPr>
        <w:t xml:space="preserve">БАРУН-ХЕМЧИКСКОГО КОЖУУНА РЕСПУБЛИКИ ТЫВА  </w:t>
      </w:r>
    </w:p>
    <w:p w:rsidR="002D4C05" w:rsidRPr="0084361B" w:rsidRDefault="002D4C05" w:rsidP="002D4C05">
      <w:pPr>
        <w:tabs>
          <w:tab w:val="left" w:pos="0"/>
        </w:tabs>
        <w:spacing w:after="0" w:line="240" w:lineRule="auto"/>
        <w:jc w:val="center"/>
        <w:rPr>
          <w:rFonts w:ascii="Times New Roman" w:eastAsia="Times New Roman" w:hAnsi="Times New Roman" w:cs="Times New Roman"/>
          <w:b/>
          <w:sz w:val="36"/>
          <w:szCs w:val="28"/>
          <w:lang w:eastAsia="ru-RU"/>
        </w:rPr>
      </w:pPr>
      <w:r w:rsidRPr="0084361B">
        <w:rPr>
          <w:rFonts w:ascii="Times New Roman" w:eastAsia="Times New Roman" w:hAnsi="Times New Roman" w:cs="Times New Roman"/>
          <w:b/>
          <w:sz w:val="36"/>
          <w:szCs w:val="28"/>
          <w:lang w:eastAsia="ru-RU"/>
        </w:rPr>
        <w:t>ПОСТАНОВЛЕНИЕ</w:t>
      </w:r>
    </w:p>
    <w:p w:rsidR="002D4C05" w:rsidRPr="0084361B"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p>
    <w:p w:rsidR="002D4C05" w:rsidRPr="0084361B" w:rsidRDefault="002D4C05" w:rsidP="002D4C05">
      <w:pPr>
        <w:tabs>
          <w:tab w:val="left" w:pos="0"/>
        </w:tabs>
        <w:spacing w:after="0" w:line="240" w:lineRule="auto"/>
        <w:jc w:val="center"/>
        <w:rPr>
          <w:rFonts w:ascii="Times New Roman" w:eastAsia="Times New Roman" w:hAnsi="Times New Roman" w:cs="Times New Roman"/>
          <w:sz w:val="28"/>
          <w:szCs w:val="28"/>
          <w:u w:val="single"/>
          <w:lang w:eastAsia="ru-RU"/>
        </w:rPr>
      </w:pPr>
      <w:r w:rsidRPr="0084361B">
        <w:rPr>
          <w:rFonts w:ascii="Times New Roman" w:eastAsia="Times New Roman" w:hAnsi="Times New Roman" w:cs="Times New Roman"/>
          <w:sz w:val="28"/>
          <w:szCs w:val="28"/>
          <w:lang w:eastAsia="ru-RU"/>
        </w:rPr>
        <w:t>от «</w:t>
      </w:r>
      <w:r w:rsidR="00AF0E43">
        <w:rPr>
          <w:rFonts w:ascii="Times New Roman" w:eastAsia="Times New Roman" w:hAnsi="Times New Roman" w:cs="Times New Roman"/>
          <w:sz w:val="28"/>
          <w:szCs w:val="28"/>
          <w:lang w:eastAsia="ru-RU"/>
        </w:rPr>
        <w:t>07» октябр</w:t>
      </w:r>
      <w:r w:rsidRPr="0084361B">
        <w:rPr>
          <w:rFonts w:ascii="Times New Roman" w:eastAsia="Times New Roman" w:hAnsi="Times New Roman" w:cs="Times New Roman"/>
          <w:sz w:val="28"/>
          <w:szCs w:val="28"/>
          <w:lang w:eastAsia="ru-RU"/>
        </w:rPr>
        <w:t>я 2019 г. №</w:t>
      </w:r>
      <w:r>
        <w:rPr>
          <w:rFonts w:ascii="Times New Roman" w:eastAsia="Times New Roman" w:hAnsi="Times New Roman" w:cs="Times New Roman"/>
          <w:sz w:val="28"/>
          <w:szCs w:val="28"/>
          <w:lang w:eastAsia="ru-RU"/>
        </w:rPr>
        <w:t>34</w:t>
      </w:r>
    </w:p>
    <w:p w:rsidR="002D4C05"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Эрги-Барлык</w:t>
      </w:r>
    </w:p>
    <w:p w:rsidR="002D4C05" w:rsidRDefault="002D4C05" w:rsidP="002D4C05">
      <w:pPr>
        <w:tabs>
          <w:tab w:val="left" w:pos="0"/>
        </w:tabs>
        <w:spacing w:after="0" w:line="240" w:lineRule="auto"/>
        <w:jc w:val="center"/>
        <w:rPr>
          <w:rFonts w:ascii="Times New Roman" w:eastAsia="Times New Roman" w:hAnsi="Times New Roman" w:cs="Times New Roman"/>
          <w:sz w:val="28"/>
          <w:szCs w:val="28"/>
          <w:lang w:eastAsia="ru-RU"/>
        </w:rPr>
      </w:pPr>
    </w:p>
    <w:p w:rsidR="002D4C05" w:rsidRDefault="00D30A1F" w:rsidP="002D4C05">
      <w:pPr>
        <w:tabs>
          <w:tab w:val="left" w:pos="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присвоении адреса</w:t>
      </w:r>
      <w:r w:rsidR="00AF0E43">
        <w:rPr>
          <w:rFonts w:ascii="Times New Roman" w:eastAsia="Times New Roman" w:hAnsi="Times New Roman" w:cs="Times New Roman"/>
          <w:b/>
          <w:sz w:val="28"/>
          <w:szCs w:val="28"/>
          <w:lang w:eastAsia="ru-RU"/>
        </w:rPr>
        <w:t xml:space="preserve"> </w:t>
      </w:r>
    </w:p>
    <w:p w:rsidR="00E941C1" w:rsidRDefault="00E941C1" w:rsidP="00E941C1">
      <w:pPr>
        <w:spacing w:before="240" w:after="240"/>
        <w:contextualSpacing/>
        <w:jc w:val="both"/>
        <w:rPr>
          <w:rFonts w:ascii="Times New Roman" w:hAnsi="Times New Roman" w:cs="Times New Roman"/>
          <w:sz w:val="28"/>
          <w:szCs w:val="28"/>
        </w:rPr>
      </w:pPr>
      <w:r w:rsidRPr="00FF729E">
        <w:rPr>
          <w:sz w:val="28"/>
          <w:szCs w:val="28"/>
        </w:rPr>
        <w:t xml:space="preserve">        </w:t>
      </w:r>
      <w:r w:rsidRPr="00E941C1">
        <w:rPr>
          <w:rFonts w:ascii="Times New Roman" w:hAnsi="Times New Roman" w:cs="Times New Roman"/>
          <w:sz w:val="28"/>
          <w:szCs w:val="28"/>
        </w:rPr>
        <w:t>Руководствуясь Земельным кодексом Российской Федерации от 25.10.2001г. «136-ФЗ, Федеральным Законом в действие Земельного кодекса Российской Федерации», Градостроительным кодексом Российской Федерации, Федеральными законами  от 29.12.2004 г. №190-ФЗ «О внесении изменений в Градостроительный кодекс Российской Федерации и отдельные акты Российской Федерации», Федерального закона от 06.10.2003г. №131-ФЗ «Об общих принципах организации местного самоуправления в Российской Федерации» администрация сельского поселения сумон Эрги-Барлыкский ПОСТАНОВЛЯЕТ:</w:t>
      </w:r>
    </w:p>
    <w:p w:rsidR="00E941C1" w:rsidRPr="00E941C1" w:rsidRDefault="00E941C1" w:rsidP="00E941C1">
      <w:pPr>
        <w:numPr>
          <w:ilvl w:val="0"/>
          <w:numId w:val="25"/>
        </w:numPr>
        <w:spacing w:before="240" w:after="240" w:line="240" w:lineRule="auto"/>
        <w:jc w:val="both"/>
        <w:rPr>
          <w:rFonts w:ascii="Times New Roman" w:hAnsi="Times New Roman" w:cs="Times New Roman"/>
          <w:sz w:val="28"/>
          <w:szCs w:val="28"/>
        </w:rPr>
      </w:pPr>
      <w:r>
        <w:rPr>
          <w:rFonts w:ascii="Times New Roman" w:hAnsi="Times New Roman" w:cs="Times New Roman"/>
          <w:sz w:val="28"/>
          <w:szCs w:val="28"/>
        </w:rPr>
        <w:t>Присвоить название следующим улицам:</w:t>
      </w:r>
    </w:p>
    <w:p w:rsidR="00CC53A3" w:rsidRDefault="00CC53A3" w:rsidP="00CC53A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8057C3">
        <w:rPr>
          <w:rFonts w:ascii="Times New Roman" w:eastAsia="Times New Roman" w:hAnsi="Times New Roman" w:cs="Times New Roman"/>
          <w:sz w:val="28"/>
          <w:szCs w:val="28"/>
          <w:lang w:eastAsia="ru-RU"/>
        </w:rPr>
        <w:t xml:space="preserve">Российская Федерация, Республика Тыва, Барун-Хемчикский </w:t>
      </w:r>
      <w:r w:rsidR="008057C3">
        <w:rPr>
          <w:rFonts w:ascii="Times New Roman" w:eastAsia="Times New Roman" w:hAnsi="Times New Roman" w:cs="Times New Roman"/>
          <w:sz w:val="28"/>
          <w:szCs w:val="28"/>
          <w:lang w:eastAsia="ru-RU"/>
        </w:rPr>
        <w:tab/>
        <w:t>кожуун, с. Эрги-Барлык, ул. Степная</w:t>
      </w:r>
      <w:r w:rsidR="00A54B46">
        <w:rPr>
          <w:rFonts w:ascii="Times New Roman" w:eastAsia="Times New Roman" w:hAnsi="Times New Roman" w:cs="Times New Roman"/>
          <w:sz w:val="28"/>
          <w:szCs w:val="28"/>
          <w:lang w:eastAsia="ru-RU"/>
        </w:rPr>
        <w:t>,</w:t>
      </w:r>
      <w:r w:rsidR="008057C3">
        <w:rPr>
          <w:rFonts w:ascii="Times New Roman" w:eastAsia="Times New Roman" w:hAnsi="Times New Roman" w:cs="Times New Roman"/>
          <w:sz w:val="28"/>
          <w:szCs w:val="28"/>
          <w:lang w:eastAsia="ru-RU"/>
        </w:rPr>
        <w:t xml:space="preserve"> </w:t>
      </w:r>
      <w:r w:rsidR="00A54B46">
        <w:rPr>
          <w:rFonts w:ascii="Times New Roman" w:eastAsia="Times New Roman" w:hAnsi="Times New Roman" w:cs="Times New Roman"/>
          <w:sz w:val="28"/>
          <w:szCs w:val="28"/>
          <w:lang w:eastAsia="ru-RU"/>
        </w:rPr>
        <w:t>обшей площадью 1,8 кв. м.;</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кожуун, с. Эрги-Барлык, ул. Сайзырал, обшей площадью 1,8 кв. м.;</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кожуун, с. Эрги-Барлык, ул. Урожай, обшей площадью 2,1 кв. м.;</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 xml:space="preserve">кожуун, с. Эрги-Барлык, ул.  Мандат - оол  Кара - Сал, обшей </w:t>
      </w:r>
      <w:r>
        <w:rPr>
          <w:rFonts w:ascii="Times New Roman" w:eastAsia="Times New Roman" w:hAnsi="Times New Roman" w:cs="Times New Roman"/>
          <w:sz w:val="28"/>
          <w:szCs w:val="28"/>
          <w:lang w:eastAsia="ru-RU"/>
        </w:rPr>
        <w:tab/>
        <w:t xml:space="preserve">площадью </w:t>
      </w:r>
      <w:r>
        <w:rPr>
          <w:rFonts w:ascii="Times New Roman" w:eastAsia="Times New Roman" w:hAnsi="Times New Roman" w:cs="Times New Roman"/>
          <w:sz w:val="28"/>
          <w:szCs w:val="28"/>
          <w:lang w:eastAsia="ru-RU"/>
        </w:rPr>
        <w:tab/>
        <w:t>2,1  кв. м.;</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кожуун, с. Эрги-Барлык, ул. Самбуу, обшей площадью 2,1 кв. м.;</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кожуун, с. Эрги-Барлык, ул. Барлык, обшей площадью 2,1 кв. м.;</w:t>
      </w:r>
    </w:p>
    <w:p w:rsidR="00AF6752" w:rsidRDefault="00A54B46" w:rsidP="00AF6752">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Российская Федерация, Республика Тыва, Барун-Хемчикский </w:t>
      </w:r>
      <w:r>
        <w:rPr>
          <w:rFonts w:ascii="Times New Roman" w:eastAsia="Times New Roman" w:hAnsi="Times New Roman" w:cs="Times New Roman"/>
          <w:sz w:val="28"/>
          <w:szCs w:val="28"/>
          <w:lang w:eastAsia="ru-RU"/>
        </w:rPr>
        <w:tab/>
        <w:t>кожуун, с. Эрги-Барлык, ул. Эрик, обшей площадью 2,1 кв. м.</w:t>
      </w:r>
    </w:p>
    <w:p w:rsidR="00AF6752" w:rsidRPr="00AF6752" w:rsidRDefault="00AF6752" w:rsidP="00AF6752">
      <w:pPr>
        <w:pStyle w:val="a8"/>
        <w:numPr>
          <w:ilvl w:val="0"/>
          <w:numId w:val="25"/>
        </w:numPr>
        <w:spacing w:after="0" w:line="240" w:lineRule="auto"/>
        <w:jc w:val="both"/>
        <w:rPr>
          <w:rFonts w:ascii="Times New Roman" w:eastAsia="Times New Roman" w:hAnsi="Times New Roman" w:cs="Times New Roman"/>
          <w:sz w:val="28"/>
          <w:szCs w:val="28"/>
          <w:lang w:eastAsia="ru-RU"/>
        </w:rPr>
      </w:pPr>
      <w:r w:rsidRPr="0084361B">
        <w:rPr>
          <w:rFonts w:ascii="Times New Roman" w:eastAsia="Times New Roman" w:hAnsi="Times New Roman" w:cs="Times New Roman"/>
          <w:sz w:val="28"/>
          <w:szCs w:val="28"/>
          <w:lang w:eastAsia="ru-RU"/>
        </w:rPr>
        <w:lastRenderedPageBreak/>
        <w:t>Опубликовать данное постановление на официальном сайте администрации сельского поселения сумон</w:t>
      </w:r>
      <w:r>
        <w:rPr>
          <w:rFonts w:ascii="Times New Roman" w:eastAsia="Times New Roman" w:hAnsi="Times New Roman" w:cs="Times New Roman"/>
          <w:sz w:val="28"/>
          <w:szCs w:val="28"/>
          <w:lang w:eastAsia="ru-RU"/>
        </w:rPr>
        <w:t xml:space="preserve"> Эрги-Барлыкский </w:t>
      </w:r>
      <w:r w:rsidRPr="0084361B">
        <w:rPr>
          <w:rFonts w:ascii="Times New Roman" w:eastAsia="Times New Roman" w:hAnsi="Times New Roman" w:cs="Times New Roman"/>
          <w:sz w:val="28"/>
          <w:szCs w:val="28"/>
          <w:lang w:eastAsia="ru-RU"/>
        </w:rPr>
        <w:t>Барун-Хемчикского</w:t>
      </w:r>
      <w:r>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www</w:t>
      </w:r>
      <w:r w:rsidRPr="00DE27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barumtuva</w:t>
      </w:r>
      <w:r w:rsidRPr="0084361B">
        <w:rPr>
          <w:rFonts w:ascii="Times New Roman" w:eastAsia="Times New Roman" w:hAnsi="Times New Roman" w:cs="Times New Roman"/>
          <w:sz w:val="28"/>
          <w:szCs w:val="28"/>
          <w:lang w:eastAsia="ru-RU"/>
        </w:rPr>
        <w:t>.ru и разместить на информационных стендах сельского поселения согласно Уставу сельского поселения сумон</w:t>
      </w:r>
      <w:r>
        <w:rPr>
          <w:rFonts w:ascii="Times New Roman" w:eastAsia="Times New Roman" w:hAnsi="Times New Roman" w:cs="Times New Roman"/>
          <w:sz w:val="28"/>
          <w:szCs w:val="28"/>
          <w:lang w:eastAsia="ru-RU"/>
        </w:rPr>
        <w:t xml:space="preserve"> Эрги-Барлыкский </w:t>
      </w:r>
      <w:r w:rsidRPr="0084361B">
        <w:rPr>
          <w:rFonts w:ascii="Times New Roman" w:eastAsia="Times New Roman" w:hAnsi="Times New Roman" w:cs="Times New Roman"/>
          <w:sz w:val="28"/>
          <w:szCs w:val="28"/>
          <w:lang w:eastAsia="ru-RU"/>
        </w:rPr>
        <w:t>Барун-Хемчикского</w:t>
      </w:r>
      <w:r>
        <w:rPr>
          <w:rFonts w:ascii="Times New Roman" w:eastAsia="Times New Roman" w:hAnsi="Times New Roman" w:cs="Times New Roman"/>
          <w:sz w:val="28"/>
          <w:szCs w:val="28"/>
          <w:lang w:eastAsia="ru-RU"/>
        </w:rPr>
        <w:t xml:space="preserve"> </w:t>
      </w:r>
      <w:r w:rsidRPr="0084361B">
        <w:rPr>
          <w:rFonts w:ascii="Times New Roman" w:eastAsia="Times New Roman" w:hAnsi="Times New Roman" w:cs="Times New Roman"/>
          <w:sz w:val="28"/>
          <w:szCs w:val="28"/>
          <w:lang w:eastAsia="ru-RU"/>
        </w:rPr>
        <w:t>кожууна.</w:t>
      </w:r>
    </w:p>
    <w:p w:rsidR="00AF0E43" w:rsidRDefault="00A54B46" w:rsidP="00AF6752">
      <w:pPr>
        <w:pStyle w:val="a8"/>
        <w:numPr>
          <w:ilvl w:val="0"/>
          <w:numId w:val="25"/>
        </w:num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исполнением данного постановления возложить на специалиста </w:t>
      </w:r>
      <w:r w:rsidR="00AF0E43">
        <w:rPr>
          <w:rFonts w:ascii="Times New Roman" w:eastAsia="Times New Roman" w:hAnsi="Times New Roman" w:cs="Times New Roman"/>
          <w:sz w:val="28"/>
          <w:szCs w:val="28"/>
          <w:lang w:val="en-US" w:eastAsia="ru-RU"/>
        </w:rPr>
        <w:t>I</w:t>
      </w:r>
      <w:r w:rsidR="00AF0E43" w:rsidRPr="00AF0E43">
        <w:rPr>
          <w:rFonts w:ascii="Times New Roman" w:eastAsia="Times New Roman" w:hAnsi="Times New Roman" w:cs="Times New Roman"/>
          <w:sz w:val="28"/>
          <w:szCs w:val="28"/>
          <w:lang w:eastAsia="ru-RU"/>
        </w:rPr>
        <w:t xml:space="preserve"> </w:t>
      </w:r>
      <w:r w:rsidR="00AF0E43">
        <w:rPr>
          <w:rFonts w:ascii="Times New Roman" w:eastAsia="Times New Roman" w:hAnsi="Times New Roman" w:cs="Times New Roman"/>
          <w:sz w:val="28"/>
          <w:szCs w:val="28"/>
          <w:lang w:eastAsia="ru-RU"/>
        </w:rPr>
        <w:t xml:space="preserve"> категории администрации сельского поселения сумона Эрги-Барлыкский Барун-Хемчикского кожууна, Республики Тыва.</w:t>
      </w:r>
    </w:p>
    <w:p w:rsid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p>
    <w:p w:rsid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p>
    <w:p w:rsid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p>
    <w:p w:rsid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председателя администрации</w:t>
      </w:r>
    </w:p>
    <w:p w:rsid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p>
    <w:p w:rsidR="00AF0E43" w:rsidRPr="00AF0E43" w:rsidRDefault="00AF0E43" w:rsidP="00AF0E43">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сумон Эрги-Барлыкский                                                               Саая О. П.</w:t>
      </w:r>
    </w:p>
    <w:p w:rsidR="00A54B46"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A54B46">
      <w:pPr>
        <w:tabs>
          <w:tab w:val="left" w:pos="0"/>
        </w:tabs>
        <w:spacing w:after="0" w:line="240" w:lineRule="auto"/>
        <w:jc w:val="both"/>
        <w:rPr>
          <w:rFonts w:ascii="Times New Roman" w:eastAsia="Times New Roman" w:hAnsi="Times New Roman" w:cs="Times New Roman"/>
          <w:sz w:val="28"/>
          <w:szCs w:val="28"/>
          <w:lang w:eastAsia="ru-RU"/>
        </w:rPr>
      </w:pPr>
    </w:p>
    <w:p w:rsidR="00A54B46" w:rsidRPr="00CC53A3" w:rsidRDefault="00A54B46" w:rsidP="00CC53A3">
      <w:pPr>
        <w:tabs>
          <w:tab w:val="left" w:pos="0"/>
        </w:tabs>
        <w:spacing w:after="0" w:line="240" w:lineRule="auto"/>
        <w:jc w:val="both"/>
        <w:rPr>
          <w:rFonts w:ascii="Times New Roman" w:eastAsia="Times New Roman" w:hAnsi="Times New Roman" w:cs="Times New Roman"/>
          <w:sz w:val="28"/>
          <w:szCs w:val="28"/>
          <w:lang w:eastAsia="ru-RU"/>
        </w:rPr>
      </w:pPr>
    </w:p>
    <w:sectPr w:rsidR="00A54B46" w:rsidRPr="00CC53A3" w:rsidSect="00200C4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6F0" w:rsidRDefault="007A76F0">
      <w:pPr>
        <w:spacing w:after="0" w:line="240" w:lineRule="auto"/>
      </w:pPr>
      <w:r>
        <w:separator/>
      </w:r>
    </w:p>
  </w:endnote>
  <w:endnote w:type="continuationSeparator" w:id="1">
    <w:p w:rsidR="007A76F0" w:rsidRDefault="007A7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B46" w:rsidRDefault="00A54B46">
    <w:pPr>
      <w:pStyle w:val="a3"/>
      <w:jc w:val="center"/>
    </w:pPr>
  </w:p>
  <w:p w:rsidR="00A54B46" w:rsidRDefault="00A54B4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6F0" w:rsidRDefault="007A76F0">
      <w:pPr>
        <w:spacing w:after="0" w:line="240" w:lineRule="auto"/>
      </w:pPr>
      <w:r>
        <w:separator/>
      </w:r>
    </w:p>
  </w:footnote>
  <w:footnote w:type="continuationSeparator" w:id="1">
    <w:p w:rsidR="007A76F0" w:rsidRDefault="007A76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F9C"/>
    <w:multiLevelType w:val="hybridMultilevel"/>
    <w:tmpl w:val="C916C8E8"/>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A21FF"/>
    <w:multiLevelType w:val="hybridMultilevel"/>
    <w:tmpl w:val="BBF8A8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5C013E"/>
    <w:multiLevelType w:val="hybridMultilevel"/>
    <w:tmpl w:val="B790B238"/>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A7FD6"/>
    <w:multiLevelType w:val="hybridMultilevel"/>
    <w:tmpl w:val="1CD2FA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92324"/>
    <w:multiLevelType w:val="hybridMultilevel"/>
    <w:tmpl w:val="C9184EB6"/>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F42DBA"/>
    <w:multiLevelType w:val="hybridMultilevel"/>
    <w:tmpl w:val="E2F6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2748F6"/>
    <w:multiLevelType w:val="hybridMultilevel"/>
    <w:tmpl w:val="764CC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83C94"/>
    <w:multiLevelType w:val="hybridMultilevel"/>
    <w:tmpl w:val="8D709912"/>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457741"/>
    <w:multiLevelType w:val="hybridMultilevel"/>
    <w:tmpl w:val="D708F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D9683D"/>
    <w:multiLevelType w:val="hybridMultilevel"/>
    <w:tmpl w:val="94AE8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1C1AF0"/>
    <w:multiLevelType w:val="hybridMultilevel"/>
    <w:tmpl w:val="23B6534C"/>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545FF7"/>
    <w:multiLevelType w:val="hybridMultilevel"/>
    <w:tmpl w:val="821018E8"/>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6E0801"/>
    <w:multiLevelType w:val="hybridMultilevel"/>
    <w:tmpl w:val="54FCB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A83437"/>
    <w:multiLevelType w:val="hybridMultilevel"/>
    <w:tmpl w:val="E0B2A3CA"/>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01E70"/>
    <w:multiLevelType w:val="hybridMultilevel"/>
    <w:tmpl w:val="E68ACDFA"/>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B6200C"/>
    <w:multiLevelType w:val="hybridMultilevel"/>
    <w:tmpl w:val="373A21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50701BD"/>
    <w:multiLevelType w:val="hybridMultilevel"/>
    <w:tmpl w:val="DE4A57DC"/>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04120D"/>
    <w:multiLevelType w:val="hybridMultilevel"/>
    <w:tmpl w:val="77CE8AA2"/>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866B4B"/>
    <w:multiLevelType w:val="hybridMultilevel"/>
    <w:tmpl w:val="BCE4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7E7EDB"/>
    <w:multiLevelType w:val="hybridMultilevel"/>
    <w:tmpl w:val="C6AAD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FA7169"/>
    <w:multiLevelType w:val="hybridMultilevel"/>
    <w:tmpl w:val="45E26C52"/>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373CAF"/>
    <w:multiLevelType w:val="hybridMultilevel"/>
    <w:tmpl w:val="7F5C6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0D57A9"/>
    <w:multiLevelType w:val="hybridMultilevel"/>
    <w:tmpl w:val="48AECEAA"/>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520DF"/>
    <w:multiLevelType w:val="hybridMultilevel"/>
    <w:tmpl w:val="A766A22C"/>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E15D74"/>
    <w:multiLevelType w:val="hybridMultilevel"/>
    <w:tmpl w:val="EACAF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CF4F37"/>
    <w:multiLevelType w:val="hybridMultilevel"/>
    <w:tmpl w:val="4BE87474"/>
    <w:lvl w:ilvl="0" w:tplc="D182F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8"/>
  </w:num>
  <w:num w:numId="5">
    <w:abstractNumId w:val="6"/>
  </w:num>
  <w:num w:numId="6">
    <w:abstractNumId w:val="11"/>
  </w:num>
  <w:num w:numId="7">
    <w:abstractNumId w:val="16"/>
  </w:num>
  <w:num w:numId="8">
    <w:abstractNumId w:val="17"/>
  </w:num>
  <w:num w:numId="9">
    <w:abstractNumId w:val="22"/>
  </w:num>
  <w:num w:numId="10">
    <w:abstractNumId w:val="7"/>
  </w:num>
  <w:num w:numId="11">
    <w:abstractNumId w:val="5"/>
  </w:num>
  <w:num w:numId="12">
    <w:abstractNumId w:val="23"/>
  </w:num>
  <w:num w:numId="13">
    <w:abstractNumId w:val="20"/>
  </w:num>
  <w:num w:numId="14">
    <w:abstractNumId w:val="25"/>
  </w:num>
  <w:num w:numId="15">
    <w:abstractNumId w:val="2"/>
  </w:num>
  <w:num w:numId="16">
    <w:abstractNumId w:val="21"/>
  </w:num>
  <w:num w:numId="17">
    <w:abstractNumId w:val="0"/>
  </w:num>
  <w:num w:numId="18">
    <w:abstractNumId w:val="1"/>
  </w:num>
  <w:num w:numId="19">
    <w:abstractNumId w:val="4"/>
  </w:num>
  <w:num w:numId="20">
    <w:abstractNumId w:val="14"/>
  </w:num>
  <w:num w:numId="21">
    <w:abstractNumId w:val="3"/>
  </w:num>
  <w:num w:numId="22">
    <w:abstractNumId w:val="13"/>
  </w:num>
  <w:num w:numId="23">
    <w:abstractNumId w:val="19"/>
  </w:num>
  <w:num w:numId="24">
    <w:abstractNumId w:val="15"/>
  </w:num>
  <w:num w:numId="25">
    <w:abstractNumId w:val="2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01821"/>
    <w:rsid w:val="00013A17"/>
    <w:rsid w:val="00015C89"/>
    <w:rsid w:val="00016C52"/>
    <w:rsid w:val="000472AC"/>
    <w:rsid w:val="000566C4"/>
    <w:rsid w:val="00077D81"/>
    <w:rsid w:val="000807B7"/>
    <w:rsid w:val="00090EE1"/>
    <w:rsid w:val="00093151"/>
    <w:rsid w:val="00094995"/>
    <w:rsid w:val="000D4395"/>
    <w:rsid w:val="000D4D8C"/>
    <w:rsid w:val="000E0978"/>
    <w:rsid w:val="000E4248"/>
    <w:rsid w:val="000E6F25"/>
    <w:rsid w:val="0010585C"/>
    <w:rsid w:val="00112B0C"/>
    <w:rsid w:val="00120065"/>
    <w:rsid w:val="0012045D"/>
    <w:rsid w:val="001248FC"/>
    <w:rsid w:val="00155DA2"/>
    <w:rsid w:val="00163371"/>
    <w:rsid w:val="001660C0"/>
    <w:rsid w:val="00167977"/>
    <w:rsid w:val="00182B54"/>
    <w:rsid w:val="00182CEF"/>
    <w:rsid w:val="001940A1"/>
    <w:rsid w:val="00195BE9"/>
    <w:rsid w:val="00195F0E"/>
    <w:rsid w:val="001C06A9"/>
    <w:rsid w:val="001C325F"/>
    <w:rsid w:val="001C646A"/>
    <w:rsid w:val="001D2DA3"/>
    <w:rsid w:val="001D485F"/>
    <w:rsid w:val="001F4DAC"/>
    <w:rsid w:val="001F5F46"/>
    <w:rsid w:val="00200C43"/>
    <w:rsid w:val="00205DC4"/>
    <w:rsid w:val="00224462"/>
    <w:rsid w:val="0026702E"/>
    <w:rsid w:val="00272EB6"/>
    <w:rsid w:val="0028343C"/>
    <w:rsid w:val="002C2A8F"/>
    <w:rsid w:val="002C7183"/>
    <w:rsid w:val="002D4C05"/>
    <w:rsid w:val="002E7CA3"/>
    <w:rsid w:val="002F72DE"/>
    <w:rsid w:val="00311922"/>
    <w:rsid w:val="00312C1C"/>
    <w:rsid w:val="0035238D"/>
    <w:rsid w:val="00354C9F"/>
    <w:rsid w:val="00364C57"/>
    <w:rsid w:val="0038663D"/>
    <w:rsid w:val="00396C86"/>
    <w:rsid w:val="00397731"/>
    <w:rsid w:val="003B323D"/>
    <w:rsid w:val="003C216C"/>
    <w:rsid w:val="003E3E56"/>
    <w:rsid w:val="004279AA"/>
    <w:rsid w:val="004360EE"/>
    <w:rsid w:val="004555B0"/>
    <w:rsid w:val="00457054"/>
    <w:rsid w:val="00461C7A"/>
    <w:rsid w:val="00462C7A"/>
    <w:rsid w:val="0047435E"/>
    <w:rsid w:val="00482FDC"/>
    <w:rsid w:val="004869D6"/>
    <w:rsid w:val="004902BD"/>
    <w:rsid w:val="00495DB6"/>
    <w:rsid w:val="004E5A25"/>
    <w:rsid w:val="004F60CD"/>
    <w:rsid w:val="005137E4"/>
    <w:rsid w:val="00513D98"/>
    <w:rsid w:val="005234E0"/>
    <w:rsid w:val="00530F44"/>
    <w:rsid w:val="00541ECF"/>
    <w:rsid w:val="00560D61"/>
    <w:rsid w:val="005947BD"/>
    <w:rsid w:val="005E1897"/>
    <w:rsid w:val="005E1B04"/>
    <w:rsid w:val="005E2501"/>
    <w:rsid w:val="006000C5"/>
    <w:rsid w:val="006123E4"/>
    <w:rsid w:val="00614254"/>
    <w:rsid w:val="00622E53"/>
    <w:rsid w:val="00644B63"/>
    <w:rsid w:val="006532F6"/>
    <w:rsid w:val="006546BE"/>
    <w:rsid w:val="00684C11"/>
    <w:rsid w:val="00687030"/>
    <w:rsid w:val="006925F4"/>
    <w:rsid w:val="006A27BD"/>
    <w:rsid w:val="006A5A86"/>
    <w:rsid w:val="006A66CB"/>
    <w:rsid w:val="006F4789"/>
    <w:rsid w:val="0072005A"/>
    <w:rsid w:val="007222DE"/>
    <w:rsid w:val="00754435"/>
    <w:rsid w:val="00765F7D"/>
    <w:rsid w:val="00792F0E"/>
    <w:rsid w:val="007A76F0"/>
    <w:rsid w:val="007C31BE"/>
    <w:rsid w:val="007D34DF"/>
    <w:rsid w:val="007E6D09"/>
    <w:rsid w:val="0080166E"/>
    <w:rsid w:val="008057C3"/>
    <w:rsid w:val="00806BCC"/>
    <w:rsid w:val="00820C27"/>
    <w:rsid w:val="00822C67"/>
    <w:rsid w:val="00831E93"/>
    <w:rsid w:val="0084361B"/>
    <w:rsid w:val="00874CC6"/>
    <w:rsid w:val="0088121C"/>
    <w:rsid w:val="008B3C17"/>
    <w:rsid w:val="008C455D"/>
    <w:rsid w:val="008D1067"/>
    <w:rsid w:val="008D1472"/>
    <w:rsid w:val="008E0D91"/>
    <w:rsid w:val="009122E4"/>
    <w:rsid w:val="009132C5"/>
    <w:rsid w:val="00914725"/>
    <w:rsid w:val="009406DD"/>
    <w:rsid w:val="009470F8"/>
    <w:rsid w:val="009475FA"/>
    <w:rsid w:val="00962554"/>
    <w:rsid w:val="00963332"/>
    <w:rsid w:val="009639D3"/>
    <w:rsid w:val="009665EC"/>
    <w:rsid w:val="00995B4D"/>
    <w:rsid w:val="009B3B19"/>
    <w:rsid w:val="009C03EA"/>
    <w:rsid w:val="009C730F"/>
    <w:rsid w:val="009D32BC"/>
    <w:rsid w:val="009E07DF"/>
    <w:rsid w:val="00A0361C"/>
    <w:rsid w:val="00A07022"/>
    <w:rsid w:val="00A146C4"/>
    <w:rsid w:val="00A16E02"/>
    <w:rsid w:val="00A3591B"/>
    <w:rsid w:val="00A35A1A"/>
    <w:rsid w:val="00A54B46"/>
    <w:rsid w:val="00A8154E"/>
    <w:rsid w:val="00A9126F"/>
    <w:rsid w:val="00A91637"/>
    <w:rsid w:val="00AB6EE4"/>
    <w:rsid w:val="00AD24DE"/>
    <w:rsid w:val="00AE494D"/>
    <w:rsid w:val="00AF0E43"/>
    <w:rsid w:val="00AF6752"/>
    <w:rsid w:val="00B03DEB"/>
    <w:rsid w:val="00B40F6F"/>
    <w:rsid w:val="00B601D6"/>
    <w:rsid w:val="00B62719"/>
    <w:rsid w:val="00BD49AB"/>
    <w:rsid w:val="00BE3DE6"/>
    <w:rsid w:val="00C12390"/>
    <w:rsid w:val="00C25B14"/>
    <w:rsid w:val="00C41915"/>
    <w:rsid w:val="00C4715A"/>
    <w:rsid w:val="00C714A7"/>
    <w:rsid w:val="00CC1A9D"/>
    <w:rsid w:val="00CC53A3"/>
    <w:rsid w:val="00CC7FAA"/>
    <w:rsid w:val="00CD1750"/>
    <w:rsid w:val="00CD6478"/>
    <w:rsid w:val="00D01821"/>
    <w:rsid w:val="00D101C7"/>
    <w:rsid w:val="00D164E6"/>
    <w:rsid w:val="00D30A1F"/>
    <w:rsid w:val="00D4102F"/>
    <w:rsid w:val="00D42B12"/>
    <w:rsid w:val="00D76FCE"/>
    <w:rsid w:val="00D86039"/>
    <w:rsid w:val="00DA6B2E"/>
    <w:rsid w:val="00DE27F0"/>
    <w:rsid w:val="00DF6CE3"/>
    <w:rsid w:val="00E23D8C"/>
    <w:rsid w:val="00E24B86"/>
    <w:rsid w:val="00E353A3"/>
    <w:rsid w:val="00E40022"/>
    <w:rsid w:val="00E756CC"/>
    <w:rsid w:val="00E863B6"/>
    <w:rsid w:val="00E92339"/>
    <w:rsid w:val="00E941C1"/>
    <w:rsid w:val="00E95A5C"/>
    <w:rsid w:val="00EA32B8"/>
    <w:rsid w:val="00EC7310"/>
    <w:rsid w:val="00ED600C"/>
    <w:rsid w:val="00EF7E4E"/>
    <w:rsid w:val="00F1446B"/>
    <w:rsid w:val="00F244DE"/>
    <w:rsid w:val="00F467DF"/>
    <w:rsid w:val="00F60B8A"/>
    <w:rsid w:val="00F8733A"/>
    <w:rsid w:val="00F967F0"/>
    <w:rsid w:val="00FA48D7"/>
    <w:rsid w:val="00FB0C40"/>
    <w:rsid w:val="00FD5223"/>
    <w:rsid w:val="00FF0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32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D32BC"/>
    <w:rPr>
      <w:rFonts w:ascii="Times New Roman" w:eastAsia="Times New Roman" w:hAnsi="Times New Roman" w:cs="Times New Roman"/>
      <w:sz w:val="24"/>
      <w:szCs w:val="24"/>
      <w:lang w:eastAsia="ru-RU"/>
    </w:rPr>
  </w:style>
  <w:style w:type="table" w:styleId="a5">
    <w:name w:val="Table Grid"/>
    <w:basedOn w:val="a1"/>
    <w:rsid w:val="009D32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D3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2BC"/>
    <w:rPr>
      <w:rFonts w:ascii="Tahoma" w:hAnsi="Tahoma" w:cs="Tahoma"/>
      <w:sz w:val="16"/>
      <w:szCs w:val="16"/>
    </w:rPr>
  </w:style>
  <w:style w:type="paragraph" w:styleId="a8">
    <w:name w:val="List Paragraph"/>
    <w:basedOn w:val="a"/>
    <w:uiPriority w:val="34"/>
    <w:qFormat/>
    <w:rsid w:val="00B03DEB"/>
    <w:pPr>
      <w:ind w:left="720"/>
      <w:contextualSpacing/>
    </w:pPr>
  </w:style>
  <w:style w:type="paragraph" w:styleId="a9">
    <w:name w:val="header"/>
    <w:basedOn w:val="a"/>
    <w:link w:val="aa"/>
    <w:uiPriority w:val="99"/>
    <w:unhideWhenUsed/>
    <w:rsid w:val="00200C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0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32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D32BC"/>
    <w:rPr>
      <w:rFonts w:ascii="Times New Roman" w:eastAsia="Times New Roman" w:hAnsi="Times New Roman" w:cs="Times New Roman"/>
      <w:sz w:val="24"/>
      <w:szCs w:val="24"/>
      <w:lang w:eastAsia="ru-RU"/>
    </w:rPr>
  </w:style>
  <w:style w:type="table" w:styleId="a5">
    <w:name w:val="Table Grid"/>
    <w:basedOn w:val="a1"/>
    <w:rsid w:val="009D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D3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32BC"/>
    <w:rPr>
      <w:rFonts w:ascii="Tahoma" w:hAnsi="Tahoma" w:cs="Tahoma"/>
      <w:sz w:val="16"/>
      <w:szCs w:val="16"/>
    </w:rPr>
  </w:style>
  <w:style w:type="paragraph" w:styleId="a8">
    <w:name w:val="List Paragraph"/>
    <w:basedOn w:val="a"/>
    <w:uiPriority w:val="34"/>
    <w:qFormat/>
    <w:rsid w:val="00B03DEB"/>
    <w:pPr>
      <w:ind w:left="720"/>
      <w:contextualSpacing/>
    </w:pPr>
  </w:style>
  <w:style w:type="paragraph" w:styleId="a9">
    <w:name w:val="header"/>
    <w:basedOn w:val="a"/>
    <w:link w:val="aa"/>
    <w:uiPriority w:val="99"/>
    <w:unhideWhenUsed/>
    <w:rsid w:val="00200C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0C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C20AB-43F0-4367-9E2C-8DA518E5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20</Pages>
  <Words>5785</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Кужугет</dc:creator>
  <cp:keywords/>
  <dc:description/>
  <cp:lastModifiedBy>User</cp:lastModifiedBy>
  <cp:revision>194</cp:revision>
  <cp:lastPrinted>2019-10-08T02:06:00Z</cp:lastPrinted>
  <dcterms:created xsi:type="dcterms:W3CDTF">2019-09-24T07:31:00Z</dcterms:created>
  <dcterms:modified xsi:type="dcterms:W3CDTF">2019-10-08T02:17:00Z</dcterms:modified>
</cp:coreProperties>
</file>