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64" w:rsidRPr="00E51E64" w:rsidRDefault="00E51E64" w:rsidP="00E51E64">
      <w:pPr>
        <w:spacing w:after="0" w:line="240" w:lineRule="auto"/>
        <w:ind w:firstLine="707"/>
        <w:jc w:val="center"/>
        <w:rPr>
          <w:rFonts w:ascii="Arial" w:eastAsia="Times New Roman" w:hAnsi="Arial" w:cs="Arial"/>
          <w:color w:val="000000"/>
          <w:sz w:val="30"/>
          <w:szCs w:val="30"/>
        </w:rPr>
      </w:pPr>
      <w:r w:rsidRPr="00E51E64">
        <w:rPr>
          <w:rFonts w:ascii="Arial" w:eastAsia="Times New Roman" w:hAnsi="Arial" w:cs="Arial"/>
          <w:color w:val="000000"/>
          <w:sz w:val="30"/>
          <w:szCs w:val="30"/>
        </w:rPr>
        <w:t>ХУРАЛ ПРЕДСТАВИТЕЛЕЙ СЕЛЬСКОГО ПОСЕЛЕНИЯ СУМОН БИЖИКТИГ-ХАЯ БАРУН-ХЕМЧИКСКОГО КОЖУУНА</w:t>
      </w:r>
    </w:p>
    <w:p w:rsidR="00E51E64" w:rsidRPr="00E51E64" w:rsidRDefault="00E51E64" w:rsidP="00E51E64">
      <w:pPr>
        <w:spacing w:after="0" w:line="240" w:lineRule="auto"/>
        <w:ind w:firstLine="707"/>
        <w:jc w:val="center"/>
        <w:rPr>
          <w:rFonts w:ascii="Arial" w:eastAsia="Times New Roman" w:hAnsi="Arial" w:cs="Arial"/>
          <w:color w:val="000000"/>
          <w:sz w:val="30"/>
          <w:szCs w:val="30"/>
        </w:rPr>
      </w:pPr>
      <w:r w:rsidRPr="00E51E64">
        <w:rPr>
          <w:rFonts w:ascii="Arial" w:eastAsia="Times New Roman" w:hAnsi="Arial" w:cs="Arial"/>
          <w:b/>
          <w:bCs/>
          <w:color w:val="000000"/>
          <w:sz w:val="32"/>
          <w:szCs w:val="32"/>
        </w:rPr>
        <w:t> </w:t>
      </w:r>
    </w:p>
    <w:p w:rsidR="00E51E64" w:rsidRPr="00E51E64" w:rsidRDefault="00E51E64" w:rsidP="00E51E64">
      <w:pPr>
        <w:spacing w:after="0" w:line="240" w:lineRule="auto"/>
        <w:ind w:firstLine="707"/>
        <w:jc w:val="center"/>
        <w:rPr>
          <w:rFonts w:ascii="Arial" w:eastAsia="Times New Roman" w:hAnsi="Arial" w:cs="Arial"/>
          <w:color w:val="000000"/>
          <w:sz w:val="30"/>
          <w:szCs w:val="30"/>
        </w:rPr>
      </w:pPr>
      <w:r w:rsidRPr="00E51E64">
        <w:rPr>
          <w:rFonts w:ascii="Arial" w:eastAsia="Times New Roman" w:hAnsi="Arial" w:cs="Arial"/>
          <w:b/>
          <w:bCs/>
          <w:color w:val="000000"/>
          <w:sz w:val="32"/>
          <w:szCs w:val="32"/>
        </w:rPr>
        <w:t>УСТАВ</w:t>
      </w:r>
    </w:p>
    <w:p w:rsidR="00E51E64" w:rsidRPr="00E51E64" w:rsidRDefault="00E51E64" w:rsidP="00E51E64">
      <w:pPr>
        <w:spacing w:after="0" w:line="240" w:lineRule="auto"/>
        <w:ind w:firstLine="707"/>
        <w:jc w:val="center"/>
        <w:rPr>
          <w:rFonts w:ascii="Arial" w:eastAsia="Times New Roman" w:hAnsi="Arial" w:cs="Arial"/>
          <w:color w:val="000000"/>
          <w:sz w:val="30"/>
          <w:szCs w:val="30"/>
        </w:rPr>
      </w:pPr>
      <w:r w:rsidRPr="00E51E64">
        <w:rPr>
          <w:rFonts w:ascii="Arial" w:eastAsia="Times New Roman" w:hAnsi="Arial" w:cs="Arial"/>
          <w:b/>
          <w:bCs/>
          <w:color w:val="000000"/>
          <w:sz w:val="32"/>
          <w:szCs w:val="32"/>
        </w:rPr>
        <w:t>СЕЛЬСКОГО ПОСЕЛЕНИЯ СУМОН БИЖИКТИГ-ХАЯ</w:t>
      </w:r>
    </w:p>
    <w:p w:rsidR="00E51E64" w:rsidRPr="00E51E64" w:rsidRDefault="00E51E64" w:rsidP="00E51E64">
      <w:pPr>
        <w:spacing w:after="0" w:line="240" w:lineRule="auto"/>
        <w:ind w:firstLine="707"/>
        <w:jc w:val="center"/>
        <w:rPr>
          <w:rFonts w:ascii="Arial" w:eastAsia="Times New Roman" w:hAnsi="Arial" w:cs="Arial"/>
          <w:color w:val="000000"/>
          <w:sz w:val="30"/>
          <w:szCs w:val="30"/>
        </w:rPr>
      </w:pPr>
      <w:r w:rsidRPr="00E51E64">
        <w:rPr>
          <w:rFonts w:ascii="Arial" w:eastAsia="Times New Roman" w:hAnsi="Arial" w:cs="Arial"/>
          <w:b/>
          <w:bCs/>
          <w:color w:val="000000"/>
          <w:sz w:val="32"/>
          <w:szCs w:val="32"/>
        </w:rPr>
        <w:t>БАРУН-ХЕМЧИКСКОГО КОЖУУНА</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707"/>
        <w:jc w:val="both"/>
        <w:rPr>
          <w:rFonts w:ascii="Arial" w:eastAsia="Times New Roman" w:hAnsi="Arial" w:cs="Arial"/>
          <w:b/>
          <w:bCs/>
          <w:color w:val="000000"/>
          <w:sz w:val="20"/>
          <w:szCs w:val="20"/>
        </w:rPr>
      </w:pPr>
      <w:r w:rsidRPr="00E51E64">
        <w:rPr>
          <w:rFonts w:ascii="Arial" w:eastAsia="Times New Roman" w:hAnsi="Arial" w:cs="Arial"/>
          <w:color w:val="000000"/>
          <w:sz w:val="24"/>
          <w:szCs w:val="24"/>
        </w:rPr>
        <w:t>от 26 августа 2011 г.</w:t>
      </w:r>
    </w:p>
    <w:p w:rsidR="00E51E64" w:rsidRPr="00E51E64" w:rsidRDefault="00E51E64" w:rsidP="00E51E64">
      <w:pPr>
        <w:spacing w:after="0" w:line="240" w:lineRule="auto"/>
        <w:ind w:firstLine="707"/>
        <w:jc w:val="right"/>
        <w:rPr>
          <w:rFonts w:ascii="Arial" w:eastAsia="Times New Roman" w:hAnsi="Arial" w:cs="Arial"/>
          <w:b/>
          <w:bCs/>
          <w:color w:val="000000"/>
          <w:sz w:val="20"/>
          <w:szCs w:val="20"/>
        </w:rPr>
      </w:pPr>
      <w:r w:rsidRPr="00E51E64">
        <w:rPr>
          <w:rFonts w:ascii="Arial" w:eastAsia="Times New Roman" w:hAnsi="Arial" w:cs="Arial"/>
          <w:color w:val="000000"/>
          <w:sz w:val="24"/>
          <w:szCs w:val="24"/>
        </w:rPr>
        <w:t>№4</w:t>
      </w:r>
    </w:p>
    <w:p w:rsidR="00E51E64" w:rsidRPr="00E51E64" w:rsidRDefault="00E51E64" w:rsidP="00E51E64">
      <w:pPr>
        <w:spacing w:after="0" w:line="240" w:lineRule="auto"/>
        <w:ind w:firstLine="707"/>
        <w:jc w:val="center"/>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Изменения:</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4"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04.04.2013 г.</w:t>
      </w:r>
      <w:r w:rsidRPr="00E51E64">
        <w:rPr>
          <w:rFonts w:ascii="Arial" w:eastAsia="Times New Roman" w:hAnsi="Arial" w:cs="Arial"/>
          <w:color w:val="000000"/>
          <w:sz w:val="30"/>
        </w:rPr>
        <w:t> </w:t>
      </w:r>
      <w:hyperlink r:id="rId5" w:tgtFrame="_blank" w:history="1">
        <w:r w:rsidRPr="00E51E64">
          <w:rPr>
            <w:rFonts w:ascii="Arial" w:eastAsia="Times New Roman" w:hAnsi="Arial" w:cs="Arial"/>
            <w:color w:val="0000FF"/>
            <w:sz w:val="30"/>
          </w:rPr>
          <w:t>№ 10</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19.06.2013 г.</w:t>
      </w:r>
      <w:r w:rsidRPr="00E51E64">
        <w:rPr>
          <w:rFonts w:ascii="Arial" w:eastAsia="Times New Roman" w:hAnsi="Arial" w:cs="Arial"/>
          <w:color w:val="000000"/>
          <w:sz w:val="30"/>
        </w:rPr>
        <w:t> </w:t>
      </w:r>
      <w:hyperlink r:id="rId6" w:tgtFrame="_blank" w:history="1">
        <w:r w:rsidRPr="00E51E64">
          <w:rPr>
            <w:rFonts w:ascii="Arial" w:eastAsia="Times New Roman" w:hAnsi="Arial" w:cs="Arial"/>
            <w:color w:val="0000FF"/>
            <w:sz w:val="30"/>
          </w:rPr>
          <w:t>№14</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27.12.2013</w:t>
      </w:r>
      <w:r w:rsidRPr="00E51E64">
        <w:rPr>
          <w:rFonts w:ascii="Arial" w:eastAsia="Times New Roman" w:hAnsi="Arial" w:cs="Arial"/>
          <w:color w:val="000000"/>
          <w:sz w:val="30"/>
        </w:rPr>
        <w:t> </w:t>
      </w:r>
      <w:hyperlink r:id="rId7" w:tgtFrame="_blank" w:history="1">
        <w:r w:rsidRPr="00E51E64">
          <w:rPr>
            <w:rFonts w:ascii="Arial" w:eastAsia="Times New Roman" w:hAnsi="Arial" w:cs="Arial"/>
            <w:color w:val="0000FF"/>
            <w:sz w:val="30"/>
          </w:rPr>
          <w:t>№ 20</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8" w:tgtFrame="_blank" w:history="1">
        <w:r w:rsidRPr="00E51E64">
          <w:rPr>
            <w:rFonts w:ascii="Arial" w:eastAsia="Times New Roman" w:hAnsi="Arial" w:cs="Arial"/>
            <w:color w:val="0000FF"/>
            <w:sz w:val="30"/>
          </w:rPr>
          <w:t>№ 9</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9" w:tgtFrame="_blank" w:history="1">
        <w:r w:rsidRPr="00E51E64">
          <w:rPr>
            <w:rFonts w:ascii="Arial" w:eastAsia="Times New Roman" w:hAnsi="Arial" w:cs="Arial"/>
            <w:color w:val="0000FF"/>
            <w:sz w:val="30"/>
          </w:rPr>
          <w:t>№ 09</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28.09.2015</w:t>
      </w:r>
      <w:r w:rsidRPr="00E51E64">
        <w:rPr>
          <w:rFonts w:ascii="Arial" w:eastAsia="Times New Roman" w:hAnsi="Arial" w:cs="Arial"/>
          <w:color w:val="000000"/>
          <w:sz w:val="30"/>
        </w:rPr>
        <w:t> </w:t>
      </w:r>
      <w:hyperlink r:id="rId10" w:tgtFrame="_blank" w:history="1">
        <w:r w:rsidRPr="00E51E64">
          <w:rPr>
            <w:rFonts w:ascii="Arial" w:eastAsia="Times New Roman" w:hAnsi="Arial" w:cs="Arial"/>
            <w:color w:val="0000FF"/>
            <w:sz w:val="30"/>
          </w:rPr>
          <w:t>№ 12</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28.04.2016</w:t>
      </w:r>
      <w:r w:rsidRPr="00E51E64">
        <w:rPr>
          <w:rFonts w:ascii="Arial" w:eastAsia="Times New Roman" w:hAnsi="Arial" w:cs="Arial"/>
          <w:color w:val="000000"/>
          <w:sz w:val="30"/>
        </w:rPr>
        <w:t> </w:t>
      </w:r>
      <w:hyperlink r:id="rId11" w:tgtFrame="_blank" w:history="1">
        <w:r w:rsidRPr="00E51E64">
          <w:rPr>
            <w:rFonts w:ascii="Arial" w:eastAsia="Times New Roman" w:hAnsi="Arial" w:cs="Arial"/>
            <w:color w:val="0000FF"/>
            <w:sz w:val="30"/>
          </w:rPr>
          <w:t>№ 04</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23.05.2016</w:t>
      </w:r>
      <w:r w:rsidRPr="00E51E64">
        <w:rPr>
          <w:rFonts w:ascii="Arial" w:eastAsia="Times New Roman" w:hAnsi="Arial" w:cs="Arial"/>
          <w:color w:val="000000"/>
          <w:sz w:val="30"/>
        </w:rPr>
        <w:t> </w:t>
      </w:r>
      <w:hyperlink r:id="rId12" w:tgtFrame="_blank" w:history="1">
        <w:r w:rsidRPr="00E51E64">
          <w:rPr>
            <w:rFonts w:ascii="Arial" w:eastAsia="Times New Roman" w:hAnsi="Arial" w:cs="Arial"/>
            <w:color w:val="0000FF"/>
            <w:sz w:val="30"/>
          </w:rPr>
          <w:t>№ 06</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01.11.2016</w:t>
      </w:r>
      <w:r w:rsidRPr="00E51E64">
        <w:rPr>
          <w:rFonts w:ascii="Arial" w:eastAsia="Times New Roman" w:hAnsi="Arial" w:cs="Arial"/>
          <w:color w:val="000000"/>
          <w:sz w:val="30"/>
        </w:rPr>
        <w:t> </w:t>
      </w:r>
      <w:hyperlink r:id="rId13" w:tgtFrame="_blank" w:history="1">
        <w:r w:rsidRPr="00E51E64">
          <w:rPr>
            <w:rFonts w:ascii="Arial" w:eastAsia="Times New Roman" w:hAnsi="Arial" w:cs="Arial"/>
            <w:color w:val="0000FF"/>
            <w:sz w:val="30"/>
          </w:rPr>
          <w:t>№ 09</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Решение Хурала представителей сельского поселения сумон Бижиктиг-Хая Барун-Хемчикского кожууна от 30.03.2017</w:t>
      </w:r>
      <w:r w:rsidRPr="00E51E64">
        <w:rPr>
          <w:rFonts w:ascii="Arial" w:eastAsia="Times New Roman" w:hAnsi="Arial" w:cs="Arial"/>
          <w:color w:val="000000"/>
          <w:sz w:val="30"/>
        </w:rPr>
        <w:t> </w:t>
      </w:r>
      <w:hyperlink r:id="rId14" w:tgtFrame="_blank" w:history="1">
        <w:r w:rsidRPr="00E51E64">
          <w:rPr>
            <w:rFonts w:ascii="Arial" w:eastAsia="Times New Roman" w:hAnsi="Arial" w:cs="Arial"/>
            <w:color w:val="0000FF"/>
            <w:sz w:val="30"/>
          </w:rPr>
          <w:t>№ 01</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17.05.2017</w:t>
      </w:r>
      <w:r w:rsidRPr="00E51E64">
        <w:rPr>
          <w:rFonts w:ascii="Arial" w:eastAsia="Times New Roman" w:hAnsi="Arial" w:cs="Arial"/>
          <w:color w:val="000000"/>
          <w:sz w:val="30"/>
        </w:rPr>
        <w:t> </w:t>
      </w:r>
      <w:hyperlink r:id="rId15" w:tgtFrame="_blank" w:history="1">
        <w:r w:rsidRPr="00E51E64">
          <w:rPr>
            <w:rFonts w:ascii="Arial" w:eastAsia="Times New Roman" w:hAnsi="Arial" w:cs="Arial"/>
            <w:color w:val="0000FF"/>
            <w:sz w:val="30"/>
          </w:rPr>
          <w:t>№ 3</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24.08.2017</w:t>
      </w:r>
      <w:r w:rsidRPr="00E51E64">
        <w:rPr>
          <w:rFonts w:ascii="Arial" w:eastAsia="Times New Roman" w:hAnsi="Arial" w:cs="Arial"/>
          <w:color w:val="000000"/>
          <w:sz w:val="30"/>
        </w:rPr>
        <w:t> </w:t>
      </w:r>
      <w:hyperlink r:id="rId16" w:tgtFrame="_blank" w:history="1">
        <w:r w:rsidRPr="00E51E64">
          <w:rPr>
            <w:rFonts w:ascii="Arial" w:eastAsia="Times New Roman" w:hAnsi="Arial" w:cs="Arial"/>
            <w:color w:val="0000FF"/>
            <w:sz w:val="30"/>
          </w:rPr>
          <w:t>№ 06</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14.12.2017</w:t>
      </w:r>
      <w:r w:rsidRPr="00E51E64">
        <w:rPr>
          <w:rFonts w:ascii="Arial" w:eastAsia="Times New Roman" w:hAnsi="Arial" w:cs="Arial"/>
          <w:color w:val="000000"/>
          <w:sz w:val="30"/>
        </w:rPr>
        <w:t> </w:t>
      </w:r>
      <w:hyperlink r:id="rId17" w:tgtFrame="_blank" w:history="1">
        <w:r w:rsidRPr="00E51E64">
          <w:rPr>
            <w:rFonts w:ascii="Arial" w:eastAsia="Times New Roman" w:hAnsi="Arial" w:cs="Arial"/>
            <w:color w:val="0000FF"/>
            <w:sz w:val="30"/>
          </w:rPr>
          <w:t>№ 19</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09.01.2018</w:t>
      </w:r>
      <w:r w:rsidRPr="00E51E64">
        <w:rPr>
          <w:rFonts w:ascii="Arial" w:eastAsia="Times New Roman" w:hAnsi="Arial" w:cs="Arial"/>
          <w:color w:val="000000"/>
          <w:sz w:val="30"/>
        </w:rPr>
        <w:t> </w:t>
      </w:r>
      <w:hyperlink r:id="rId18" w:tgtFrame="_blank" w:history="1">
        <w:r w:rsidRPr="00E51E64">
          <w:rPr>
            <w:rFonts w:ascii="Arial" w:eastAsia="Times New Roman" w:hAnsi="Arial" w:cs="Arial"/>
            <w:color w:val="0000FF"/>
            <w:sz w:val="30"/>
          </w:rPr>
          <w:t>№ 1</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 20.02.2018</w:t>
      </w:r>
      <w:r w:rsidRPr="00E51E64">
        <w:rPr>
          <w:rFonts w:ascii="Arial" w:eastAsia="Times New Roman" w:hAnsi="Arial" w:cs="Arial"/>
          <w:color w:val="000000"/>
          <w:sz w:val="30"/>
        </w:rPr>
        <w:t> </w:t>
      </w:r>
      <w:hyperlink r:id="rId19" w:tgtFrame="_blank" w:history="1">
        <w:r w:rsidRPr="00E51E64">
          <w:rPr>
            <w:rFonts w:ascii="Arial" w:eastAsia="Times New Roman" w:hAnsi="Arial" w:cs="Arial"/>
            <w:color w:val="0000FF"/>
            <w:sz w:val="30"/>
          </w:rPr>
          <w:t>№ 3</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Решение Хурала представителей сельского поселения сумон Бижиктиг-Хая Барун-Хемчикского кожууна от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06.06.2018</w:t>
      </w:r>
      <w:r w:rsidRPr="00E51E64">
        <w:rPr>
          <w:rFonts w:ascii="Arial" w:eastAsia="Times New Roman" w:hAnsi="Arial" w:cs="Arial"/>
          <w:color w:val="000000"/>
          <w:sz w:val="30"/>
        </w:rPr>
        <w:t> </w:t>
      </w:r>
      <w:hyperlink r:id="rId20" w:tgtFrame="_blank" w:history="1">
        <w:r w:rsidRPr="00E51E64">
          <w:rPr>
            <w:rFonts w:ascii="Arial" w:eastAsia="Times New Roman" w:hAnsi="Arial" w:cs="Arial"/>
            <w:color w:val="0000FF"/>
            <w:sz w:val="30"/>
          </w:rPr>
          <w:t>№ 13</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Глава</w:t>
      </w:r>
      <w:r w:rsidRPr="00E51E64">
        <w:rPr>
          <w:rFonts w:ascii="Arial" w:eastAsia="Times New Roman" w:hAnsi="Arial" w:cs="Arial"/>
          <w:b/>
          <w:bCs/>
          <w:color w:val="000000"/>
          <w:sz w:val="28"/>
        </w:rPr>
        <w:t> </w:t>
      </w:r>
      <w:r w:rsidRPr="00E51E64">
        <w:rPr>
          <w:rFonts w:ascii="Arial" w:eastAsia="Times New Roman" w:hAnsi="Arial" w:cs="Arial"/>
          <w:b/>
          <w:bCs/>
          <w:color w:val="000000"/>
          <w:sz w:val="28"/>
          <w:szCs w:val="28"/>
        </w:rPr>
        <w:t>I. Общие положения</w:t>
      </w:r>
    </w:p>
    <w:p w:rsidR="00E51E64" w:rsidRPr="00E51E64" w:rsidRDefault="00E51E64" w:rsidP="00E51E64">
      <w:pPr>
        <w:spacing w:after="0" w:line="240" w:lineRule="auto"/>
        <w:ind w:firstLine="540"/>
        <w:jc w:val="center"/>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jc w:val="both"/>
        <w:rPr>
          <w:rFonts w:ascii="Arial" w:eastAsia="Times New Roman" w:hAnsi="Arial" w:cs="Arial"/>
          <w:color w:val="000000"/>
          <w:sz w:val="20"/>
          <w:szCs w:val="20"/>
        </w:rPr>
      </w:pPr>
      <w:r w:rsidRPr="00E51E64">
        <w:rPr>
          <w:rFonts w:ascii="Arial" w:eastAsia="Times New Roman" w:hAnsi="Arial" w:cs="Arial"/>
          <w:b/>
          <w:bCs/>
          <w:color w:val="000000"/>
          <w:sz w:val="26"/>
          <w:szCs w:val="26"/>
        </w:rPr>
        <w:t>Статья 1. Устав</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сельского поселения сумон Бижиктиг-Хая                                                                       Барун-Хемчикского кожууна</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Устав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сельского поселения сумон</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Бижиктиг-Хая Барун-Хемчикского</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кожууна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Республики Тыва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(далее - Устав) является основным муниципальным нормативным правовым актом, регламентирующим организацию и деятельность органов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сельского поселения сумон Бижиктиг-Хая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Барун-Хемчикского</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кожууна, должностных лиц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сельского поселения сумон</w:t>
      </w:r>
      <w:r w:rsidRPr="00E51E64">
        <w:rPr>
          <w:rFonts w:ascii="Arial" w:eastAsia="Times New Roman" w:hAnsi="Arial" w:cs="Arial"/>
          <w:color w:val="000000"/>
          <w:sz w:val="30"/>
        </w:rPr>
        <w:t> </w:t>
      </w:r>
      <w:r w:rsidRPr="00E51E64">
        <w:rPr>
          <w:rFonts w:ascii="Arial" w:eastAsia="Times New Roman" w:hAnsi="Arial" w:cs="Arial"/>
          <w:color w:val="000000"/>
          <w:sz w:val="30"/>
          <w:szCs w:val="30"/>
          <w:u w:val="single"/>
        </w:rPr>
        <w:t>Бижиктиг-Хая</w:t>
      </w:r>
      <w:r w:rsidRPr="00E51E64">
        <w:rPr>
          <w:rFonts w:ascii="Arial" w:eastAsia="Times New Roman" w:hAnsi="Arial" w:cs="Arial"/>
          <w:color w:val="000000"/>
          <w:sz w:val="30"/>
        </w:rPr>
        <w:t> </w:t>
      </w:r>
      <w:r w:rsidRPr="00E51E64">
        <w:rPr>
          <w:rFonts w:ascii="Arial" w:eastAsia="Times New Roman" w:hAnsi="Arial" w:cs="Arial"/>
          <w:color w:val="000000"/>
          <w:sz w:val="30"/>
          <w:szCs w:val="30"/>
          <w:u w:val="single"/>
        </w:rPr>
        <w:t>Барун-Хемчикского</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кожууна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Республики Тыва.</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Положения Устава обязательны для исполнения всеми юридическими лицами, расположенными или действующими на территории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сельского поселения сумон Бижиктиг-Хая Барун-Хемчикского</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кожууна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Республики Тыва (далее – сумон), независимо от их организационно-правовых форм, а также физическими лицами и их объединениями. Иные нормативные правовые акты, принимаемые на </w:t>
      </w:r>
      <w:r w:rsidRPr="00E51E64">
        <w:rPr>
          <w:rFonts w:ascii="Arial" w:eastAsia="Times New Roman" w:hAnsi="Arial" w:cs="Arial"/>
          <w:color w:val="000000"/>
          <w:sz w:val="30"/>
          <w:szCs w:val="30"/>
        </w:rPr>
        <w:lastRenderedPageBreak/>
        <w:t>территории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органами местного самоуправления и должностными лицами местного самоуправления не должны противоречить положениям настоящего Устава.</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Устав принимается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подлежит государственной регистрации в порядке, установленном федеральным законом.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 Основные термины и понятия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Термины и понятия в настоящем Уставе применяются в значениях, предусмотренных Федеральным законом</w:t>
      </w:r>
      <w:r w:rsidRPr="00E51E64">
        <w:rPr>
          <w:rFonts w:ascii="Arial" w:eastAsia="Times New Roman" w:hAnsi="Arial" w:cs="Arial"/>
          <w:color w:val="000000"/>
          <w:sz w:val="30"/>
        </w:rPr>
        <w:t> </w:t>
      </w:r>
      <w:hyperlink r:id="rId21"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3. Официальные символы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имеет свои Герб 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Флаг, отражающие исторические, культурные, национальные и иные местные традиции и особенности.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Герб 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Флаг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порядок их официального использования устанавливаются решением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Глава</w:t>
      </w:r>
      <w:r w:rsidRPr="00E51E64">
        <w:rPr>
          <w:rFonts w:ascii="Arial" w:eastAsia="Times New Roman" w:hAnsi="Arial" w:cs="Arial"/>
          <w:b/>
          <w:bCs/>
          <w:color w:val="000000"/>
          <w:sz w:val="28"/>
        </w:rPr>
        <w:t> </w:t>
      </w:r>
      <w:r w:rsidRPr="00E51E64">
        <w:rPr>
          <w:rFonts w:ascii="Arial" w:eastAsia="Times New Roman" w:hAnsi="Arial" w:cs="Arial"/>
          <w:b/>
          <w:bCs/>
          <w:color w:val="000000"/>
          <w:sz w:val="28"/>
          <w:szCs w:val="28"/>
        </w:rPr>
        <w:t>II. ВОПРОСЫ МЕСТНОГО ЗНАЧЕНИЯ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FF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4. Вопросы местного значения сумона</w:t>
      </w:r>
      <w:r w:rsidRPr="00E51E64">
        <w:rPr>
          <w:rFonts w:ascii="Arial" w:eastAsia="Times New Roman" w:hAnsi="Arial" w:cs="Arial"/>
          <w:b/>
          <w:bCs/>
          <w:color w:val="000000"/>
          <w:sz w:val="26"/>
        </w:rPr>
        <w:t> </w:t>
      </w:r>
      <w:r w:rsidRPr="00E51E64">
        <w:rPr>
          <w:rFonts w:ascii="Arial" w:eastAsia="Times New Roman" w:hAnsi="Arial" w:cs="Arial"/>
          <w:color w:val="000000"/>
          <w:sz w:val="26"/>
          <w:szCs w:val="26"/>
        </w:rPr>
        <w:t>Бижиктиг-Хая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22"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 </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К вопросам местного значения сумона относятся: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установление, изменение и отмена местных налогов и сборов поселения ;</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владение, пользование и распоряжение имуществом, находящимся в муниципальной собственности поселения;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4)обеспечение первичных мер пожарной безопасности в границах населенных пунктов поселения;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6) создание условий для организации досуга и обеспечения жителей поселения услугами организаций культуры;</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7)</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28.09.2015</w:t>
      </w:r>
      <w:r w:rsidRPr="00E51E64">
        <w:rPr>
          <w:rFonts w:ascii="Arial" w:eastAsia="Times New Roman" w:hAnsi="Arial" w:cs="Arial"/>
          <w:color w:val="000000"/>
          <w:sz w:val="30"/>
        </w:rPr>
        <w:t> </w:t>
      </w:r>
      <w:hyperlink r:id="rId23" w:tgtFrame="_blank" w:history="1">
        <w:r w:rsidRPr="00E51E64">
          <w:rPr>
            <w:rFonts w:ascii="Arial" w:eastAsia="Times New Roman" w:hAnsi="Arial" w:cs="Arial"/>
            <w:color w:val="0000FF"/>
            <w:sz w:val="30"/>
          </w:rPr>
          <w:t>№ 12</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8)</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утверждение правил благоустройства территории поселения, осуществление контроля за их соблюдением, организации благоустройства территории поселения в соответствии с указанными правилами, а также организация использования, защиты, воспроизводства городских лесов, лесов особо охраняемых природных территорий, расположенных в границах населенных пунктов поселения;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20.02.2018</w:t>
      </w:r>
      <w:r w:rsidRPr="00E51E64">
        <w:rPr>
          <w:rFonts w:ascii="Arial" w:eastAsia="Times New Roman" w:hAnsi="Arial" w:cs="Arial"/>
          <w:color w:val="000000"/>
          <w:sz w:val="30"/>
        </w:rPr>
        <w:t> </w:t>
      </w:r>
      <w:hyperlink r:id="rId24"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9)</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10)</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содействие в развитии сельскохозяйственного производства, создание условий для развития малого и среднего предпринимательства;</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организация и осуществление мероприятий по работе с детьми и молодежью в поселении;</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12)</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13) формирование архивных фондов поселения.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bookmarkStart w:id="0" w:name="Par0"/>
      <w:bookmarkEnd w:id="0"/>
      <w:r w:rsidRPr="00E51E64">
        <w:rPr>
          <w:rFonts w:ascii="Arial" w:eastAsia="Times New Roman" w:hAnsi="Arial" w:cs="Arial"/>
          <w:color w:val="000000"/>
          <w:sz w:val="30"/>
          <w:szCs w:val="30"/>
        </w:rPr>
        <w:t xml:space="preserve">2. Законами субъекта Российской Федерации и принятыми в соответствии с ними уставом муниципального района и уставами </w:t>
      </w:r>
      <w:r w:rsidRPr="00E51E64">
        <w:rPr>
          <w:rFonts w:ascii="Arial" w:eastAsia="Times New Roman" w:hAnsi="Arial" w:cs="Arial"/>
          <w:color w:val="000000"/>
          <w:sz w:val="30"/>
          <w:szCs w:val="30"/>
        </w:rPr>
        <w:lastRenderedPageBreak/>
        <w:t>сельских поселений за сельскими поселениями могут закрепляться также другие вопросы из числа предусмотренных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частью 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статьи 14 Федерального закона</w:t>
      </w:r>
      <w:r w:rsidRPr="00E51E64">
        <w:rPr>
          <w:rFonts w:ascii="Arial" w:eastAsia="Times New Roman" w:hAnsi="Arial" w:cs="Arial"/>
          <w:color w:val="000000"/>
          <w:sz w:val="30"/>
        </w:rPr>
        <w:t> </w:t>
      </w:r>
      <w:hyperlink r:id="rId25"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rPr>
        <w:t> </w:t>
      </w:r>
      <w:r w:rsidRPr="00E51E64">
        <w:rPr>
          <w:rFonts w:ascii="Arial" w:eastAsia="Times New Roman" w:hAnsi="Arial" w:cs="Arial"/>
          <w:color w:val="000000"/>
          <w:sz w:val="30"/>
          <w:szCs w:val="30"/>
        </w:rPr>
        <w:t>вопросов местного значения городских поселений.</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Иные вопросы местного значения, предусмотренные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частью 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статьи 14 Федерального закона</w:t>
      </w:r>
      <w:hyperlink r:id="rId26"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rPr>
        <w:t> </w:t>
      </w:r>
      <w:r w:rsidRPr="00E51E64">
        <w:rPr>
          <w:rFonts w:ascii="Arial" w:eastAsia="Times New Roman" w:hAnsi="Arial" w:cs="Arial"/>
          <w:color w:val="000000"/>
          <w:sz w:val="30"/>
          <w:szCs w:val="30"/>
        </w:rPr>
        <w:t>для городских поселений, не отнесенные к вопросам местного значения сельских поселений в соответствии с</w:t>
      </w:r>
      <w:r w:rsidRPr="00E51E64">
        <w:rPr>
          <w:rFonts w:ascii="Arial" w:eastAsia="Times New Roman" w:hAnsi="Arial" w:cs="Arial"/>
          <w:color w:val="000000"/>
          <w:sz w:val="30"/>
        </w:rPr>
        <w:t> </w:t>
      </w:r>
      <w:hyperlink r:id="rId27" w:anchor="Par0#Par0" w:history="1">
        <w:r w:rsidRPr="00E51E64">
          <w:rPr>
            <w:rFonts w:ascii="Arial" w:eastAsia="Times New Roman" w:hAnsi="Arial" w:cs="Arial"/>
            <w:color w:val="0000FF"/>
            <w:sz w:val="30"/>
          </w:rPr>
          <w:t>частью 2</w:t>
        </w:r>
      </w:hyperlink>
      <w:r w:rsidRPr="00E51E64">
        <w:rPr>
          <w:rFonts w:ascii="Arial" w:eastAsia="Times New Roman" w:hAnsi="Arial" w:cs="Arial"/>
          <w:color w:val="000000"/>
          <w:sz w:val="30"/>
          <w:szCs w:val="30"/>
        </w:rPr>
        <w:t>настоящей статьи, на территориях сельских поселений решаются органами местного самоуправления соответствующих муниципальных районов.</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Times New Roman" w:eastAsia="Times New Roman" w:hAnsi="Times New Roman" w:cs="Times New Roman"/>
          <w:b/>
          <w:bCs/>
          <w:color w:val="000000"/>
          <w:sz w:val="26"/>
          <w:szCs w:val="26"/>
        </w:rPr>
        <w:t>             </w:t>
      </w:r>
      <w:r w:rsidRPr="00E51E64">
        <w:rPr>
          <w:rFonts w:ascii="Times New Roman" w:eastAsia="Times New Roman" w:hAnsi="Times New Roman" w:cs="Times New Roman"/>
          <w:b/>
          <w:bCs/>
          <w:color w:val="000000"/>
          <w:sz w:val="26"/>
        </w:rPr>
        <w:t> </w:t>
      </w:r>
      <w:r w:rsidRPr="00E51E64">
        <w:rPr>
          <w:rFonts w:ascii="Times New Roman" w:eastAsia="Times New Roman" w:hAnsi="Times New Roman" w:cs="Times New Roman"/>
          <w:b/>
          <w:bCs/>
          <w:color w:val="000000"/>
          <w:sz w:val="26"/>
          <w:szCs w:val="26"/>
        </w:rPr>
        <w:t>Статья 5. Права органов местного самоуправления сумона на решение вопросов, не отнесенных к вопросам местного значения сумона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Times New Roman" w:eastAsia="Times New Roman" w:hAnsi="Times New Roman" w:cs="Times New Roman"/>
          <w:b/>
          <w:bCs/>
          <w:color w:val="000000"/>
          <w:sz w:val="24"/>
          <w:szCs w:val="24"/>
        </w:rPr>
        <w:t> </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1. Органы местного самоуправления сумона имеют право на: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1) создание музеев;</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2) участие в осуществлении деятельности по опеке и попечительству;</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утратил силу</w:t>
      </w:r>
      <w:r w:rsidRPr="00E51E64">
        <w:rPr>
          <w:rFonts w:ascii="Arial" w:eastAsia="Times New Roman" w:hAnsi="Arial" w:cs="Arial"/>
          <w:color w:val="000000"/>
          <w:sz w:val="30"/>
        </w:rPr>
        <w:t> </w:t>
      </w:r>
      <w:hyperlink r:id="rId28" w:tgtFrame="_blank" w:history="1">
        <w:r w:rsidRPr="00E51E64">
          <w:rPr>
            <w:rFonts w:ascii="Arial" w:eastAsia="Times New Roman" w:hAnsi="Arial" w:cs="Arial"/>
            <w:color w:val="000000"/>
            <w:sz w:val="30"/>
            <w:u w:val="single"/>
          </w:rPr>
          <w:t>Решением Хурала представителей сельского поселения сумона Бижиктиг-Хая Барун-Хемчикского кожууна от 04.04.2013 г. </w:t>
        </w:r>
        <w:r w:rsidRPr="00E51E64">
          <w:rPr>
            <w:rFonts w:ascii="Arial" w:eastAsia="Times New Roman" w:hAnsi="Arial" w:cs="Arial"/>
            <w:color w:val="0000FF"/>
            <w:sz w:val="30"/>
          </w:rPr>
          <w:t>№ 10</w:t>
        </w:r>
      </w:hyperlink>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совершение нотариальных действий, предусмотренных законодательством, в случае отсутствия в сумоне нотариуса;</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8) создание муниципальной пожарной охраны;</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9) создание условий для развития туризма.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xml:space="preserve">10) оказание поддержки общественным наблюдательным комиссиям, осуществляющим общественный контроль за </w:t>
      </w:r>
      <w:r w:rsidRPr="00E51E64">
        <w:rPr>
          <w:rFonts w:ascii="Arial" w:eastAsia="Times New Roman" w:hAnsi="Arial" w:cs="Arial"/>
          <w:color w:val="000000"/>
          <w:sz w:val="30"/>
          <w:szCs w:val="30"/>
        </w:rPr>
        <w:lastRenderedPageBreak/>
        <w:t>обеспечением прав человека и содействие лицам, находящимся в местах принудительного содержания;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29"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w:t>
      </w:r>
      <w:r w:rsidRPr="00E51E64">
        <w:rPr>
          <w:rFonts w:ascii="Arial" w:eastAsia="Times New Roman" w:hAnsi="Arial" w:cs="Arial"/>
          <w:color w:val="000000"/>
          <w:sz w:val="30"/>
        </w:rPr>
        <w:t> </w:t>
      </w:r>
      <w:hyperlink r:id="rId30" w:tgtFrame="_blank" w:history="1">
        <w:r w:rsidRPr="00E51E64">
          <w:rPr>
            <w:rFonts w:ascii="Arial" w:eastAsia="Times New Roman" w:hAnsi="Arial" w:cs="Arial"/>
            <w:color w:val="0000FF"/>
            <w:sz w:val="30"/>
          </w:rPr>
          <w:t>N 181-ФЗ</w:t>
        </w:r>
      </w:hyperlink>
      <w:r w:rsidRPr="00E51E64">
        <w:rPr>
          <w:rFonts w:ascii="Arial" w:eastAsia="Times New Roman" w:hAnsi="Arial" w:cs="Arial"/>
          <w:color w:val="000000"/>
          <w:sz w:val="30"/>
        </w:rPr>
        <w:t> </w:t>
      </w:r>
      <w:r w:rsidRPr="00E51E64">
        <w:rPr>
          <w:rFonts w:ascii="Arial" w:eastAsia="Times New Roman" w:hAnsi="Arial" w:cs="Arial"/>
          <w:color w:val="000000"/>
          <w:sz w:val="30"/>
          <w:szCs w:val="30"/>
        </w:rPr>
        <w:t>"О социальной защите инвалидов в Российской Федерации;</w:t>
      </w:r>
      <w:r w:rsidRPr="00E51E64">
        <w:rPr>
          <w:rFonts w:ascii="Arial" w:eastAsia="Times New Roman" w:hAnsi="Arial" w:cs="Arial"/>
          <w:color w:val="000000"/>
          <w:sz w:val="30"/>
        </w:rPr>
        <w:t> </w:t>
      </w:r>
      <w:hyperlink r:id="rId31" w:tgtFrame="_blank" w:history="1">
        <w:r w:rsidRPr="00E51E64">
          <w:rPr>
            <w:rFonts w:ascii="Arial" w:eastAsia="Times New Roman" w:hAnsi="Arial" w:cs="Arial"/>
            <w:color w:val="000000"/>
            <w:sz w:val="30"/>
            <w:u w:val="single"/>
          </w:rPr>
          <w:t>(доп. Решением Хурала представителей сельского поселения сумона Бижиктиг-Хая Барун-Хемчикского кожууна от 04.04.2013 г. </w:t>
        </w:r>
        <w:r w:rsidRPr="00E51E64">
          <w:rPr>
            <w:rFonts w:ascii="Arial" w:eastAsia="Times New Roman" w:hAnsi="Arial" w:cs="Arial"/>
            <w:color w:val="0000FF"/>
            <w:sz w:val="30"/>
          </w:rPr>
          <w:t>№ 10)</w:t>
        </w:r>
      </w:hyperlink>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32"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13)</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(утратил силу</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Решением Хурала представителей сельского поселения сумон Бижиктиг-Хая Барун-Хемчикского кожууна от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06.06.2018</w:t>
      </w:r>
      <w:r w:rsidRPr="00E51E64">
        <w:rPr>
          <w:rFonts w:ascii="Arial" w:eastAsia="Times New Roman" w:hAnsi="Arial" w:cs="Arial"/>
          <w:color w:val="000000"/>
          <w:sz w:val="30"/>
        </w:rPr>
        <w:t> </w:t>
      </w:r>
      <w:hyperlink r:id="rId33" w:tgtFrame="_blank" w:history="1">
        <w:r w:rsidRPr="00E51E64">
          <w:rPr>
            <w:rFonts w:ascii="Arial" w:eastAsia="Times New Roman" w:hAnsi="Arial" w:cs="Arial"/>
            <w:color w:val="0000FF"/>
            <w:sz w:val="30"/>
          </w:rPr>
          <w:t>№ 13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14)</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осуществление мероприятий по отлову и содержанию безнадзорных животных, обитающих на территории поселения;</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34"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15)</w:t>
      </w:r>
      <w:r w:rsidRPr="00E51E64">
        <w:rPr>
          <w:rFonts w:ascii="Arial" w:eastAsia="Times New Roman" w:hAnsi="Arial" w:cs="Arial"/>
          <w:color w:val="000000"/>
          <w:sz w:val="30"/>
        </w:rPr>
        <w:t> </w:t>
      </w:r>
      <w:r w:rsidRPr="00E51E64">
        <w:rPr>
          <w:rFonts w:ascii="Arial" w:eastAsia="Times New Roman" w:hAnsi="Arial" w:cs="Arial"/>
          <w:color w:val="000000"/>
          <w:sz w:val="25"/>
          <w:szCs w:val="25"/>
        </w:rPr>
        <w:t>осуществление мероприятий в сфере профилактики правонарушений, предусмотренных Федеральным</w:t>
      </w:r>
      <w:r w:rsidRPr="00E51E64">
        <w:rPr>
          <w:rFonts w:ascii="Arial" w:eastAsia="Times New Roman" w:hAnsi="Arial" w:cs="Arial"/>
          <w:color w:val="000000"/>
          <w:sz w:val="25"/>
        </w:rPr>
        <w:t> </w:t>
      </w:r>
      <w:r w:rsidRPr="00E51E64">
        <w:rPr>
          <w:rFonts w:ascii="Arial" w:eastAsia="Times New Roman" w:hAnsi="Arial" w:cs="Arial"/>
          <w:color w:val="000000"/>
          <w:sz w:val="25"/>
          <w:szCs w:val="25"/>
        </w:rPr>
        <w:t>законом</w:t>
      </w:r>
      <w:r w:rsidRPr="00E51E64">
        <w:rPr>
          <w:rFonts w:ascii="Arial" w:eastAsia="Times New Roman" w:hAnsi="Arial" w:cs="Arial"/>
          <w:color w:val="000000"/>
          <w:sz w:val="25"/>
        </w:rPr>
        <w:t> </w:t>
      </w:r>
      <w:r w:rsidRPr="00E51E64">
        <w:rPr>
          <w:rFonts w:ascii="Arial" w:eastAsia="Times New Roman" w:hAnsi="Arial" w:cs="Arial"/>
          <w:color w:val="000000"/>
          <w:sz w:val="25"/>
          <w:szCs w:val="25"/>
        </w:rPr>
        <w:t>«Об основах системы профилактики правонарушений в Российской Федерации»;</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01.11.2016</w:t>
      </w:r>
      <w:r w:rsidRPr="00E51E64">
        <w:rPr>
          <w:rFonts w:ascii="Arial" w:eastAsia="Times New Roman" w:hAnsi="Arial" w:cs="Arial"/>
          <w:color w:val="000000"/>
          <w:sz w:val="30"/>
        </w:rPr>
        <w:t> </w:t>
      </w:r>
      <w:hyperlink r:id="rId35"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16)</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24.08.2017</w:t>
      </w:r>
      <w:r w:rsidRPr="00E51E64">
        <w:rPr>
          <w:rFonts w:ascii="Arial" w:eastAsia="Times New Roman" w:hAnsi="Arial" w:cs="Arial"/>
          <w:color w:val="000000"/>
          <w:sz w:val="30"/>
        </w:rPr>
        <w:t> </w:t>
      </w:r>
      <w:hyperlink r:id="rId36"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sidRPr="00E51E64">
        <w:rPr>
          <w:rFonts w:ascii="Arial" w:eastAsia="Times New Roman" w:hAnsi="Arial" w:cs="Arial"/>
          <w:color w:val="000000"/>
          <w:sz w:val="30"/>
        </w:rPr>
        <w:t> </w:t>
      </w:r>
      <w:hyperlink r:id="rId37"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b/>
          <w:bCs/>
          <w:color w:val="000000"/>
          <w:sz w:val="26"/>
          <w:szCs w:val="26"/>
        </w:rPr>
        <w:t>Статья 6. Полномочия органов местного самоуправления сумона по решению вопросов местного значения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В целях решения вопросов местного значения органы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сумонаобладают следующими полномочиями:</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Times New Roman" w:eastAsia="Times New Roman" w:hAnsi="Times New Roman" w:cs="Times New Roman"/>
          <w:color w:val="000000"/>
          <w:sz w:val="24"/>
          <w:szCs w:val="24"/>
        </w:rPr>
        <w:t>              </w:t>
      </w:r>
      <w:r w:rsidRPr="00E51E64">
        <w:rPr>
          <w:rFonts w:ascii="Arial" w:eastAsia="Times New Roman" w:hAnsi="Arial" w:cs="Arial"/>
          <w:color w:val="000000"/>
          <w:sz w:val="24"/>
          <w:szCs w:val="24"/>
        </w:rPr>
        <w:t>1) принятие устава сумона и внесение в него изменений и дополнений, издание муниципальных правовых актов;</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2) установление официальных символов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а такжеосуществление закупок товаров, работ, услуг для обеспечения муниципальных нужд;</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38"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установление тарифов на услуги, предоставляемые муниципальными предприятиями и учреждениями, если иное не предусмотрено федеральными законами 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работы, выполняемые муниципальными предприятиями и учреждениями</w:t>
      </w:r>
      <w:r w:rsidRPr="00E51E64">
        <w:rPr>
          <w:rFonts w:ascii="Times New Roman" w:eastAsia="Times New Roman" w:hAnsi="Times New Roman" w:cs="Times New Roman"/>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39"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lastRenderedPageBreak/>
        <w:t>              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сумона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сумона и органами местного самоуправления </w:t>
      </w:r>
      <w:r w:rsidRPr="00E51E64">
        <w:rPr>
          <w:rFonts w:ascii="Arial" w:eastAsia="Times New Roman" w:hAnsi="Arial" w:cs="Arial"/>
          <w:color w:val="000000"/>
          <w:sz w:val="24"/>
          <w:szCs w:val="24"/>
          <w:u w:val="single"/>
        </w:rPr>
        <w:t>Барун-Хемчикского</w:t>
      </w:r>
      <w:r w:rsidRPr="00E51E64">
        <w:rPr>
          <w:rFonts w:ascii="Arial" w:eastAsia="Times New Roman" w:hAnsi="Arial" w:cs="Arial"/>
          <w:color w:val="000000"/>
          <w:sz w:val="24"/>
          <w:szCs w:val="24"/>
        </w:rPr>
        <w:t>кожууна;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6) полномочиями по организации теплоснабжения, предусмотренными Федеральным законом</w:t>
      </w:r>
      <w:r w:rsidRPr="00E51E64">
        <w:rPr>
          <w:rFonts w:ascii="Times New Roman" w:eastAsia="Times New Roman" w:hAnsi="Times New Roman" w:cs="Times New Roman"/>
          <w:color w:val="000000"/>
          <w:sz w:val="24"/>
          <w:szCs w:val="24"/>
        </w:rPr>
        <w:t>"О </w:t>
      </w:r>
      <w:r w:rsidRPr="00E51E64">
        <w:rPr>
          <w:rFonts w:ascii="Arial" w:eastAsia="Times New Roman" w:hAnsi="Arial" w:cs="Arial"/>
          <w:color w:val="000000"/>
          <w:sz w:val="24"/>
          <w:szCs w:val="24"/>
        </w:rPr>
        <w:t>теплоснабжении</w:t>
      </w:r>
      <w:r w:rsidRPr="00E51E64">
        <w:rPr>
          <w:rFonts w:ascii="Times New Roman" w:eastAsia="Times New Roman" w:hAnsi="Times New Roman" w:cs="Times New Roman"/>
          <w:color w:val="000000"/>
          <w:sz w:val="24"/>
          <w:szCs w:val="24"/>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6.1)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полномочиями в сфере водоснабжения и водоотведения, предусмотренными Федеральным законом "О водоснабжении и водоотведении";</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hyperlink r:id="rId40" w:tgtFrame="_blank" w:history="1">
        <w:r w:rsidRPr="00E51E64">
          <w:rPr>
            <w:rFonts w:ascii="Arial" w:eastAsia="Times New Roman" w:hAnsi="Arial" w:cs="Arial"/>
            <w:color w:val="0000FF"/>
            <w:sz w:val="30"/>
            <w:u w:val="single"/>
          </w:rPr>
          <w:t>(доп. Решением Хурала представителей сельского поселения сумона Бижиктиг-Хая Барун-Хемчикского кожууна от 04.04.2013 г. </w:t>
        </w:r>
        <w:r w:rsidRPr="00E51E64">
          <w:rPr>
            <w:rFonts w:ascii="Arial" w:eastAsia="Times New Roman" w:hAnsi="Arial" w:cs="Arial"/>
            <w:color w:val="0000FF"/>
            <w:sz w:val="30"/>
          </w:rPr>
          <w:t>№ 10)</w:t>
        </w:r>
      </w:hyperlink>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6.2)</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разработка и утверждение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программ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требования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 которым устанавливаются Правительством Российской Федерации;</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hyperlink r:id="rId41" w:tgtFrame="_blank" w:history="1">
        <w:r w:rsidRPr="00E51E64">
          <w:rPr>
            <w:rFonts w:ascii="Arial" w:eastAsia="Times New Roman" w:hAnsi="Arial" w:cs="Arial"/>
            <w:color w:val="000000"/>
            <w:sz w:val="30"/>
            <w:u w:val="single"/>
          </w:rPr>
          <w:t>(доп. Решением Хурала представителей сельского поселения сумона Бижиктиг-Хая Барун-Хемчикского кожууна от 04.04.2013 г. </w:t>
        </w:r>
        <w:r w:rsidRPr="00E51E64">
          <w:rPr>
            <w:rFonts w:ascii="Arial" w:eastAsia="Times New Roman" w:hAnsi="Arial" w:cs="Arial"/>
            <w:color w:val="0000FF"/>
            <w:sz w:val="30"/>
          </w:rPr>
          <w:t>№ 10)</w:t>
        </w:r>
      </w:hyperlink>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42"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6.3) полномочиями в сфере стратегического планирования, предусмотренными Федеральнымзаконом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28 июня 2014 года N 172-ФЗ "О стратегическом планировании в Российской Федерации;</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14.12.2017</w:t>
      </w:r>
      <w:r w:rsidRPr="00E51E64">
        <w:rPr>
          <w:rFonts w:ascii="Arial" w:eastAsia="Times New Roman" w:hAnsi="Arial" w:cs="Arial"/>
          <w:color w:val="000000"/>
          <w:sz w:val="30"/>
        </w:rPr>
        <w:t> </w:t>
      </w:r>
      <w:hyperlink r:id="rId43" w:tgtFrame="_blank" w:history="1">
        <w:r w:rsidRPr="00E51E64">
          <w:rPr>
            <w:rFonts w:ascii="Arial" w:eastAsia="Times New Roman" w:hAnsi="Arial" w:cs="Arial"/>
            <w:color w:val="0000FF"/>
            <w:sz w:val="30"/>
          </w:rPr>
          <w:t>№ 19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lastRenderedPageBreak/>
        <w:t>              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(изм. Решением Хурала представителей сельского поселения сумон Бижиктиг-Хая Барун-Хемчикского кожууна от 14.12.2017 </w:t>
      </w:r>
      <w:hyperlink r:id="rId44" w:tgtFrame="_blank" w:history="1">
        <w:r w:rsidRPr="00E51E64">
          <w:rPr>
            <w:rFonts w:ascii="Arial" w:eastAsia="Times New Roman" w:hAnsi="Arial" w:cs="Arial"/>
            <w:color w:val="0000FF"/>
            <w:sz w:val="24"/>
            <w:szCs w:val="24"/>
          </w:rPr>
          <w:t>№ 19</w:t>
        </w:r>
      </w:hyperlink>
      <w:r w:rsidRPr="00E51E64">
        <w:rPr>
          <w:rFonts w:ascii="Arial" w:eastAsia="Times New Roman" w:hAnsi="Arial" w:cs="Arial"/>
          <w:color w:val="000000"/>
          <w:sz w:val="24"/>
          <w:szCs w:val="24"/>
        </w:rPr>
        <w:t>);</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10) осуществление международных и внешнеэкономических связей в соответствии с федеральными законами;</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w:t>
      </w:r>
      <w:r w:rsidRPr="00E51E64">
        <w:rPr>
          <w:rFonts w:ascii="Arial" w:eastAsia="Times New Roman" w:hAnsi="Arial" w:cs="Arial"/>
          <w:color w:val="0000FF"/>
          <w:sz w:val="30"/>
          <w:szCs w:val="30"/>
        </w:rPr>
        <w:t>законодательством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Российской Федерации о муниципальной службе;</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сумона Бижиктиг-Хая Барун-Хемчикского кожууна от 27.12.2013</w:t>
      </w:r>
      <w:r w:rsidRPr="00E51E64">
        <w:rPr>
          <w:rFonts w:ascii="Arial" w:eastAsia="Times New Roman" w:hAnsi="Arial" w:cs="Arial"/>
          <w:color w:val="000000"/>
          <w:sz w:val="30"/>
        </w:rPr>
        <w:t> </w:t>
      </w:r>
      <w:hyperlink r:id="rId45" w:tgtFrame="_blank" w:history="1">
        <w:r w:rsidRPr="00E51E64">
          <w:rPr>
            <w:rFonts w:ascii="Arial" w:eastAsia="Times New Roman" w:hAnsi="Arial" w:cs="Arial"/>
            <w:color w:val="0000FF"/>
            <w:sz w:val="30"/>
          </w:rPr>
          <w:t>№ 20</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46"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13) иными полномочиями в соответствии с Федеральным законом</w:t>
      </w:r>
      <w:r w:rsidRPr="00E51E64">
        <w:rPr>
          <w:rFonts w:ascii="Arial" w:eastAsia="Times New Roman" w:hAnsi="Arial" w:cs="Arial"/>
          <w:color w:val="000000"/>
          <w:sz w:val="30"/>
        </w:rPr>
        <w:t> </w:t>
      </w:r>
      <w:hyperlink r:id="rId47"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rPr>
        <w:t> </w:t>
      </w:r>
      <w:r w:rsidRPr="00E51E64">
        <w:rPr>
          <w:rFonts w:ascii="Arial" w:eastAsia="Times New Roman" w:hAnsi="Arial" w:cs="Arial"/>
          <w:color w:val="000000"/>
          <w:sz w:val="30"/>
          <w:szCs w:val="30"/>
        </w:rPr>
        <w:t>и настоящим Уставом.</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 xml:space="preserve">2. 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w:t>
      </w:r>
      <w:r w:rsidRPr="00E51E64">
        <w:rPr>
          <w:rFonts w:ascii="Arial" w:eastAsia="Times New Roman" w:hAnsi="Arial" w:cs="Arial"/>
          <w:color w:val="000000"/>
          <w:sz w:val="30"/>
          <w:szCs w:val="30"/>
        </w:rPr>
        <w:lastRenderedPageBreak/>
        <w:t>поселений, предусмотренных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9,</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15</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19 части 1 статьи 14</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Федерального закона от 06.10.2003 № 131-ФЗ</w:t>
      </w:r>
      <w:r w:rsidRPr="00E51E64">
        <w:rPr>
          <w:rFonts w:ascii="Arial" w:eastAsia="Times New Roman" w:hAnsi="Arial" w:cs="Arial"/>
          <w:color w:val="000000"/>
          <w:sz w:val="30"/>
        </w:rPr>
        <w:t> </w:t>
      </w:r>
      <w:hyperlink r:id="rId48"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49"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 социально значимым работам могут быть отнесены только работы, не требующие специальной профессиональной подготовки.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Глава</w:t>
      </w:r>
      <w:r w:rsidRPr="00E51E64">
        <w:rPr>
          <w:rFonts w:ascii="Arial" w:eastAsia="Times New Roman" w:hAnsi="Arial" w:cs="Arial"/>
          <w:b/>
          <w:bCs/>
          <w:color w:val="000000"/>
          <w:sz w:val="28"/>
        </w:rPr>
        <w:t> </w:t>
      </w:r>
      <w:r w:rsidRPr="00E51E64">
        <w:rPr>
          <w:rFonts w:ascii="Arial" w:eastAsia="Times New Roman" w:hAnsi="Arial" w:cs="Arial"/>
          <w:b/>
          <w:bCs/>
          <w:color w:val="000000"/>
          <w:sz w:val="28"/>
          <w:szCs w:val="28"/>
        </w:rPr>
        <w:t>III. ФОРМЫ НЕПОСРЕДСТВЕННОГО ОСУЩЕСТВЛЕНИЯ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НАСЕЛЕНИЕМ МЕСТНОГО САМОУПРАВЛЕНИЯ И УЧАСТИЯ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НАСЕЛЕНИЯ В ОСУЩЕСТВЛЕНИИ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7. Местный референдум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В целях решения непосредственно населением вопросов местного значения проводится местный референдум.</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Местный референдум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проводится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 всей территории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50"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Решение о назначении местного референдума принимается Хуралом представителейсумона: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по инициативе, выдвинутой гражданами Российской Федерации, имеющими право на участие в местном референдуме;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по инициативе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председателя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выдвинутой ими совместно.</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соответствии с федеральным законом.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Инициатива проведения референдума, выдвинутая совместно Хуралом представителейсумона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председателем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оформляется правовыми актами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председателя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обязан назначить местный референдум в течение 30 дней со дня поступления в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документов, на основании которых назначается местный референдум.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случае, если местный референдум не назначен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установленные сроки, референдум назначается судом на основании обращения граждан, избирательных объединений,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сумона, а обеспечение его проведения осуществляется Правительством Республики Тыва или иным </w:t>
      </w:r>
      <w:r w:rsidRPr="00E51E64">
        <w:rPr>
          <w:rFonts w:ascii="Arial" w:eastAsia="Times New Roman" w:hAnsi="Arial" w:cs="Arial"/>
          <w:color w:val="000000"/>
          <w:sz w:val="30"/>
          <w:szCs w:val="30"/>
        </w:rPr>
        <w:lastRenderedPageBreak/>
        <w:t>органом, на который судом возложено обеспечение проведения местного референдума.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В местном референдуме имеют право участвовать граждане Российской Федерации, место жительства которых расположено в границах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Итоги голосования и принятое на местном референдуме решение подлежат официальному опубликованию (обнародованию).</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Принятое на местном референдуме решение подлежит обязательному исполнению на территории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не нуждается в утверждении какими-либо органами государственной власти, их должностными лицами или органами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8. Органы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8. Муниципальные выборы</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Муниципальные выборы проводятся в целях избрания депутатов Хурала представителейсумона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 основе всеобщего равного и прямого избирательного права при тайном голосовании.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Муниципальные выборы назначаются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не ранее чем за 90 дней и не позднее чем за 80 дней до дня голосования.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случаях, установленных федеральным законом, муниципальные выборы назначаются избирательной комиссией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или судом.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Депутаты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избираются по одномандатным избирательным округам, образуемым на территории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 основе единой нормы представительства избирателей.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Итоги муниципальных выборов подлежат официальному опубликованию (обнародованию).</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9. Голосование по отзыву депутата Хурала представителей сумона, голосование по вопросам изменения границ, преобразования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Голосование по отзыву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Выдвижение инициативы проведения отзыва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сумонаможет быть осуществлено не ранее, чем через</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месяцев со дня регистрации избирательной комиссиейсумона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избранного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не позднее, чем за 12 месяцев до окончания установленного срока их полномочий.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Основанием для отзыва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являются однократное грубое нарушение</w:t>
      </w:r>
      <w:r w:rsidRPr="00E51E64">
        <w:rPr>
          <w:rFonts w:ascii="Arial" w:eastAsia="Times New Roman" w:hAnsi="Arial" w:cs="Arial"/>
          <w:color w:val="000000"/>
          <w:sz w:val="30"/>
        </w:rPr>
        <w:t> </w:t>
      </w:r>
      <w:hyperlink r:id="rId51" w:tgtFrame="_blank" w:history="1">
        <w:r w:rsidRPr="00E51E64">
          <w:rPr>
            <w:rFonts w:ascii="Arial" w:eastAsia="Times New Roman" w:hAnsi="Arial" w:cs="Arial"/>
            <w:color w:val="0000FF"/>
            <w:sz w:val="30"/>
          </w:rPr>
          <w:t>Конституции Российской Федерации</w:t>
        </w:r>
      </w:hyperlink>
      <w:r w:rsidRPr="00E51E64">
        <w:rPr>
          <w:rFonts w:ascii="Arial" w:eastAsia="Times New Roman" w:hAnsi="Arial" w:cs="Arial"/>
          <w:color w:val="000000"/>
          <w:sz w:val="30"/>
          <w:szCs w:val="30"/>
        </w:rPr>
        <w:t>, федеральных законов,</w:t>
      </w:r>
      <w:r w:rsidRPr="00E51E64">
        <w:rPr>
          <w:rFonts w:ascii="Arial" w:eastAsia="Times New Roman" w:hAnsi="Arial" w:cs="Arial"/>
          <w:color w:val="000000"/>
          <w:sz w:val="30"/>
        </w:rPr>
        <w:t> </w:t>
      </w:r>
      <w:hyperlink r:id="rId52" w:tgtFrame="_blank" w:history="1">
        <w:r w:rsidRPr="00E51E64">
          <w:rPr>
            <w:rFonts w:ascii="Arial" w:eastAsia="Times New Roman" w:hAnsi="Arial" w:cs="Arial"/>
            <w:color w:val="0000FF"/>
            <w:sz w:val="30"/>
          </w:rPr>
          <w:t>Конституции Республики Тыва</w:t>
        </w:r>
      </w:hyperlink>
      <w:r w:rsidRPr="00E51E64">
        <w:rPr>
          <w:rFonts w:ascii="Arial" w:eastAsia="Times New Roman" w:hAnsi="Arial" w:cs="Arial"/>
          <w:color w:val="000000"/>
          <w:sz w:val="30"/>
          <w:szCs w:val="30"/>
        </w:rPr>
        <w:t xml:space="preserve">,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w:t>
      </w:r>
      <w:r w:rsidRPr="00E51E64">
        <w:rPr>
          <w:rFonts w:ascii="Arial" w:eastAsia="Times New Roman" w:hAnsi="Arial" w:cs="Arial"/>
          <w:color w:val="000000"/>
          <w:sz w:val="30"/>
          <w:szCs w:val="30"/>
        </w:rPr>
        <w:lastRenderedPageBreak/>
        <w:t>служить основанием для отзыва в случае их подтверждения в судебном порядке.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Под грубым нарушением правовых актов понимается решение, действие (бездействие)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повлекшие за собой нарушения прав и свобод значительного числа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Под систематическим нарушением правовых актов понимается совершение депутатом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двух и более нарушений, повлекших нарушения прав и свобод граждан, иных нарушений, подтвержденных в судебном порядке.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Выдвижение инициативы проведения отзыва возможно только в связи с правонарушениями, совершенными в период текущего срока полномочий.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Предложение о проведении голосования по отзыву может быть внесено не позднее чемчерез 6 месяцев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Инициативная группа вправе принять решение о выдвижении инициативы проведения голосования по отзыву депутата в случае: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совершения депутатом грубого правонарушения впервые;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совершения повторного правонарушения, предусмотренного частью  3 настоящей статьи.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Инициативная группа обязана письменно уведомить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8. Инициативная группа обращается с ходатайством о регистрации в избирательную комиссию</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которая со дня его получения действует в качестве комиссии отзыва.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сумонаправонарушения (правонарушений);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9. Избирательная комиссия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случае регистрации инициативной группы избирательная комиссия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извещает о принятом решении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подписном листе, форма которого утверждается избирательной комиссией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сумона, указывается правонарушение </w:t>
      </w:r>
      <w:r w:rsidRPr="00E51E64">
        <w:rPr>
          <w:rFonts w:ascii="Arial" w:eastAsia="Times New Roman" w:hAnsi="Arial" w:cs="Arial"/>
          <w:color w:val="000000"/>
          <w:sz w:val="30"/>
          <w:szCs w:val="30"/>
        </w:rPr>
        <w:lastRenderedPageBreak/>
        <w:t>(правонарушения), послужившее (послужившие) основанием для выдвижения инициативы проведения голосования по отзыву.</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11. При рассмотрении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в отношении которого выдвинута инициатива проведения голосования по отзыву, в голосовании не участвует.</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13. Депутат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имеет право дать избирателям объяснения по поводу обстоятельств, выдвигаемых в качестве оснований для его отзыва.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14. Депутат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15. Избирательная комиссия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регистрирует отзыв депутата Хурала представителейсумона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день определения результатов голосования по отзыву.</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16. Итоги голосования по отзыву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и принятое решение подлежат официальному обнародованию.</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 тем же основаниям ранее, чем через один год с последнего дня периода сбора подписей.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Если отзыв был признан несостоявшимся или по результатам голосования депутат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18. Процедура отзыва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должна обеспечивать ему возможность </w:t>
      </w:r>
      <w:r w:rsidRPr="00E51E64">
        <w:rPr>
          <w:rFonts w:ascii="Arial" w:eastAsia="Times New Roman" w:hAnsi="Arial" w:cs="Arial"/>
          <w:color w:val="000000"/>
          <w:sz w:val="30"/>
          <w:szCs w:val="30"/>
        </w:rPr>
        <w:lastRenderedPageBreak/>
        <w:t>дать избирателям объяснения по поводу обстоятельств, выдвигаемых в качестве оснований для отзыва. Депутат Хурала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считается отозванным, если за отзыв проголосовало не менее половины избирателей, зарегистрированных в избирательном округе.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19. В случаях, предусмотренных Федеральным законом</w:t>
      </w:r>
      <w:r w:rsidRPr="00E51E64">
        <w:rPr>
          <w:rFonts w:ascii="Arial" w:eastAsia="Times New Roman" w:hAnsi="Arial" w:cs="Arial"/>
          <w:color w:val="000000"/>
          <w:sz w:val="30"/>
        </w:rPr>
        <w:t> </w:t>
      </w:r>
      <w:hyperlink r:id="rId53"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 в целях получения согласия населения при изменении границ, преобразовании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проводится голосование по вопросам изменения границ, преобразования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20. Голосование по вопросам изменения границ, преобразования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проводится на всей территории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или на части его территории в соответствии с Федеральным законом</w:t>
      </w:r>
      <w:r w:rsidRPr="00E51E64">
        <w:rPr>
          <w:rFonts w:ascii="Arial" w:eastAsia="Times New Roman" w:hAnsi="Arial" w:cs="Arial"/>
          <w:color w:val="000000"/>
          <w:sz w:val="30"/>
        </w:rPr>
        <w:t> </w:t>
      </w:r>
      <w:hyperlink r:id="rId54"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21. Итоги голосования по вопросам изменения границ, преобразования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принятые решения подлежат официальному опубликованию.</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10. Правотворческая инициатива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Минимальная численность инициативной группы граждан устанавливается решением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не может превышать 3 процента от числа жителей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обладающих избирательным правом.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11. Территориальное общественное самоуправление</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55"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w:t>
      </w:r>
      <w:r w:rsidRPr="00E51E64">
        <w:rPr>
          <w:rFonts w:ascii="Arial" w:eastAsia="Times New Roman" w:hAnsi="Arial" w:cs="Arial"/>
          <w:color w:val="000000"/>
          <w:sz w:val="30"/>
          <w:szCs w:val="30"/>
        </w:rPr>
        <w:lastRenderedPageBreak/>
        <w:t>самостоятельного и под свою ответственность осуществления собственных инициатив по вопросам местного значения.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нормативными правовыми актами представительного органа муниципального образования.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7. К исключительным полномочиям собрания, конференции граждан, осуществляющих территориальное общественное самоуправление, относятся: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установление структуры органов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принятие устава территориального общественного самоуправления, внесение в него изменений и дополнений;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избрание органов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4) определение основных направлений деятельности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5) утверждение сметы доходов и расходов территориального общественного самоуправления и отчета о ее исполнении;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6) рассмотрение и утверждение отчетов о деятельности органов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8. Органы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представляют интересы населения, проживающего на соответствующей территории;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обеспечивают исполнение решений, принятых на собраниях и конференциях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4) вправе вносить в органы местного самоуправления проекты муниципальных правовых актов, подлежащие обязательному рассмотрению</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этими органами и должностными лицами местного самоуправления, к компетенции которых отнесено принятие указанных актов.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9. В уставе территориального общественного самоуправления устанавливаются: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1) территория, на которой оно осуществляется;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цели, задачи, формы и основные направления деятельности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4) порядок принятия решений;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5) порядок приобретения имущества, а также порядок пользования и распоряжения указанным имуществом и финансовыми средствами;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6) порядок прекращения осуществления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20"/>
          <w:szCs w:val="2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12. Публичные слушания, общественные обсуждения</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56"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20.02.2018</w:t>
      </w:r>
      <w:r w:rsidRPr="00E51E64">
        <w:rPr>
          <w:rFonts w:ascii="Arial" w:eastAsia="Times New Roman" w:hAnsi="Arial" w:cs="Arial"/>
          <w:color w:val="000000"/>
          <w:sz w:val="30"/>
        </w:rPr>
        <w:t> </w:t>
      </w:r>
      <w:hyperlink r:id="rId57"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Для обсуждения проектов муниципальных правовых актов по вопросам местного значения с участием жителей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Главой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могут проводиться публичные слушания.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Публичные слушания проводятся по инициативе населения,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сумонаили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Главы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Публичные слушания, проводимые по инициативе населения или Хурала представителейсумона, назначаются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а по инициативе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 Главой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На публичные слушания должны выноситься: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w:t>
      </w:r>
      <w:r w:rsidRPr="00E51E64">
        <w:rPr>
          <w:rFonts w:ascii="Arial" w:eastAsia="Times New Roman" w:hAnsi="Arial" w:cs="Arial"/>
          <w:color w:val="000000"/>
          <w:sz w:val="30"/>
        </w:rPr>
        <w:t> </w:t>
      </w:r>
      <w:bookmarkStart w:id="1" w:name="OLE_LINK1"/>
      <w:r w:rsidRPr="00E51E64">
        <w:rPr>
          <w:rFonts w:ascii="Arial" w:eastAsia="Times New Roman" w:hAnsi="Arial" w:cs="Arial"/>
          <w:color w:val="000000"/>
          <w:sz w:val="30"/>
          <w:szCs w:val="30"/>
        </w:rPr>
        <w:t>проект устава сельского поселения сумон Бижиктиг-Хая Барун-Хемчикского кожууна, а также проект муниципального нормативного правового акта о внесении изменений и дополнений в устав сумон Бижиктиг-Хая, кроме случаев, когда в устав сумон Бижиктиг-Хая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сельского поселения сумон Бижиктиг-Хая Барун-Хемчикского в соответствие с этими нормативными правовыми актами</w:t>
      </w:r>
      <w:bookmarkEnd w:id="1"/>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30.03.2017</w:t>
      </w:r>
      <w:r w:rsidRPr="00E51E64">
        <w:rPr>
          <w:rFonts w:ascii="Arial" w:eastAsia="Times New Roman" w:hAnsi="Arial" w:cs="Arial"/>
          <w:color w:val="000000"/>
          <w:sz w:val="30"/>
        </w:rPr>
        <w:t> </w:t>
      </w:r>
      <w:hyperlink r:id="rId58" w:tgtFrame="_blank" w:history="1">
        <w:r w:rsidRPr="00E51E64">
          <w:rPr>
            <w:rFonts w:ascii="Arial" w:eastAsia="Times New Roman" w:hAnsi="Arial" w:cs="Arial"/>
            <w:color w:val="0000FF"/>
            <w:sz w:val="30"/>
          </w:rPr>
          <w:t>№ 01</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проект бюджета сумона  и отчет о его исполнении;</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2.1) проект стратегии социально-экономического развития муниципального образования;</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(доп. Решением Хурала представителей сельского поселения сумон Бижиктиг-Хая Барун-Хемчикскогокожууна от 14.12.2017 </w:t>
      </w:r>
      <w:hyperlink r:id="rId59" w:tgtFrame="_blank" w:history="1">
        <w:r w:rsidRPr="00E51E64">
          <w:rPr>
            <w:rFonts w:ascii="Arial" w:eastAsia="Times New Roman" w:hAnsi="Arial" w:cs="Arial"/>
            <w:color w:val="0000FF"/>
            <w:sz w:val="24"/>
            <w:szCs w:val="24"/>
          </w:rPr>
          <w:t>№ 19</w:t>
        </w:r>
      </w:hyperlink>
      <w:r w:rsidRPr="00E51E64">
        <w:rPr>
          <w:rFonts w:ascii="Arial" w:eastAsia="Times New Roman" w:hAnsi="Arial" w:cs="Arial"/>
          <w:color w:val="000000"/>
          <w:sz w:val="24"/>
          <w:szCs w:val="24"/>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3)</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60"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(изм. Решением Хурала представителей сельского поселения сумон Бижиктиг-Хая Барун-Хемчикского кожууна от 14.12.2017 </w:t>
      </w:r>
      <w:hyperlink r:id="rId61" w:tgtFrame="_blank" w:history="1">
        <w:r w:rsidRPr="00E51E64">
          <w:rPr>
            <w:rFonts w:ascii="Arial" w:eastAsia="Times New Roman" w:hAnsi="Arial" w:cs="Arial"/>
            <w:color w:val="0000FF"/>
            <w:sz w:val="24"/>
            <w:szCs w:val="24"/>
          </w:rPr>
          <w:t>№ 19</w:t>
        </w:r>
      </w:hyperlink>
      <w:r w:rsidRPr="00E51E64">
        <w:rPr>
          <w:rFonts w:ascii="Arial" w:eastAsia="Times New Roman" w:hAnsi="Arial" w:cs="Arial"/>
          <w:color w:val="000000"/>
          <w:sz w:val="24"/>
          <w:szCs w:val="24"/>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(утратил силу Решением Хурала представителей сельского поселения сумон Бижиктиг-Хая Барун-Хемчикского кожууна от 20.02.2018</w:t>
      </w:r>
      <w:r w:rsidRPr="00E51E64">
        <w:rPr>
          <w:rFonts w:ascii="Arial" w:eastAsia="Times New Roman" w:hAnsi="Arial" w:cs="Arial"/>
          <w:color w:val="000000"/>
          <w:sz w:val="30"/>
        </w:rPr>
        <w:t> </w:t>
      </w:r>
      <w:hyperlink r:id="rId62"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4)</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вопросы о преобразовании муниципального образования, за исключением случаев, если в соответствии со статьей 13 Федерального закона №131-ФЗ</w:t>
      </w:r>
      <w:r w:rsidRPr="00E51E64">
        <w:rPr>
          <w:rFonts w:ascii="Arial" w:eastAsia="Times New Roman" w:hAnsi="Arial" w:cs="Arial"/>
          <w:color w:val="000000"/>
          <w:sz w:val="30"/>
        </w:rPr>
        <w:t> </w:t>
      </w:r>
      <w:hyperlink r:id="rId63"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28.09.2015</w:t>
      </w:r>
      <w:r w:rsidRPr="00E51E64">
        <w:rPr>
          <w:rFonts w:ascii="Arial" w:eastAsia="Times New Roman" w:hAnsi="Arial" w:cs="Arial"/>
          <w:color w:val="000000"/>
          <w:sz w:val="30"/>
        </w:rPr>
        <w:t> </w:t>
      </w:r>
      <w:hyperlink r:id="rId64" w:tgtFrame="_blank" w:history="1">
        <w:r w:rsidRPr="00E51E64">
          <w:rPr>
            <w:rFonts w:ascii="Arial" w:eastAsia="Times New Roman" w:hAnsi="Arial" w:cs="Arial"/>
            <w:color w:val="0000FF"/>
            <w:sz w:val="30"/>
          </w:rPr>
          <w:t>№ 12</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Порядок организации и проведения публичных слушаний по проектам и вопросам, указанным в части 3 настоящей статьи, определяется нормативными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правовыми актами Хурал представителей СПС Бижиктиг-Хая  и должен предусматривать заблаговременное оповещение жителей </w:t>
      </w:r>
      <w:r w:rsidRPr="00E51E64">
        <w:rPr>
          <w:rFonts w:ascii="Arial" w:eastAsia="Times New Roman" w:hAnsi="Arial" w:cs="Arial"/>
          <w:color w:val="000000"/>
          <w:sz w:val="30"/>
          <w:szCs w:val="30"/>
        </w:rPr>
        <w:lastRenderedPageBreak/>
        <w:t>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СПС Бижиктиг-Хая  опубликование (обнародование) результатов публичных слушаний, включая мотивированное обоснование принятых решений.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65"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20.02.2018</w:t>
      </w:r>
      <w:r w:rsidRPr="00E51E64">
        <w:rPr>
          <w:rFonts w:ascii="Arial" w:eastAsia="Times New Roman" w:hAnsi="Arial" w:cs="Arial"/>
          <w:color w:val="000000"/>
          <w:sz w:val="30"/>
        </w:rPr>
        <w:t> </w:t>
      </w:r>
      <w:hyperlink r:id="rId66"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СПС Бижиктиг-Хая  и  нормативным правовым актом Хурал представителей СПС Бижиктиг-Хая   с учетом положений законодательства о градостроительной деятельности.</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20.02.2018</w:t>
      </w:r>
      <w:r w:rsidRPr="00E51E64">
        <w:rPr>
          <w:rFonts w:ascii="Arial" w:eastAsia="Times New Roman" w:hAnsi="Arial" w:cs="Arial"/>
          <w:color w:val="000000"/>
          <w:sz w:val="30"/>
        </w:rPr>
        <w:t> </w:t>
      </w:r>
      <w:hyperlink r:id="rId67"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13. Собрание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51E64">
        <w:rPr>
          <w:rFonts w:ascii="Arial" w:eastAsia="Times New Roman" w:hAnsi="Arial" w:cs="Arial"/>
          <w:color w:val="000000"/>
          <w:sz w:val="30"/>
          <w:szCs w:val="30"/>
        </w:rPr>
        <w:lastRenderedPageBreak/>
        <w:t>осуществления территориального общественного самоуправления на части территории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могут проводиться собрания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Собрание граждан проводится по инициативе населения,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а также в случаях, предусмотренных уставом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Собрание граждан, проводимое по инициативе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или Главысумона, назначается соответственно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или Главой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Собрание граждан, проводимое по инициативе населения, назначается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случае принятия решения о проведении собрания граждан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сумонаопределяет время и место его проведения, а также органы и должностных лиц местного самоуправления, ответственных за его подготовку 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проведение. При этом собрание граждан должно быть проведено не позднее 30 дней со дня принятия решения о его проведении.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w:t>
      </w:r>
      <w:r w:rsidRPr="00E51E64">
        <w:rPr>
          <w:rFonts w:ascii="Arial" w:eastAsia="Times New Roman" w:hAnsi="Arial" w:cs="Arial"/>
          <w:color w:val="000000"/>
          <w:sz w:val="30"/>
          <w:szCs w:val="30"/>
        </w:rPr>
        <w:lastRenderedPageBreak/>
        <w:t>его компетенции уставом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Порядок назначения и проведения собрания граждан, а также полномочия собрания граждан определяются Федеральным законом</w:t>
      </w:r>
      <w:r w:rsidRPr="00E51E64">
        <w:rPr>
          <w:rFonts w:ascii="Arial" w:eastAsia="Times New Roman" w:hAnsi="Arial" w:cs="Arial"/>
          <w:color w:val="000000"/>
          <w:sz w:val="30"/>
        </w:rPr>
        <w:t> </w:t>
      </w:r>
      <w:hyperlink r:id="rId68"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rPr>
        <w:t> </w:t>
      </w:r>
      <w:r w:rsidRPr="00E51E64">
        <w:rPr>
          <w:rFonts w:ascii="Arial" w:eastAsia="Times New Roman" w:hAnsi="Arial" w:cs="Arial"/>
          <w:color w:val="000000"/>
          <w:sz w:val="30"/>
          <w:szCs w:val="30"/>
        </w:rPr>
        <w:t>и решением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уставом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8. Итоги собрания граждан подлежат официальному опубликованию (обнародованию).</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14. Конференция граждан (собрание делегатов)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В случаях, предусмотренных решением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Порядок назначения и проведения конференции граждан (собрания делегатов), избрания делегатов определяется решением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уставом территориального общественного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Итоги конференции граждан (собрания делегатов) подлежат официальному опубликованию (обнародованию).</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15. Опрос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Опрос граждан проводится на всей территории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Результаты опроса носят рекомендательный характер.</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В опросе граждан имеют право участвовать жители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обладающие избирательным правом.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Опрос граждан проводится по инициативе: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или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по вопросам местного значения;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Порядок назначения и проведения опроса граждан определяется уставом муниципального образования и (или) нормативными правовыми актами Хурала представительного в соответствии с законом Республики Тыва.</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69"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Решение о назначении опроса граждан принимается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В решении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 назначении опроса граждан устанавливаются: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дата и сроки проведения опроса;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формулировка вопроса (вопросов), предлагаемого (предлагаемых) при проведении опроса;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методика проведения опроса;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форма опросного листа;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минимальная численность жителей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участвующих в опросе.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Жители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должны быть проинформированы о проведении опроса граждан не менее чем за 10 дней до его проведения.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Финансирование мероприятий, связанных с подготовкой и проведением опроса граждан, осуществляется: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за счет средств бюджета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при проведении опроса по инициативе органов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за счет средств бюджета Республики Тыва - при проведении опроса по инициативе органов государственной власти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Глава</w:t>
      </w:r>
      <w:r w:rsidRPr="00E51E64">
        <w:rPr>
          <w:rFonts w:ascii="Arial" w:eastAsia="Times New Roman" w:hAnsi="Arial" w:cs="Arial"/>
          <w:b/>
          <w:bCs/>
          <w:color w:val="000000"/>
          <w:sz w:val="28"/>
        </w:rPr>
        <w:t> </w:t>
      </w:r>
      <w:r w:rsidRPr="00E51E64">
        <w:rPr>
          <w:rFonts w:ascii="Arial" w:eastAsia="Times New Roman" w:hAnsi="Arial" w:cs="Arial"/>
          <w:b/>
          <w:bCs/>
          <w:color w:val="000000"/>
          <w:sz w:val="28"/>
          <w:szCs w:val="28"/>
        </w:rPr>
        <w:t>IV. ОРГАНЫ МЕСТНОГО САМОУПРАВЛЕНИЯ И</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ДОЛЖНОСТНЫЕ ЛИЦА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16. Органы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Структуру органов местного самоуправления составляют Хурал представителей сумона Бижиктиг-Хая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Барун-Хемчикского кожууна,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Глава сумона Бижиктиг-Хая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Барун-Хемчикского кожууна, Администрация сумона Бижиктиг-Хая                                                                       Барун-Хемчикского кожуунаКонтрольно-счетный орган.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70"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Органы местного самоуправления не входят в систему органов государственной власти.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w:t>
      </w:r>
      <w:hyperlink r:id="rId71"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Изменение структуры органов местного самоуправления осуществляется не иначе как путем внесения изменений в настоящий Устав.</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Решение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об изменении структуры органов местного самоуправления вступает в силу не ранее чем по истечении срока полномочий Хурала представителейсумона, принявшего указанное решение,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 исключением случаев, предусмотренных Федеральным законом от 06.10.2003г.</w:t>
      </w:r>
      <w:r w:rsidRPr="00E51E64">
        <w:rPr>
          <w:rFonts w:ascii="Arial" w:eastAsia="Times New Roman" w:hAnsi="Arial" w:cs="Arial"/>
          <w:color w:val="000000"/>
          <w:sz w:val="30"/>
        </w:rPr>
        <w:t> </w:t>
      </w:r>
      <w:hyperlink r:id="rId72" w:tgtFrame="_blank" w:history="1">
        <w:r w:rsidRPr="00E51E64">
          <w:rPr>
            <w:rFonts w:ascii="Arial" w:eastAsia="Times New Roman" w:hAnsi="Arial" w:cs="Arial"/>
            <w:color w:val="0000FF"/>
            <w:sz w:val="30"/>
          </w:rPr>
          <w:t>ФЗ-131</w:t>
        </w:r>
      </w:hyperlink>
      <w:r w:rsidRPr="00E51E64">
        <w:rPr>
          <w:rFonts w:ascii="Arial" w:eastAsia="Times New Roman" w:hAnsi="Arial" w:cs="Arial"/>
          <w:color w:val="000000"/>
          <w:sz w:val="30"/>
        </w:rPr>
        <w:t> </w:t>
      </w:r>
      <w:hyperlink r:id="rId73"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Решением Хурала представителей сельского поселения сумона Бижиктиг-Хая Барун-Хемчикского кожууна от 04.04.2013 г.</w:t>
      </w:r>
      <w:r w:rsidRPr="00E51E64">
        <w:rPr>
          <w:rFonts w:ascii="Arial" w:eastAsia="Times New Roman" w:hAnsi="Arial" w:cs="Arial"/>
          <w:color w:val="000000"/>
          <w:sz w:val="30"/>
        </w:rPr>
        <w:t> </w:t>
      </w:r>
      <w:hyperlink r:id="rId74" w:tgtFrame="_blank" w:history="1">
        <w:r w:rsidRPr="00E51E64">
          <w:rPr>
            <w:rFonts w:ascii="Arial" w:eastAsia="Times New Roman" w:hAnsi="Arial" w:cs="Arial"/>
            <w:color w:val="0000FF"/>
            <w:sz w:val="30"/>
          </w:rPr>
          <w:t>№ 10)</w:t>
        </w:r>
      </w:hyperlink>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Финансовое обеспечение деятельности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органов местного самоуправления осуществляется за счет собственных доходов бюджета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17. Хурал представителей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четыре года.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Численность депутатов Хурала представителей составляет</w:t>
      </w:r>
      <w:r w:rsidRPr="00E51E64">
        <w:rPr>
          <w:rFonts w:ascii="Arial" w:eastAsia="Times New Roman" w:hAnsi="Arial" w:cs="Arial"/>
          <w:b/>
          <w:bCs/>
          <w:color w:val="000000"/>
          <w:sz w:val="30"/>
          <w:u w:val="single"/>
        </w:rPr>
        <w:t> </w:t>
      </w:r>
      <w:r w:rsidRPr="00E51E64">
        <w:rPr>
          <w:rFonts w:ascii="Arial" w:eastAsia="Times New Roman" w:hAnsi="Arial" w:cs="Arial"/>
          <w:b/>
          <w:bCs/>
          <w:color w:val="000000"/>
          <w:sz w:val="30"/>
          <w:szCs w:val="30"/>
          <w:u w:val="single"/>
        </w:rPr>
        <w:t>7</w:t>
      </w:r>
      <w:r w:rsidRPr="00E51E64">
        <w:rPr>
          <w:rFonts w:ascii="Arial" w:eastAsia="Times New Roman" w:hAnsi="Arial" w:cs="Arial"/>
          <w:b/>
          <w:bCs/>
          <w:color w:val="000000"/>
          <w:sz w:val="30"/>
          <w:u w:val="single"/>
        </w:rPr>
        <w:t> </w:t>
      </w:r>
      <w:r w:rsidRPr="00E51E64">
        <w:rPr>
          <w:rFonts w:ascii="Arial" w:eastAsia="Times New Roman" w:hAnsi="Arial" w:cs="Arial"/>
          <w:color w:val="000000"/>
          <w:sz w:val="30"/>
          <w:szCs w:val="30"/>
        </w:rPr>
        <w:t>человек.</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может осуществлять свои полномочия в случае избрания не менее 2/3 депутатов.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Заседание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не может считаться правомочным, если на нем присутствует менее 50 процентов от числа избранных депутатов. Заседания Хурала представителейсумона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проводятся не реже одного раза в три месяца.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Вновь избранный Хурал</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собирается на первое заседание не позднее 30 дней со дня избрания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в правомочном составе.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не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обладает правами юридического лица.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В исключительной компетенции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находятся: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принятие устава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внесение в него изменений;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утверждение бюджета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отчета о его исполнении;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установление, изменение и отмена местных налогов и сборов в соответствии с законодательством Российской Федерации о налогах и сборах;</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утверждение стратегии социально-экономического развития муниципального образования;</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0"/>
          <w:szCs w:val="20"/>
        </w:rPr>
        <w:t>             </w:t>
      </w:r>
      <w:r w:rsidRPr="00E51E64">
        <w:rPr>
          <w:rFonts w:ascii="Arial" w:eastAsia="Times New Roman" w:hAnsi="Arial" w:cs="Arial"/>
          <w:color w:val="000000"/>
          <w:sz w:val="20"/>
        </w:rPr>
        <w:t> </w:t>
      </w:r>
      <w:r w:rsidRPr="00E51E64">
        <w:rPr>
          <w:rFonts w:ascii="Arial" w:eastAsia="Times New Roman" w:hAnsi="Arial" w:cs="Arial"/>
          <w:color w:val="000000"/>
          <w:sz w:val="24"/>
          <w:szCs w:val="24"/>
        </w:rPr>
        <w:t>(изм. Решением Хурала представителей сельского поселения сумон Бижиктиг-Хая Барун-Хемчикского кожууна от 14.12.2017 </w:t>
      </w:r>
      <w:hyperlink r:id="rId75" w:tgtFrame="_blank" w:history="1">
        <w:r w:rsidRPr="00E51E64">
          <w:rPr>
            <w:rFonts w:ascii="Arial" w:eastAsia="Times New Roman" w:hAnsi="Arial" w:cs="Arial"/>
            <w:color w:val="0000FF"/>
            <w:sz w:val="24"/>
            <w:szCs w:val="24"/>
          </w:rPr>
          <w:t>№ 19</w:t>
        </w:r>
      </w:hyperlink>
      <w:r w:rsidRPr="00E51E64">
        <w:rPr>
          <w:rFonts w:ascii="Arial" w:eastAsia="Times New Roman" w:hAnsi="Arial" w:cs="Arial"/>
          <w:color w:val="000000"/>
          <w:sz w:val="24"/>
          <w:szCs w:val="24"/>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5) определение порядка управления и распоряжения имуществом, находящимся в муниципальной собственности;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76"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определение порядка участия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организациях межмуниципального сотрудничества;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8) определение порядка материально-технического и организационного обеспечения деятельности органов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10) принятие решения об удалении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отставку;</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11) заключение соглашения с Хуралом представителей Барун-Хемчикского кожууна о передаче контрольно-счетному органу муниципального района полномочий по осуществлению внешнего муниципального финансового контроля.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12) утверждение правил благоустройства территории сумона.</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20.02.2018</w:t>
      </w:r>
      <w:r w:rsidRPr="00E51E64">
        <w:rPr>
          <w:rFonts w:ascii="Arial" w:eastAsia="Times New Roman" w:hAnsi="Arial" w:cs="Arial"/>
          <w:color w:val="000000"/>
          <w:sz w:val="30"/>
        </w:rPr>
        <w:t> </w:t>
      </w:r>
      <w:hyperlink r:id="rId77"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8.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9.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заслушивает ежегодные отчеты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председателя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 результатах их деятельности, деятельности Администрациисумона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иных подведомственных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органов местного самоуправления, в том числе о решении вопросов, поставленных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10. Нормативные правовые акты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только по инициативе председателя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или при наличии его заключения.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11. Нормативный правовой акт, принятый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направляется Главе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для подписания и обнародования в течение 10 дней.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12. Расходы на обеспечение деятельности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сумонапредусматриваются в </w:t>
      </w:r>
      <w:r w:rsidRPr="00E51E64">
        <w:rPr>
          <w:rFonts w:ascii="Arial" w:eastAsia="Times New Roman" w:hAnsi="Arial" w:cs="Arial"/>
          <w:color w:val="000000"/>
          <w:sz w:val="30"/>
          <w:szCs w:val="30"/>
        </w:rPr>
        <w:lastRenderedPageBreak/>
        <w:t>бюджете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отдельной строкой в соответствии с классификацией расходов бюджетов Российской Федерации.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Управление и (или) распоряжение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или отдельными депутатами (группами депутатов) в какой бы то ни было форме средствами бюджета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процессе его исполнения не допускаются, за исключением средств бюджета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направляемых на обеспечение деятельности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депутатов.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13. Полномочия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могут быть прекращены досрочно в порядке и по основаниям, которые предусмотрены статьей 73 Федерального закона</w:t>
      </w:r>
      <w:r w:rsidRPr="00E51E64">
        <w:rPr>
          <w:rFonts w:ascii="Arial" w:eastAsia="Times New Roman" w:hAnsi="Arial" w:cs="Arial"/>
          <w:color w:val="000000"/>
          <w:sz w:val="30"/>
        </w:rPr>
        <w:t> </w:t>
      </w:r>
      <w:hyperlink r:id="rId78"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 Полномочия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Хурала представителей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также прекращаются: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в случае принятия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в случае вступления в силу решения Верховного суда Республики Тыва о неправомочности данного состава депутатов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в том числе в связи со сложением депутатами своих полномочий;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в случае преобразования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осуществляемого в соответствии с частями 3, 4 - 7 статьи 13 Федерального закона</w:t>
      </w:r>
      <w:r w:rsidRPr="00E51E64">
        <w:rPr>
          <w:rFonts w:ascii="Arial" w:eastAsia="Times New Roman" w:hAnsi="Arial" w:cs="Arial"/>
          <w:color w:val="000000"/>
          <w:sz w:val="30"/>
        </w:rPr>
        <w:t> </w:t>
      </w:r>
      <w:hyperlink r:id="rId79"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 а также в случае упразднения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в случае утраты поселением статуса муниципального образования в связи с его объединением с городским округом;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14. Досрочное прекращение полномочий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влечет досрочное прекращение полномочий его депутатов.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15. В случае досрочного прекращения полномочий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досрочные выборы в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проводятся в сроки, установленные федеральным законом.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18. Структура и организация деятельности Хурала представителей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Организацию деятельности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осуществляет председатель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Полномочия председателя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Хурала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исполняет Глава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избираемый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 своего состава.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Порядок избрания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председателя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заместителя председателя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устанавливается регламентом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Порядок проведения заседаний, принятия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муниципальных правовых актов определяется его регламентом, который принимается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сумонана заседании.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Структура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включающая количество и наименованияпостоянных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временных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комиссий, порядок работы, полномочия комиссий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сумонаопределяются Хуралом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19. Глава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Глава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является высшим должностным лицом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наделен собственными полномочиями по решению вопросов местного значения. Глава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одновременно является председателем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Глава сумона  осуществляет свою деятельность  на постоянной основе.</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(изм.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Решением Хурала представителей сельского поселения сумона Бижиктиг-Хая Барун-Хемчикского кожууна от 04.04.2013 г.</w:t>
      </w:r>
      <w:r w:rsidRPr="00E51E64">
        <w:rPr>
          <w:rFonts w:ascii="Arial" w:eastAsia="Times New Roman" w:hAnsi="Arial" w:cs="Arial"/>
          <w:color w:val="000000"/>
          <w:sz w:val="30"/>
        </w:rPr>
        <w:t> </w:t>
      </w:r>
      <w:hyperlink r:id="rId80" w:tgtFrame="_blank" w:history="1">
        <w:r w:rsidRPr="00E51E64">
          <w:rPr>
            <w:rFonts w:ascii="Arial" w:eastAsia="Times New Roman" w:hAnsi="Arial" w:cs="Arial"/>
            <w:color w:val="0000FF"/>
            <w:sz w:val="30"/>
          </w:rPr>
          <w:t>№ 10)</w:t>
        </w:r>
      </w:hyperlink>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Глава сумона избирается Хуралом представителей сумона из своего состава и исполняет полномочия его председателя. Одно и то же лицо не может занимать должность главы муниципального образования более двух сроков подряд.</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81"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28.04.2016</w:t>
      </w:r>
      <w:r w:rsidRPr="00E51E64">
        <w:rPr>
          <w:rFonts w:ascii="Arial" w:eastAsia="Times New Roman" w:hAnsi="Arial" w:cs="Arial"/>
          <w:color w:val="000000"/>
          <w:sz w:val="30"/>
        </w:rPr>
        <w:t> </w:t>
      </w:r>
      <w:hyperlink r:id="rId82" w:tgtFrame="_blank" w:history="1">
        <w:r w:rsidRPr="00E51E64">
          <w:rPr>
            <w:rFonts w:ascii="Arial" w:eastAsia="Times New Roman" w:hAnsi="Arial" w:cs="Arial"/>
            <w:color w:val="0000FF"/>
            <w:sz w:val="30"/>
          </w:rPr>
          <w:t>№04</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30.03.2017</w:t>
      </w:r>
      <w:r w:rsidRPr="00E51E64">
        <w:rPr>
          <w:rFonts w:ascii="Arial" w:eastAsia="Times New Roman" w:hAnsi="Arial" w:cs="Arial"/>
          <w:color w:val="000000"/>
          <w:sz w:val="30"/>
        </w:rPr>
        <w:t> </w:t>
      </w:r>
      <w:hyperlink r:id="rId83" w:tgtFrame="_blank" w:history="1">
        <w:r w:rsidRPr="00E51E64">
          <w:rPr>
            <w:rFonts w:ascii="Arial" w:eastAsia="Times New Roman" w:hAnsi="Arial" w:cs="Arial"/>
            <w:color w:val="0000FF"/>
            <w:sz w:val="30"/>
          </w:rPr>
          <w:t>№ 01</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Глава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избирается открытым голосованием. Избранным на должность Главысумона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считается кандидат, за которого проголосовало не менее 2/3 депутатов от установленной общей численности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В случае если на должность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Избранным на должность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 итогам второго тура голосования считается кандидат, получивший большинство голосов от общего установленного для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числа депутатов.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Если во втором туре голосования Глава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не избран, то процедура выборов повторяется, начиная с выдвижения кандидатов.</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5.1 В случае принятия закона Республики Тыва,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Республики Тыва в течение трех месяцев со дня вступления в силу указанного закона Республики Тыва».</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(доп.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84"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Результаты выборов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оформляются решением Хурала представителейсумона.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Глава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пределах полномочий: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представляет сумон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подписывает и обнародует в порядке, установленном настоящим Уставом, правовые акты, принятые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издает в пределах своих полномочий правовые акты;</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вправе требовать созыва внеочередного заседания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Глава сумон Бижиктиг-Хая должен соблюдать ограничения, запреты, исполнять обязанности, которые установлены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25 декабря 2008 года N 273-ФЗ "О противодействии коррупции",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85"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17.05.2017</w:t>
      </w:r>
      <w:r w:rsidRPr="00E51E64">
        <w:rPr>
          <w:rFonts w:ascii="Arial" w:eastAsia="Times New Roman" w:hAnsi="Arial" w:cs="Arial"/>
          <w:color w:val="000000"/>
          <w:sz w:val="30"/>
        </w:rPr>
        <w:t> </w:t>
      </w:r>
      <w:hyperlink r:id="rId86"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8. Глава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подконтролен и подотчетен населению и Хуралу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9. Глава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представляет Хуралу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ежегодные отчеты о результатах своей деятельности, в том числе о решении вопросов, поставленных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перед ним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10. Полномочия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прекращаются досрочно в случае: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смерти;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отставки по собственному желанию;</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удаления в отставку в соответствии со статьей 74.1 Федерального закона</w:t>
      </w:r>
      <w:r w:rsidRPr="00E51E64">
        <w:rPr>
          <w:rFonts w:ascii="Arial" w:eastAsia="Times New Roman" w:hAnsi="Arial" w:cs="Arial"/>
          <w:color w:val="000000"/>
          <w:sz w:val="30"/>
        </w:rPr>
        <w:t> </w:t>
      </w:r>
      <w:hyperlink r:id="rId87"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отрешения от должности в соответствии со статьей 74 Федерального закона</w:t>
      </w:r>
      <w:r w:rsidRPr="00E51E64">
        <w:rPr>
          <w:rFonts w:ascii="Arial" w:eastAsia="Times New Roman" w:hAnsi="Arial" w:cs="Arial"/>
          <w:color w:val="000000"/>
          <w:sz w:val="30"/>
        </w:rPr>
        <w:t> </w:t>
      </w:r>
      <w:hyperlink r:id="rId88"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признания судом недееспособным или ограниченно дееспособным;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признания судом безвестно отсутствующим или объявления умершим;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вступления в отношении его в законную силу обвинительного приговора суда;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8) выезда за пределы Российской Федерации на постоянное место жительства;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10) отзыва избирателями;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11) установленной в судебном порядке стойкой неспособности по состоянию здоровья осуществлять полномочия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12)</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Иск.</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89"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13) преобразования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осуществляемого в соответствии с частями 3, 4 - 7 статьи 13 Федерального закона</w:t>
      </w:r>
      <w:r w:rsidRPr="00E51E64">
        <w:rPr>
          <w:rFonts w:ascii="Arial" w:eastAsia="Times New Roman" w:hAnsi="Arial" w:cs="Arial"/>
          <w:color w:val="000000"/>
          <w:sz w:val="30"/>
        </w:rPr>
        <w:t> </w:t>
      </w:r>
      <w:hyperlink r:id="rId90"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 а также в случае упразднения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14) утраты сумоном статуса муниципального образования в связи с его объединением с городским округом;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15) увеличения численности избирателей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более чем на 25 процентов, произошедшего вследствие изменения границ</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случае досрочного прекращения полномочий главы сельского поселения сумон Бижиктиг-Хая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сумон Бижиктиг-Хая Барун-Хемчикского кожууна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30.03.2017</w:t>
      </w:r>
      <w:r w:rsidRPr="00E51E64">
        <w:rPr>
          <w:rFonts w:ascii="Arial" w:eastAsia="Times New Roman" w:hAnsi="Arial" w:cs="Arial"/>
          <w:color w:val="000000"/>
          <w:sz w:val="30"/>
        </w:rPr>
        <w:t> </w:t>
      </w:r>
      <w:hyperlink r:id="rId91" w:tgtFrame="_blank" w:history="1">
        <w:r w:rsidRPr="00E51E64">
          <w:rPr>
            <w:rFonts w:ascii="Arial" w:eastAsia="Times New Roman" w:hAnsi="Arial" w:cs="Arial"/>
            <w:color w:val="0000FF"/>
            <w:sz w:val="30"/>
          </w:rPr>
          <w:t>№ 01</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12. В случае досрочного прекращения полномочий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избрание Хуралом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проводится в соответствии с пунктами 2-7 настоящей статьи.</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В случае досрочного прекращения полномочий главы сумона, избрание главы сумона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сумона из состава Хурала представителей осуществляется на первом заседании вновь избранного Хурала представителей.</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24.08.2017</w:t>
      </w:r>
      <w:r w:rsidRPr="00E51E64">
        <w:rPr>
          <w:rFonts w:ascii="Arial" w:eastAsia="Times New Roman" w:hAnsi="Arial" w:cs="Arial"/>
          <w:color w:val="000000"/>
          <w:sz w:val="30"/>
        </w:rPr>
        <w:t> </w:t>
      </w:r>
      <w:hyperlink r:id="rId92"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13.</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w:t>
      </w:r>
      <w:r w:rsidRPr="00E51E64">
        <w:rPr>
          <w:rFonts w:ascii="Arial" w:eastAsia="Times New Roman" w:hAnsi="Arial" w:cs="Arial"/>
          <w:color w:val="000000"/>
          <w:sz w:val="30"/>
          <w:szCs w:val="30"/>
        </w:rPr>
        <w:lastRenderedPageBreak/>
        <w:t>муниципального образования об удалении главы муниципального образования в отставку, обжалует данные правовой акт или решение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93"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09.01.2018</w:t>
      </w:r>
      <w:r w:rsidRPr="00E51E64">
        <w:rPr>
          <w:rFonts w:ascii="Arial" w:eastAsia="Times New Roman" w:hAnsi="Arial" w:cs="Arial"/>
          <w:color w:val="000000"/>
          <w:sz w:val="30"/>
        </w:rPr>
        <w:t> </w:t>
      </w:r>
      <w:hyperlink r:id="rId94" w:tgtFrame="_blank" w:history="1">
        <w:r w:rsidRPr="00E51E64">
          <w:rPr>
            <w:rFonts w:ascii="Arial" w:eastAsia="Times New Roman" w:hAnsi="Arial" w:cs="Arial"/>
            <w:color w:val="0000FF"/>
            <w:sz w:val="30"/>
          </w:rPr>
          <w:t>№ 1</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14.</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муниципальногообразования не 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комиссии по результатам конкурса, до вступления решения суда в законную силу.</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95"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28.04.2016</w:t>
      </w:r>
      <w:r w:rsidRPr="00E51E64">
        <w:rPr>
          <w:rFonts w:ascii="Arial" w:eastAsia="Times New Roman" w:hAnsi="Arial" w:cs="Arial"/>
          <w:color w:val="000000"/>
          <w:sz w:val="30"/>
        </w:rPr>
        <w:t> </w:t>
      </w:r>
      <w:hyperlink r:id="rId96" w:tgtFrame="_blank" w:history="1">
        <w:r w:rsidRPr="00E51E64">
          <w:rPr>
            <w:rFonts w:ascii="Arial" w:eastAsia="Times New Roman" w:hAnsi="Arial" w:cs="Arial"/>
            <w:color w:val="0000FF"/>
            <w:sz w:val="30"/>
          </w:rPr>
          <w:t>№04</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09.01.2018</w:t>
      </w:r>
      <w:r w:rsidRPr="00E51E64">
        <w:rPr>
          <w:rFonts w:ascii="Arial" w:eastAsia="Times New Roman" w:hAnsi="Arial" w:cs="Arial"/>
          <w:color w:val="000000"/>
          <w:sz w:val="30"/>
        </w:rPr>
        <w:t> </w:t>
      </w:r>
      <w:hyperlink r:id="rId97" w:tgtFrame="_blank" w:history="1">
        <w:r w:rsidRPr="00E51E64">
          <w:rPr>
            <w:rFonts w:ascii="Arial" w:eastAsia="Times New Roman" w:hAnsi="Arial" w:cs="Arial"/>
            <w:color w:val="0000FF"/>
            <w:sz w:val="30"/>
          </w:rPr>
          <w:t>№ 1</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20. Администрация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Администрация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является исполнительно-распорядительным органом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Администрацией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руководит Председатель</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Администрации на принципах единоначалия.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Председателем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является лицо, назначаемое на должность по контракту, заключаемому по результатам конкурса на замещение указанной должности. Контракт с Председателем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заключается на срок полномочий Хурала представителей, принявшего решение о назначении лица на должность</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Председателя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но не менее чем на 2 года.</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Одно и то же лицо не может занимать должность председателя администрации более двух сроков подряд.</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98"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28.09.2015</w:t>
      </w:r>
      <w:r w:rsidRPr="00E51E64">
        <w:rPr>
          <w:rFonts w:ascii="Arial" w:eastAsia="Times New Roman" w:hAnsi="Arial" w:cs="Arial"/>
          <w:color w:val="000000"/>
          <w:sz w:val="30"/>
        </w:rPr>
        <w:t> </w:t>
      </w:r>
      <w:hyperlink r:id="rId99" w:tgtFrame="_blank" w:history="1">
        <w:r w:rsidRPr="00E51E64">
          <w:rPr>
            <w:rFonts w:ascii="Arial" w:eastAsia="Times New Roman" w:hAnsi="Arial" w:cs="Arial"/>
            <w:color w:val="0000FF"/>
            <w:sz w:val="30"/>
          </w:rPr>
          <w:t>№ 12</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3. Условия контракта для Председателя Администрации сумона утверждаются Хуралом представителей сумона в части, касающейся осуществления полномочий по решению вопросов местного значения сумона,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100"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5. Лицо назначается на должность Председателя Администрации сумона Хуралом представителей сумона из числа кандидатов, представленных конкурсной комиссией по результатам конкурса.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Контракт с Председателем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заключается Главой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6. Председатель Администрации сумона: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1) подконтролен и подотчетен Хуралу представителей сумона;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xml:space="preserve">              3) обеспечивает осуществление Администрацией сумона полномочий по решению вопросов местного значения и отдельных </w:t>
      </w:r>
      <w:r w:rsidRPr="00E51E64">
        <w:rPr>
          <w:rFonts w:ascii="Arial" w:eastAsia="Times New Roman" w:hAnsi="Arial" w:cs="Arial"/>
          <w:color w:val="000000"/>
          <w:sz w:val="24"/>
          <w:szCs w:val="24"/>
        </w:rPr>
        <w:lastRenderedPageBreak/>
        <w:t>государственных полномочий, переданных органам местного самоуправления сумона федеральными законами и законами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4) утверждает предельную численность органов местного самоуправления сумона.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7. Администрация сумона обладает правами юридического лица.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8. Структура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положение об</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утверждаются Хуралом представителейсумона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 представлению</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Председателя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Отдельный аппарат Администрациисумона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образуется и  формируется.</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9. В структуре Администрации сумона предусматриваются отраслевые подразделения.</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10.1.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Председатель администрации должен соблюдать ограничения, запреты, исполнять обязанности, которые установлены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25 декабря 2008 года N 273-ФЗ "О противодействии коррупции",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101"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17.05.2017</w:t>
      </w:r>
      <w:r w:rsidRPr="00E51E64">
        <w:rPr>
          <w:rFonts w:ascii="Arial" w:eastAsia="Times New Roman" w:hAnsi="Arial" w:cs="Arial"/>
          <w:color w:val="000000"/>
          <w:sz w:val="30"/>
        </w:rPr>
        <w:t> </w:t>
      </w:r>
      <w:hyperlink r:id="rId102"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10.2.</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случае досрочного прекращения полномочий председателя администрации сумон Бижиктиг-Хая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сельского поселения сумон Бижиктиг-Хая Барун-Хемчикского Республики Тыва.</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103"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30.03.2017</w:t>
      </w:r>
      <w:r w:rsidRPr="00E51E64">
        <w:rPr>
          <w:rFonts w:ascii="Arial" w:eastAsia="Times New Roman" w:hAnsi="Arial" w:cs="Arial"/>
          <w:color w:val="000000"/>
          <w:sz w:val="30"/>
        </w:rPr>
        <w:t> </w:t>
      </w:r>
      <w:hyperlink r:id="rId104" w:tgtFrame="_blank" w:history="1">
        <w:r w:rsidRPr="00E51E64">
          <w:rPr>
            <w:rFonts w:ascii="Arial" w:eastAsia="Times New Roman" w:hAnsi="Arial" w:cs="Arial"/>
            <w:color w:val="0000FF"/>
            <w:sz w:val="30"/>
          </w:rPr>
          <w:t>№ 01</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11. Полномочия Председателя Администрации сумона, осуществляемые на основе контракта, прекращаются досрочно лишь в случае:</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1) смерти;</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2) отставки по собственному желанию;</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3) расторжения контракта в соответствии с частью12  настоящей статьи;</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4) отрешения от должности в соответствии со статьей 74 Федерального закона </w:t>
      </w:r>
      <w:hyperlink r:id="rId105" w:tgtFrame="_blank" w:history="1">
        <w:r w:rsidRPr="00E51E64">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24"/>
          <w:szCs w:val="24"/>
        </w:rPr>
        <w:t>";</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5) признания судом недееспособным или ограниченно дееспособным;</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6) признания судом безвестно отсутствующим или объявления умершим;</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7) вступления в отношении его в законную силу обвинительного приговора суда;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8) выезда за пределы Российской Федерации на постоянное место жительства;</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10) призыва на военную службу или направления на заменяющую ее альтернативную гражданскую службу;</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11) преобразования, упразднения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осуществляемого в соответствии с Федеральным  законом</w:t>
      </w:r>
      <w:r w:rsidRPr="00E51E64">
        <w:rPr>
          <w:rFonts w:ascii="Arial" w:eastAsia="Times New Roman" w:hAnsi="Arial" w:cs="Arial"/>
          <w:color w:val="000000"/>
          <w:sz w:val="30"/>
        </w:rPr>
        <w:t> </w:t>
      </w:r>
      <w:hyperlink r:id="rId106"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12) увеличения численности избирателей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более чем на 25 процентов, произошедшего вследствие изменения границ муниципального образования.</w:t>
      </w:r>
    </w:p>
    <w:p w:rsidR="00E51E64" w:rsidRPr="00E51E64" w:rsidRDefault="00E51E64" w:rsidP="00E51E64">
      <w:pPr>
        <w:spacing w:after="0" w:line="240" w:lineRule="auto"/>
        <w:ind w:firstLine="708"/>
        <w:jc w:val="both"/>
        <w:rPr>
          <w:rFonts w:ascii="Arial" w:eastAsia="Times New Roman" w:hAnsi="Arial" w:cs="Arial"/>
          <w:color w:val="000000"/>
          <w:sz w:val="30"/>
          <w:szCs w:val="30"/>
        </w:rPr>
      </w:pPr>
      <w:r w:rsidRPr="00E51E64">
        <w:rPr>
          <w:rFonts w:ascii="Arial" w:eastAsia="Times New Roman" w:hAnsi="Arial" w:cs="Arial"/>
          <w:color w:val="000000"/>
          <w:sz w:val="30"/>
          <w:szCs w:val="30"/>
        </w:rPr>
        <w:t>13) вступления в должность главы муниципального образования, исполняющего полномочия главы местной администрации;</w:t>
      </w:r>
    </w:p>
    <w:p w:rsidR="00E51E64" w:rsidRPr="00E51E64" w:rsidRDefault="00E51E64" w:rsidP="00E51E64">
      <w:pPr>
        <w:spacing w:after="0" w:line="240" w:lineRule="auto"/>
        <w:ind w:firstLine="708"/>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107"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12. Контракт с Председателем Администрации сумона может быть расторгнут по соглашению сторон или в судебном порядке на основании заявления:</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10 настоящей статьи;</w:t>
      </w:r>
    </w:p>
    <w:p w:rsidR="00E51E64" w:rsidRPr="00E51E64" w:rsidRDefault="00E51E64" w:rsidP="00E51E64">
      <w:pPr>
        <w:spacing w:after="0" w:line="240" w:lineRule="auto"/>
        <w:ind w:firstLine="540"/>
        <w:jc w:val="both"/>
        <w:rPr>
          <w:rFonts w:ascii="Arial" w:eastAsia="Times New Roman" w:hAnsi="Arial" w:cs="Arial"/>
          <w:color w:val="000000"/>
          <w:sz w:val="20"/>
          <w:szCs w:val="20"/>
        </w:rPr>
      </w:pPr>
      <w:r w:rsidRPr="00E51E64">
        <w:rPr>
          <w:rFonts w:ascii="Arial" w:eastAsia="Times New Roman" w:hAnsi="Arial" w:cs="Arial"/>
          <w:color w:val="000000"/>
          <w:sz w:val="24"/>
          <w:szCs w:val="24"/>
        </w:rPr>
        <w:t>              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частью10 настоящей статьи;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Председателя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в связи с нарушениями условий контракта органами местного самоуправления  и (или) органами государственной власти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Контракт с председателем администрации может быть расторгнут в судебном порядке на основании заявления Главы-Председателя Правительства Республики Тыва в связи с несоблюдением ограничений, запретов, неисполнением обязанностей, которые установлены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25 декабря 2008 года N 273-ФЗ "О противодействии коррупции",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7 мая 2013 года N 79-ФЗ "О запрете отдельным категориям лиц открывать и иметь</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(доп. Решением Хурала представителей сельского поселения сумон Бижиктиг-Хая Барун-Хемчикского кожууна от 17.05.2017</w:t>
      </w:r>
      <w:r w:rsidRPr="00E51E64">
        <w:rPr>
          <w:rFonts w:ascii="Arial" w:eastAsia="Times New Roman" w:hAnsi="Arial" w:cs="Arial"/>
          <w:color w:val="000000"/>
          <w:sz w:val="30"/>
        </w:rPr>
        <w:t> </w:t>
      </w:r>
      <w:hyperlink r:id="rId108"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13. Компетенция и полномочия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 решению вопросов местного значения устанавливаются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положением об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утверждаемым решением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 представлению Председателя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20.1.  Контрольно-счетный орган сумона   Бижиктиг-Хая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109"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110"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N 131-ФЗ</w:t>
      </w:r>
      <w:r w:rsidRPr="00E51E64">
        <w:rPr>
          <w:rFonts w:ascii="Arial" w:eastAsia="Times New Roman" w:hAnsi="Arial" w:cs="Arial"/>
          <w:color w:val="000000"/>
          <w:sz w:val="30"/>
        </w:rPr>
        <w:t> </w:t>
      </w:r>
      <w:hyperlink r:id="rId111"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Полномочия контрольно-счетного органа сумона   Бижиктиг-Хая переданы   контрольно-счетному   органу    Барун-Хемчикского  кожууна.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21. Избирательная комиссия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Избирательная комиссия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преобразования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Избирательная комиссия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является муниципальным органом, который не входит в структуру органов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Срок полномочий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избирательной комиссии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составляет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пять лет. Избирательная комиссия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состоит из шести членов с правом решающего голоса.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Порядок формирования и полномочия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избирательной комиссии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устанавливаются законодательством.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22. Статус Главы сумона, депутата Хурала представителей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Главе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депутату Хурала представителей обеспечиваются условия для беспрепятственного осуществления своих полномочий.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Срок полномочий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составляет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четыре года.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Глава сумона избирается на срок полномочий Хурала представителей избравший его.</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Полномочия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начинаются со дня его избрания и прекращаются со дня начала работы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нового созыва.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Полномочия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начинаются со дня его вступления в должность и прекращаются в день вступления в должность вновь избранного</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36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Решение об изменении срока полномочий, а также решение об изменении перечня полномочий,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(или)  порядка избрания,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применяется только к Главе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избранному после вступления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в силу соответствующего </w:t>
      </w:r>
      <w:r w:rsidRPr="00E51E64">
        <w:rPr>
          <w:rFonts w:ascii="Arial" w:eastAsia="Times New Roman" w:hAnsi="Arial" w:cs="Arial"/>
          <w:color w:val="000000"/>
          <w:sz w:val="30"/>
          <w:szCs w:val="30"/>
        </w:rPr>
        <w:lastRenderedPageBreak/>
        <w:t>решения;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112"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36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Выборные должностные лица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Верховного Хурала (парламента) Республики Тыва,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законодательных (представительных) органов государственной власти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иных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субъектов Российской Федерации, занимать иные государственные должности Российской Федерации, государственные должности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Республики Тыва и иных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не может одновременно исполнять полномочия депутата представительного органа муниципального образования, за исключением случаев, установленных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Федеральным законом</w:t>
      </w:r>
      <w:r w:rsidRPr="00E51E64">
        <w:rPr>
          <w:rFonts w:ascii="Arial" w:eastAsia="Times New Roman" w:hAnsi="Arial" w:cs="Arial"/>
          <w:color w:val="FF0000"/>
          <w:sz w:val="30"/>
        </w:rPr>
        <w:t> </w:t>
      </w:r>
      <w:r w:rsidRPr="00E51E64">
        <w:rPr>
          <w:rFonts w:ascii="Arial" w:eastAsia="Times New Roman" w:hAnsi="Arial" w:cs="Arial"/>
          <w:color w:val="000000"/>
          <w:sz w:val="30"/>
          <w:szCs w:val="30"/>
        </w:rPr>
        <w:t>"Об общих принципах организации местного самоуправления в Российской Федерации"</w:t>
      </w:r>
      <w:r w:rsidRPr="00E51E64">
        <w:rPr>
          <w:rFonts w:ascii="Arial" w:eastAsia="Times New Roman" w:hAnsi="Arial" w:cs="Arial"/>
          <w:color w:val="FF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депутат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25 декабря 2008 года N 273-ФЗ "О противодействии коррупции",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от 7 мая 2013 года N 79-ФЗ "О </w:t>
      </w:r>
      <w:r w:rsidRPr="00E51E64">
        <w:rPr>
          <w:rFonts w:ascii="Arial" w:eastAsia="Times New Roman" w:hAnsi="Arial" w:cs="Arial"/>
          <w:color w:val="000000"/>
          <w:sz w:val="30"/>
          <w:szCs w:val="30"/>
        </w:rPr>
        <w:lastRenderedPageBreak/>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территории Российской Федерации, владеть и (или) пользоваться иностранными финансовыми инструментами";</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113"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28.04.2016</w:t>
      </w:r>
      <w:r w:rsidRPr="00E51E64">
        <w:rPr>
          <w:rFonts w:ascii="Arial" w:eastAsia="Times New Roman" w:hAnsi="Arial" w:cs="Arial"/>
          <w:color w:val="000000"/>
          <w:sz w:val="30"/>
        </w:rPr>
        <w:t> </w:t>
      </w:r>
      <w:hyperlink r:id="rId114" w:tgtFrame="_blank" w:history="1">
        <w:r w:rsidRPr="00E51E64">
          <w:rPr>
            <w:rFonts w:ascii="Arial" w:eastAsia="Times New Roman" w:hAnsi="Arial" w:cs="Arial"/>
            <w:color w:val="0000FF"/>
            <w:sz w:val="30"/>
          </w:rPr>
          <w:t>№04</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5.2.</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Барун-Хемчикскогокожууна от 28.04.2016</w:t>
      </w:r>
      <w:r w:rsidRPr="00E51E64">
        <w:rPr>
          <w:rFonts w:ascii="Arial" w:eastAsia="Times New Roman" w:hAnsi="Arial" w:cs="Arial"/>
          <w:color w:val="000000"/>
          <w:sz w:val="30"/>
        </w:rPr>
        <w:t> </w:t>
      </w:r>
      <w:hyperlink r:id="rId115" w:tgtFrame="_blank" w:history="1">
        <w:r w:rsidRPr="00E51E64">
          <w:rPr>
            <w:rFonts w:ascii="Arial" w:eastAsia="Times New Roman" w:hAnsi="Arial" w:cs="Arial"/>
            <w:color w:val="0000FF"/>
            <w:sz w:val="30"/>
          </w:rPr>
          <w:t>№04</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17.05.2017</w:t>
      </w:r>
      <w:r w:rsidRPr="00E51E64">
        <w:rPr>
          <w:rFonts w:ascii="Arial" w:eastAsia="Times New Roman" w:hAnsi="Arial" w:cs="Arial"/>
          <w:color w:val="000000"/>
          <w:sz w:val="30"/>
        </w:rPr>
        <w:t> </w:t>
      </w:r>
      <w:hyperlink r:id="rId116"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xml:space="preserve">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rsidRPr="00E51E64">
        <w:rPr>
          <w:rFonts w:ascii="Arial" w:eastAsia="Times New Roman" w:hAnsi="Arial" w:cs="Arial"/>
          <w:color w:val="000000"/>
          <w:sz w:val="30"/>
          <w:szCs w:val="30"/>
        </w:rPr>
        <w:lastRenderedPageBreak/>
        <w:t>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(ч. 5.2. доп. Решением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117"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6. Гарантии прав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депутатов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24.08.2017</w:t>
      </w:r>
      <w:r w:rsidRPr="00E51E64">
        <w:rPr>
          <w:rFonts w:ascii="Arial" w:eastAsia="Times New Roman" w:hAnsi="Arial" w:cs="Arial"/>
          <w:color w:val="000000"/>
          <w:sz w:val="30"/>
        </w:rPr>
        <w:t> </w:t>
      </w:r>
      <w:hyperlink r:id="rId118"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24.08.2017</w:t>
      </w:r>
      <w:r w:rsidRPr="00E51E64">
        <w:rPr>
          <w:rFonts w:ascii="Arial" w:eastAsia="Times New Roman" w:hAnsi="Arial" w:cs="Arial"/>
          <w:color w:val="000000"/>
          <w:sz w:val="30"/>
        </w:rPr>
        <w:t> </w:t>
      </w:r>
      <w:hyperlink r:id="rId119"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24.08.2017</w:t>
      </w:r>
      <w:r w:rsidRPr="00E51E64">
        <w:rPr>
          <w:rFonts w:ascii="Arial" w:eastAsia="Times New Roman" w:hAnsi="Arial" w:cs="Arial"/>
          <w:color w:val="000000"/>
          <w:sz w:val="30"/>
        </w:rPr>
        <w:t> </w:t>
      </w:r>
      <w:hyperlink r:id="rId120"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24.08.2017</w:t>
      </w:r>
      <w:r w:rsidRPr="00E51E64">
        <w:rPr>
          <w:rFonts w:ascii="Arial" w:eastAsia="Times New Roman" w:hAnsi="Arial" w:cs="Arial"/>
          <w:color w:val="000000"/>
          <w:sz w:val="30"/>
        </w:rPr>
        <w:t> </w:t>
      </w:r>
      <w:hyperlink r:id="rId121"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Полномочия депутата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прекращаются досрочно в случае: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смерти;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отставки по собственному желанию;</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признания судом недееспособным или ограниченно дееспособным;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признания судом безвестно отсутствующим или объявления умершим;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вступления в отношении его в законную силу обвинительного приговора суда;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выезда за пределы Российской Федерации на постоянное место жительства;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w:t>
      </w:r>
      <w:r w:rsidRPr="00E51E64">
        <w:rPr>
          <w:rFonts w:ascii="Arial" w:eastAsia="Times New Roman" w:hAnsi="Arial" w:cs="Arial"/>
          <w:color w:val="000000"/>
          <w:sz w:val="30"/>
          <w:szCs w:val="30"/>
        </w:rPr>
        <w:lastRenderedPageBreak/>
        <w:t>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8) отзыва избирателями;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9) досрочного прекращения полномочий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Хурала представителей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11) в иных случаях, установленных Федеральным законом</w:t>
      </w:r>
      <w:r w:rsidRPr="00E51E64">
        <w:rPr>
          <w:rFonts w:ascii="Arial" w:eastAsia="Times New Roman" w:hAnsi="Arial" w:cs="Arial"/>
          <w:color w:val="000000"/>
          <w:sz w:val="30"/>
        </w:rPr>
        <w:t> </w:t>
      </w:r>
      <w:hyperlink r:id="rId122"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rPr>
        <w:t> </w:t>
      </w:r>
      <w:r w:rsidRPr="00E51E64">
        <w:rPr>
          <w:rFonts w:ascii="Arial" w:eastAsia="Times New Roman" w:hAnsi="Arial" w:cs="Arial"/>
          <w:color w:val="000000"/>
          <w:sz w:val="30"/>
          <w:szCs w:val="30"/>
        </w:rPr>
        <w:t>и иными федеральными законами.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8. Проверка достоверности и полноты сведений о доходах, расходах, об имуществе и обязательствах имущественного характера, представляемых 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соответствии с</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законодательством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17.05.2017</w:t>
      </w:r>
      <w:r w:rsidRPr="00E51E64">
        <w:rPr>
          <w:rFonts w:ascii="Arial" w:eastAsia="Times New Roman" w:hAnsi="Arial" w:cs="Arial"/>
          <w:color w:val="000000"/>
          <w:sz w:val="30"/>
        </w:rPr>
        <w:t> </w:t>
      </w:r>
      <w:hyperlink r:id="rId123"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9. При выявлении в результате проверки, проведенной в соответствии с</w:t>
      </w:r>
      <w:r w:rsidRPr="00E51E64">
        <w:rPr>
          <w:rFonts w:ascii="Arial" w:eastAsia="Times New Roman" w:hAnsi="Arial" w:cs="Arial"/>
          <w:color w:val="000000"/>
          <w:sz w:val="30"/>
        </w:rPr>
        <w:t> </w:t>
      </w:r>
      <w:hyperlink r:id="rId124" w:anchor="Par0#Par0" w:history="1">
        <w:r w:rsidRPr="00E51E64">
          <w:rPr>
            <w:rFonts w:ascii="Arial" w:eastAsia="Times New Roman" w:hAnsi="Arial" w:cs="Arial"/>
            <w:color w:val="0000FF"/>
            <w:sz w:val="30"/>
          </w:rPr>
          <w:t>частью 7.2</w:t>
        </w:r>
      </w:hyperlink>
      <w:r w:rsidRPr="00E51E64">
        <w:rPr>
          <w:rFonts w:ascii="Arial" w:eastAsia="Times New Roman" w:hAnsi="Arial" w:cs="Arial"/>
          <w:color w:val="000000"/>
          <w:sz w:val="30"/>
        </w:rPr>
        <w:t> </w:t>
      </w:r>
      <w:r w:rsidRPr="00E51E64">
        <w:rPr>
          <w:rFonts w:ascii="Arial" w:eastAsia="Times New Roman" w:hAnsi="Arial" w:cs="Arial"/>
          <w:color w:val="000000"/>
          <w:sz w:val="30"/>
          <w:szCs w:val="30"/>
        </w:rPr>
        <w:t>статьи 40 Федерального закона № 131-ФЗ, фактов несоблюдения ограничений, запретов, неисполнения обязанностей, которые установлены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25 декабря 2008 года N 273-ФЗ "О противодействии коррупции",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E51E64">
        <w:rPr>
          <w:rFonts w:ascii="Arial" w:eastAsia="Times New Roman" w:hAnsi="Arial" w:cs="Arial"/>
          <w:color w:val="000000"/>
          <w:sz w:val="30"/>
          <w:szCs w:val="30"/>
        </w:rPr>
        <w:lastRenderedPageBreak/>
        <w:t>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17.05.2017</w:t>
      </w:r>
      <w:r w:rsidRPr="00E51E64">
        <w:rPr>
          <w:rFonts w:ascii="Arial" w:eastAsia="Times New Roman" w:hAnsi="Arial" w:cs="Arial"/>
          <w:color w:val="000000"/>
          <w:sz w:val="30"/>
        </w:rPr>
        <w:t> </w:t>
      </w:r>
      <w:hyperlink r:id="rId125"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10.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17.05.2017</w:t>
      </w:r>
      <w:r w:rsidRPr="00E51E64">
        <w:rPr>
          <w:rFonts w:ascii="Arial" w:eastAsia="Times New Roman" w:hAnsi="Arial" w:cs="Arial"/>
          <w:color w:val="000000"/>
          <w:sz w:val="30"/>
        </w:rPr>
        <w:t> </w:t>
      </w:r>
      <w:hyperlink r:id="rId126"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11. Решение Хурала представителей сумон Бижиктиг-Хая о досрочном прекращении полномочий депутата Хурала представителей сумон Бижиктиг-Хая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сумон Бижиктиг-Хая, - не позднее чем через три месяца со дня появления такого основания.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В случае обращения Главы-Председателя Правительства Республики Тыва с заявлением о досрочном прекращении полномочий депутата Хурала представителей сумон Бижиктиг-Хая днем появления основания для досрочного прекращения полномочий является день поступления в Хурал представителей сумон Бижиктиг-Хая данного заявления.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17.05.2017</w:t>
      </w:r>
      <w:r w:rsidRPr="00E51E64">
        <w:rPr>
          <w:rFonts w:ascii="Arial" w:eastAsia="Times New Roman" w:hAnsi="Arial" w:cs="Arial"/>
          <w:color w:val="000000"/>
          <w:sz w:val="30"/>
        </w:rPr>
        <w:t> </w:t>
      </w:r>
      <w:hyperlink r:id="rId127"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lastRenderedPageBreak/>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23. Гарантии деятельности Главы сумона,  депутата Хурала представителей, осуществляющих свои полномочия на непостоянной основе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Глава сумона, осуществляющий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ними места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работы (должности) и выплатой им из бюджета сумона компенсации в размере пяти тысяч рублей.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Помимо указанных в пункте 1 настоящей статье выплат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Главе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а также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депутату, работающему</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 непостоянной основе, возмещаются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иные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расходы, связанные с депутатской деятельностью, в соответствии с порядком, установленным муниципальными правовыми актами.</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i/>
          <w:i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24. Муниципальная служба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Глава</w:t>
      </w:r>
      <w:r w:rsidRPr="00E51E64">
        <w:rPr>
          <w:rFonts w:ascii="Arial" w:eastAsia="Times New Roman" w:hAnsi="Arial" w:cs="Arial"/>
          <w:b/>
          <w:bCs/>
          <w:color w:val="000000"/>
          <w:sz w:val="28"/>
        </w:rPr>
        <w:t> </w:t>
      </w:r>
      <w:r w:rsidRPr="00E51E64">
        <w:rPr>
          <w:rFonts w:ascii="Arial" w:eastAsia="Times New Roman" w:hAnsi="Arial" w:cs="Arial"/>
          <w:b/>
          <w:bCs/>
          <w:color w:val="000000"/>
          <w:sz w:val="28"/>
          <w:szCs w:val="28"/>
        </w:rPr>
        <w:t>V. МУНИЦИПАЛЬНЫЕ ПРАВОВЫЕ АКТЫ</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25. Система муниципальных правовых актов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В систему муниципальных правовых актов входят:</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Устав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правовые акты, принятые на местном референдуме (сходе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нормативные и иные правовые акты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правовые акты Главы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 иных органов местного самоуправления и должностных лиц местного самоуправления, предусмотренных настоящим Уставом.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Устав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и оформленные в виде правовых актов решения, принятые на местном референдуме, являются актами высшей юридической силы в системе муниципальных </w:t>
      </w:r>
      <w:r w:rsidRPr="00E51E64">
        <w:rPr>
          <w:rFonts w:ascii="Arial" w:eastAsia="Times New Roman" w:hAnsi="Arial" w:cs="Arial"/>
          <w:color w:val="000000"/>
          <w:sz w:val="30"/>
          <w:szCs w:val="30"/>
        </w:rPr>
        <w:lastRenderedPageBreak/>
        <w:t>правовых актов, имеют прямое действие и применяются на всей территории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Иные муниципальные правовые акты не должны противоречить настоящему Уставу и правовым актам, принятым на местном референдуме.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федеральным законом,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 Республики Тыва или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настоящим Уставом.</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Глава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издает постановления и распоряжения по вопросам организации деятельности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Глава муниципального образования и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15.06.2012 г.</w:t>
      </w:r>
      <w:r w:rsidRPr="00E51E64">
        <w:rPr>
          <w:rFonts w:ascii="Arial" w:eastAsia="Times New Roman" w:hAnsi="Arial" w:cs="Arial"/>
          <w:color w:val="000000"/>
          <w:sz w:val="30"/>
        </w:rPr>
        <w:t> </w:t>
      </w:r>
      <w:hyperlink r:id="rId128" w:tgtFrame="_blank" w:history="1">
        <w:r w:rsidRPr="00E51E64">
          <w:rPr>
            <w:rFonts w:ascii="Arial" w:eastAsia="Times New Roman" w:hAnsi="Arial" w:cs="Arial"/>
            <w:color w:val="0000FF"/>
            <w:sz w:val="30"/>
          </w:rPr>
          <w:t>№ 4)</w:t>
        </w:r>
      </w:hyperlink>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Искл.</w:t>
      </w:r>
      <w:r w:rsidRPr="00E51E64">
        <w:rPr>
          <w:rFonts w:ascii="Arial" w:eastAsia="Times New Roman" w:hAnsi="Arial" w:cs="Arial"/>
          <w:color w:val="000000"/>
          <w:sz w:val="30"/>
        </w:rPr>
        <w:t> </w:t>
      </w:r>
      <w:hyperlink r:id="rId129" w:tgtFrame="_blank" w:history="1">
        <w:r w:rsidRPr="00E51E64">
          <w:rPr>
            <w:rFonts w:ascii="Arial" w:eastAsia="Times New Roman" w:hAnsi="Arial" w:cs="Arial"/>
            <w:color w:val="000000"/>
            <w:sz w:val="30"/>
            <w:u w:val="single"/>
          </w:rPr>
          <w:t>Решением Хурала представителей сельского поселения сумона Бижиктиг-Хая Барун-Хемчикского кожууна от 04.04.2013 г. </w:t>
        </w:r>
        <w:r w:rsidRPr="00E51E64">
          <w:rPr>
            <w:rFonts w:ascii="Arial" w:eastAsia="Times New Roman" w:hAnsi="Arial" w:cs="Arial"/>
            <w:color w:val="0000FF"/>
            <w:sz w:val="30"/>
          </w:rPr>
          <w:t>№ 10)</w:t>
        </w:r>
      </w:hyperlink>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Председатель Администрации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а также распоряжения Администрации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 вопросам организации работы Администрации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Иные должностные лица местного самоуправления издают распоряжения и приказы по вопросам, отнесенным к их полномочиям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федеральным законодательством, законодательством Республики Тыва,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настоящим Уставом, иными муниципальными нормативными правовыми актами.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26. Включение муниципальных нормативных правовых актов сумона в регистр муниципальных нормативных правовых актов Республики Тыва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Муниципальные нормативные правовые акты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Главы сумона, Хурала представителей, Администрации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а также иных муниципальных органов и должностных лиц,</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уполномоченным органом исполнительной властиРеспублики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27. Решения, принятые путем прямого волеизъявления граждан</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Решение вопросов местного значения непосредственно гражданами осуществляется путем прямого волеизъявления населения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выраженного на местном референдуме.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Если для реализации решения, принятого путем прямого волеизъявления населениясумона,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lastRenderedPageBreak/>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Статья 27.1. Содержание правил благоустройства территории СПС Бижиктиг-Хая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20.02.2018</w:t>
      </w:r>
      <w:r w:rsidRPr="00E51E64">
        <w:rPr>
          <w:rFonts w:ascii="Arial" w:eastAsia="Times New Roman" w:hAnsi="Arial" w:cs="Arial"/>
          <w:color w:val="000000"/>
          <w:sz w:val="30"/>
        </w:rPr>
        <w:t> </w:t>
      </w:r>
      <w:hyperlink r:id="rId130"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Правила благоустройства территории СПС Бижиктиг-Хая  утверждаются Хурал представителей СПС Бижиктиг-Хая.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Правила благоустройства территории СПС Бижиктиг-Хая могут регулировать вопросы:</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содержания территорий общего пользования и порядка пользования такими территориями;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внешнего вида фасадов и ограждающих конструкций зданий, строений, сооружений;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проектирования, размещения, содержания и восстановления элементов благоустройства, в том числе после проведения земляных работ;</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4) организации освещения территории СПС Бижиктиг-Хая, включая архитектурную подсветку зданий, строений, сооружений;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5) организации озеленения территории СПС Бижиктиг-Хая,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6) размещения информации на территории СПС Бижиктиг-Хая, в том числе установки указателей с наименованиями улиц и номерами домов, вывесок;</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8) организации пешеходных коммуникаций, в том числе тротуаров, аллей, дорожек, тропинок;</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9) обустройства территории СПС Бижиктиг-Хая   в целях обеспечения беспрепятственного передвижения по указанной территории инвалидов и других маломобильных групп населения;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10) уборки территории муниципального образования, в том числе в зимний период;</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11) организации стоков ливневых вод;</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12) порядка проведения земляных работ;</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xml:space="preserve">13) участия, в том числе финансового, собственников и (или) иных законных владельцев зданий, строений, сооружений, </w:t>
      </w:r>
      <w:r w:rsidRPr="00E51E64">
        <w:rPr>
          <w:rFonts w:ascii="Arial" w:eastAsia="Times New Roman" w:hAnsi="Arial" w:cs="Arial"/>
          <w:color w:val="000000"/>
          <w:sz w:val="30"/>
          <w:szCs w:val="30"/>
        </w:rPr>
        <w:lastRenderedPageBreak/>
        <w:t>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14) определения границ прилегающих территорий в соответствии с порядком, установленным законом субъекта Российской Федерации;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15) праздничного оформления территории СПС Бижиктиг-Хая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16) порядка участия граждан и организаций в реализации мероприятий по благоустройству территории СПС Бижиктиг-Хая;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17) осуществления контроля за соблюдением правил благоустройства территории СПС Битжиктиг-Хая.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28. Подготовка муниципальных правовых актов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Проекты муниципальных правовых актов могут вноситься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 рассмотрение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депутатами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Главой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Порядок внесения проектов муниципальных правовых актов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на рассмотрение Хурала представителей сумона, а также Главы сумона, Председателя Администрации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перечень и форма прилагаемых к ним документов,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устанавливается соответственно Хуралом представителей, Главой сумона, Председателем Администрации самостоятельно.</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3.</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Проекты муниципальных нормативных правовых актов сумона Бижиктиг-Хая,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w:t>
      </w:r>
      <w:r w:rsidRPr="00E51E64">
        <w:rPr>
          <w:rFonts w:ascii="Arial" w:eastAsia="Times New Roman" w:hAnsi="Arial" w:cs="Arial"/>
          <w:color w:val="000000"/>
          <w:sz w:val="30"/>
          <w:szCs w:val="30"/>
        </w:rPr>
        <w:lastRenderedPageBreak/>
        <w:t>органами местного самоуправления сумона Бижиктиг-Хая в порядке, установленном муниципальными нормативными правовыми актами в соответствии с законом Республики Тыва, за исключением:</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проектов нормативных правовых актов представительных органов муниципальных образований, регулирующих бюджетные правоотношения.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28.04.2016</w:t>
      </w:r>
      <w:r w:rsidRPr="00E51E64">
        <w:rPr>
          <w:rFonts w:ascii="Arial" w:eastAsia="Times New Roman" w:hAnsi="Arial" w:cs="Arial"/>
          <w:color w:val="000000"/>
          <w:sz w:val="30"/>
        </w:rPr>
        <w:t> </w:t>
      </w:r>
      <w:hyperlink r:id="rId131" w:tgtFrame="_blank" w:history="1">
        <w:r w:rsidRPr="00E51E64">
          <w:rPr>
            <w:rFonts w:ascii="Arial" w:eastAsia="Times New Roman" w:hAnsi="Arial" w:cs="Arial"/>
            <w:color w:val="0000FF"/>
            <w:sz w:val="30"/>
          </w:rPr>
          <w:t>№04</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(вступает в силу с 01.01.2017)</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132"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29. Вступление в силу муниципальных правовых актов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 налогах и сборах, которые вступают в силу в соответствии с Налоговым кодексом Российской Федерации.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Днём принятия муниципальных правовых актов считается дата их подписания.</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w:t>
      </w:r>
      <w:r w:rsidRPr="00E51E64">
        <w:rPr>
          <w:rFonts w:ascii="Arial" w:eastAsia="Times New Roman" w:hAnsi="Arial" w:cs="Arial"/>
          <w:color w:val="000000"/>
          <w:sz w:val="30"/>
          <w:szCs w:val="30"/>
        </w:rPr>
        <w:lastRenderedPageBreak/>
        <w:t>также соглашения, заключаемые между органами местного самоуправления, вступают в силу после их официального опубликования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(обнародования).</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133"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24.08.2017</w:t>
      </w:r>
      <w:r w:rsidRPr="00E51E64">
        <w:rPr>
          <w:rFonts w:ascii="Arial" w:eastAsia="Times New Roman" w:hAnsi="Arial" w:cs="Arial"/>
          <w:color w:val="000000"/>
          <w:sz w:val="30"/>
        </w:rPr>
        <w:t> </w:t>
      </w:r>
      <w:hyperlink r:id="rId134"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Муниципальные правовые акты,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соглашения, заключаемые между органами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подлежат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официальному опубликованию</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(обнародованию)</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Решением Хурала представителей сельского поселения сумон Бижиктиг-Хая Барун-Хемчикского кожууна от 06.06.2018</w:t>
      </w:r>
      <w:r w:rsidRPr="00E51E64">
        <w:rPr>
          <w:rFonts w:ascii="Arial" w:eastAsia="Times New Roman" w:hAnsi="Arial" w:cs="Arial"/>
          <w:color w:val="000000"/>
          <w:sz w:val="30"/>
        </w:rPr>
        <w:t> </w:t>
      </w:r>
      <w:hyperlink r:id="rId135" w:tgtFrame="_blank" w:history="1">
        <w:r w:rsidRPr="00E51E64">
          <w:rPr>
            <w:rFonts w:ascii="Arial" w:eastAsia="Times New Roman" w:hAnsi="Arial" w:cs="Arial"/>
            <w:color w:val="0000FF"/>
            <w:sz w:val="30"/>
          </w:rPr>
          <w:t>№ 13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Официальным опубликованием муниципальных правовых актов считается опубликование их полных текстов в средствах массовой информации.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6. Официальное опубликование муниципальных правовых актов,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соглашений, заключаемыхмежду органами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не в полном изложении не допускается.</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06.06.2018</w:t>
      </w:r>
      <w:r w:rsidRPr="00E51E64">
        <w:rPr>
          <w:rFonts w:ascii="Arial" w:eastAsia="Times New Roman" w:hAnsi="Arial" w:cs="Arial"/>
          <w:color w:val="000000"/>
          <w:sz w:val="30"/>
        </w:rPr>
        <w:t> </w:t>
      </w:r>
      <w:hyperlink r:id="rId136" w:tgtFrame="_blank" w:history="1">
        <w:r w:rsidRPr="00E51E64">
          <w:rPr>
            <w:rFonts w:ascii="Arial" w:eastAsia="Times New Roman" w:hAnsi="Arial" w:cs="Arial"/>
            <w:color w:val="0000FF"/>
            <w:sz w:val="30"/>
          </w:rPr>
          <w:t>№ 13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7. Муниципальные правовые акты,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соглашения, заключаемые между органами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которые были внесены изменения и дополнения, могут быть повторно официально опубликованы в новой редакции.</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(изм. Решением Хурала представителей сельского поселения сумон Бижиктиг-Хая Барун-Хемчикского кожууна от 06.06.2018</w:t>
      </w:r>
      <w:r w:rsidRPr="00E51E64">
        <w:rPr>
          <w:rFonts w:ascii="Arial" w:eastAsia="Times New Roman" w:hAnsi="Arial" w:cs="Arial"/>
          <w:color w:val="000000"/>
          <w:sz w:val="30"/>
        </w:rPr>
        <w:t> </w:t>
      </w:r>
      <w:hyperlink r:id="rId137" w:tgtFrame="_blank" w:history="1">
        <w:r w:rsidRPr="00E51E64">
          <w:rPr>
            <w:rFonts w:ascii="Arial" w:eastAsia="Times New Roman" w:hAnsi="Arial" w:cs="Arial"/>
            <w:color w:val="0000FF"/>
            <w:sz w:val="30"/>
          </w:rPr>
          <w:t>№ 13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8. Муниципальные правовые акты,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соглашения, заключаемые между органами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06.06.2018</w:t>
      </w:r>
      <w:r w:rsidRPr="00E51E64">
        <w:rPr>
          <w:rFonts w:ascii="Arial" w:eastAsia="Times New Roman" w:hAnsi="Arial" w:cs="Arial"/>
          <w:color w:val="000000"/>
          <w:sz w:val="30"/>
        </w:rPr>
        <w:t> </w:t>
      </w:r>
      <w:hyperlink r:id="rId138" w:tgtFrame="_blank" w:history="1">
        <w:r w:rsidRPr="00E51E64">
          <w:rPr>
            <w:rFonts w:ascii="Arial" w:eastAsia="Times New Roman" w:hAnsi="Arial" w:cs="Arial"/>
            <w:color w:val="0000FF"/>
            <w:sz w:val="30"/>
          </w:rPr>
          <w:t>№ 13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9. Муниципальные правовые акты,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соглашения, заключаемые между органами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06.06.2018</w:t>
      </w:r>
      <w:r w:rsidRPr="00E51E64">
        <w:rPr>
          <w:rFonts w:ascii="Arial" w:eastAsia="Times New Roman" w:hAnsi="Arial" w:cs="Arial"/>
          <w:color w:val="000000"/>
          <w:sz w:val="30"/>
        </w:rPr>
        <w:t> </w:t>
      </w:r>
      <w:hyperlink r:id="rId139" w:tgtFrame="_blank" w:history="1">
        <w:r w:rsidRPr="00E51E64">
          <w:rPr>
            <w:rFonts w:ascii="Arial" w:eastAsia="Times New Roman" w:hAnsi="Arial" w:cs="Arial"/>
            <w:color w:val="0000FF"/>
            <w:sz w:val="30"/>
          </w:rPr>
          <w:t>№ 13</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30. Отмена муниципальных правовых актов и приостановление их действия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E51E64">
        <w:rPr>
          <w:rFonts w:ascii="Arial" w:eastAsia="Times New Roman" w:hAnsi="Arial" w:cs="Arial"/>
          <w:color w:val="000000"/>
          <w:sz w:val="30"/>
          <w:szCs w:val="30"/>
        </w:rPr>
        <w:lastRenderedPageBreak/>
        <w:t>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предпринимателей в трехдневный срок, а представительные органы местного самоуправления - не позднее трех дней со дня принятия ими решения.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сумона Бижиктиг-Хая Барун-Хемчикского кожуна от 27.12.2013</w:t>
      </w:r>
      <w:r w:rsidRPr="00E51E64">
        <w:rPr>
          <w:rFonts w:ascii="Arial" w:eastAsia="Times New Roman" w:hAnsi="Arial" w:cs="Arial"/>
          <w:color w:val="000000"/>
          <w:sz w:val="30"/>
        </w:rPr>
        <w:t> </w:t>
      </w:r>
      <w:hyperlink r:id="rId140" w:tgtFrame="_blank" w:history="1">
        <w:r w:rsidRPr="00E51E64">
          <w:rPr>
            <w:rFonts w:ascii="Arial" w:eastAsia="Times New Roman" w:hAnsi="Arial" w:cs="Arial"/>
            <w:color w:val="0000FF"/>
            <w:sz w:val="30"/>
          </w:rPr>
          <w:t>№ 20</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Признание по решению суда закона Республики Тыва об установлении статуса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сумонанедействующим до вступления в силу нового закона Республики Тыва об установлении статуса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не может являться основанием для признания в судебном порядке недействующими муниципальных правовых актов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принятых до вступления решения суда в законную силу, или для отмены данных муниципальных правовых актов.</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Глава</w:t>
      </w:r>
      <w:r w:rsidRPr="00E51E64">
        <w:rPr>
          <w:rFonts w:ascii="Arial" w:eastAsia="Times New Roman" w:hAnsi="Arial" w:cs="Arial"/>
          <w:b/>
          <w:bCs/>
          <w:color w:val="000000"/>
          <w:sz w:val="28"/>
        </w:rPr>
        <w:t> </w:t>
      </w:r>
      <w:r w:rsidRPr="00E51E64">
        <w:rPr>
          <w:rFonts w:ascii="Arial" w:eastAsia="Times New Roman" w:hAnsi="Arial" w:cs="Arial"/>
          <w:b/>
          <w:bCs/>
          <w:color w:val="000000"/>
          <w:sz w:val="28"/>
          <w:szCs w:val="28"/>
        </w:rPr>
        <w:t>VI. ЭКОНОМИЧЕСКАЯ ОСНОВА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r w:rsidRPr="00E51E64">
        <w:rPr>
          <w:rFonts w:ascii="Arial" w:eastAsia="Times New Roman" w:hAnsi="Arial" w:cs="Arial"/>
          <w:b/>
          <w:bCs/>
          <w:color w:val="000000"/>
          <w:sz w:val="30"/>
        </w:rPr>
        <w:t> </w:t>
      </w:r>
      <w:r w:rsidRPr="00E51E64">
        <w:rPr>
          <w:rFonts w:ascii="Arial" w:eastAsia="Times New Roman" w:hAnsi="Arial" w:cs="Arial"/>
          <w:b/>
          <w:bCs/>
          <w:color w:val="000000"/>
          <w:sz w:val="26"/>
          <w:szCs w:val="26"/>
        </w:rPr>
        <w:t>Статья 31. Экономическая основа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Экономическую основу местного самоуправления составляют находящееся в муниципальной собственности </w:t>
      </w:r>
      <w:r w:rsidRPr="00E51E64">
        <w:rPr>
          <w:rFonts w:ascii="Arial" w:eastAsia="Times New Roman" w:hAnsi="Arial" w:cs="Arial"/>
          <w:color w:val="000000"/>
          <w:sz w:val="30"/>
          <w:szCs w:val="30"/>
        </w:rPr>
        <w:lastRenderedPageBreak/>
        <w:t>имущество, средства бюджета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а также имущественные права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32. Муниципальное имущество</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141"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В собственности сумона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может находиться: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имущество, предназначенное для решения установленных настоящим Федеральным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закономвопросов местного значения;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предусмотренномчастью 4 статьи 15  Федерального закона</w:t>
      </w:r>
      <w:r w:rsidRPr="00E51E64">
        <w:rPr>
          <w:rFonts w:ascii="Arial" w:eastAsia="Times New Roman" w:hAnsi="Arial" w:cs="Arial"/>
          <w:color w:val="000000"/>
          <w:sz w:val="30"/>
        </w:rPr>
        <w:t> </w:t>
      </w:r>
      <w:hyperlink r:id="rId142"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5) имущество, предназначенное для решения вопросов местного значения в соответствии счастями 3</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 статьи 14,</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частью 3 статьи 16</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частями 2</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статьи 16.2  Федерального закона, а также имущество, предназначенное для осуществления полномочий по решению вопросов местного значения в соответствии с</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частями 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1.1 статьи 17  Федерального закона</w:t>
      </w:r>
      <w:r w:rsidRPr="00E51E64">
        <w:rPr>
          <w:rFonts w:ascii="Arial" w:eastAsia="Times New Roman" w:hAnsi="Arial" w:cs="Arial"/>
          <w:color w:val="000000"/>
          <w:sz w:val="30"/>
        </w:rPr>
        <w:t> </w:t>
      </w:r>
      <w:hyperlink r:id="rId143"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 xml:space="preserve">5. В случаях возникновения у муниципальных образований права собственности на имущество, не соответствующее </w:t>
      </w:r>
      <w:r w:rsidRPr="00E51E64">
        <w:rPr>
          <w:rFonts w:ascii="Arial" w:eastAsia="Times New Roman" w:hAnsi="Arial" w:cs="Arial"/>
          <w:color w:val="000000"/>
          <w:sz w:val="30"/>
          <w:szCs w:val="30"/>
        </w:rPr>
        <w:lastRenderedPageBreak/>
        <w:t>требованиям</w:t>
      </w:r>
      <w:r w:rsidRPr="00E51E64">
        <w:rPr>
          <w:rFonts w:ascii="Arial" w:eastAsia="Times New Roman" w:hAnsi="Arial" w:cs="Arial"/>
          <w:color w:val="000000"/>
          <w:sz w:val="30"/>
        </w:rPr>
        <w:t> </w:t>
      </w:r>
      <w:hyperlink r:id="rId144" w:anchor="Par2" w:history="1">
        <w:r w:rsidRPr="00E51E64">
          <w:rPr>
            <w:rFonts w:ascii="Arial" w:eastAsia="Times New Roman" w:hAnsi="Arial" w:cs="Arial"/>
            <w:color w:val="0000FF"/>
            <w:sz w:val="30"/>
          </w:rPr>
          <w:t>части 1</w:t>
        </w:r>
      </w:hyperlink>
      <w:r w:rsidRPr="00E51E64">
        <w:rPr>
          <w:rFonts w:ascii="Arial" w:eastAsia="Times New Roman" w:hAnsi="Arial" w:cs="Arial"/>
          <w:color w:val="000000"/>
          <w:sz w:val="30"/>
        </w:rPr>
        <w:t> </w:t>
      </w:r>
      <w:r w:rsidRPr="00E51E64">
        <w:rPr>
          <w:rFonts w:ascii="Arial" w:eastAsia="Times New Roman" w:hAnsi="Arial" w:cs="Arial"/>
          <w:color w:val="000000"/>
          <w:sz w:val="30"/>
          <w:szCs w:val="30"/>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b/>
          <w:bCs/>
          <w:color w:val="0000FF"/>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FF"/>
          <w:sz w:val="26"/>
          <w:szCs w:val="26"/>
        </w:rPr>
        <w:t>             </w:t>
      </w:r>
      <w:r w:rsidRPr="00E51E64">
        <w:rPr>
          <w:rFonts w:ascii="Arial" w:eastAsia="Times New Roman" w:hAnsi="Arial" w:cs="Arial"/>
          <w:b/>
          <w:bCs/>
          <w:color w:val="0000FF"/>
          <w:sz w:val="26"/>
        </w:rPr>
        <w:t> </w:t>
      </w:r>
      <w:r w:rsidRPr="00E51E64">
        <w:rPr>
          <w:rFonts w:ascii="Arial" w:eastAsia="Times New Roman" w:hAnsi="Arial" w:cs="Arial"/>
          <w:b/>
          <w:bCs/>
          <w:color w:val="000000"/>
          <w:sz w:val="26"/>
          <w:szCs w:val="26"/>
        </w:rPr>
        <w:t>Статья 33. Владение, пользование и распоряжение муниципальным имуществом</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Органы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имени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самостоятельно владеют, пользуются и распоряжаются муниципальным имуществом в соответствии с</w:t>
      </w:r>
      <w:r w:rsidRPr="00E51E64">
        <w:rPr>
          <w:rFonts w:ascii="Arial" w:eastAsia="Times New Roman" w:hAnsi="Arial" w:cs="Arial"/>
          <w:color w:val="000000"/>
          <w:sz w:val="30"/>
        </w:rPr>
        <w:t> </w:t>
      </w:r>
      <w:hyperlink r:id="rId145" w:tgtFrame="_blank" w:history="1">
        <w:r w:rsidRPr="00E51E64">
          <w:rPr>
            <w:rFonts w:ascii="Arial" w:eastAsia="Times New Roman" w:hAnsi="Arial" w:cs="Arial"/>
            <w:color w:val="0000FF"/>
            <w:sz w:val="30"/>
          </w:rPr>
          <w:t>Конституцией Российской Федерации</w:t>
        </w:r>
      </w:hyperlink>
      <w:r w:rsidRPr="00E51E64">
        <w:rPr>
          <w:rFonts w:ascii="Arial" w:eastAsia="Times New Roman" w:hAnsi="Arial" w:cs="Arial"/>
          <w:color w:val="000000"/>
          <w:sz w:val="30"/>
          <w:szCs w:val="30"/>
        </w:rPr>
        <w:t>, федеральными законами и принимаемыми в соответствии с ними нормативными правовыми актами органов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Администрация сумона, в порядке,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установленном Хуралом представителей сумона,вправе передавать муниципальное имущество во временное или в постоянное пользование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Порядок и условия приватизации муниципального имущества определяются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решением Хурала представителей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 соответствии с федеральными законами.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Доходы от использования и приватизации муниципального имущества поступают в бюджетсумона.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4.</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Администрация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уполномоченные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муниципальныеорганы</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Администрация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w:t>
      </w:r>
      <w:r w:rsidRPr="00E51E64">
        <w:rPr>
          <w:rFonts w:ascii="Arial" w:eastAsia="Times New Roman" w:hAnsi="Arial" w:cs="Arial"/>
          <w:color w:val="000000"/>
          <w:sz w:val="30"/>
          <w:szCs w:val="30"/>
        </w:rPr>
        <w:lastRenderedPageBreak/>
        <w:t>заслушивают отчеты об их деятельности в порядке, предусмотренном настоящим Уставом.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Органы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 имени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субсидиарно отвечают по обязательствам муниципальных казенных учреждений и обеспечивают их исполнение в порядке, установленном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Федеральным законом</w:t>
      </w:r>
      <w:r w:rsidRPr="00E51E64">
        <w:rPr>
          <w:rFonts w:ascii="Arial" w:eastAsia="Times New Roman" w:hAnsi="Arial" w:cs="Arial"/>
          <w:color w:val="000000"/>
          <w:sz w:val="30"/>
        </w:rPr>
        <w:t> </w:t>
      </w:r>
      <w:hyperlink r:id="rId146"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5.</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Администрация</w:t>
      </w:r>
      <w:r w:rsidRPr="00E51E64">
        <w:rPr>
          <w:rFonts w:ascii="Arial" w:eastAsia="Times New Roman" w:hAnsi="Arial" w:cs="Arial"/>
          <w:color w:val="0000FF"/>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6.</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Управление муниципальным долгом осуществляется исполнительно-распорядительным органом поселения (местной администрацией) в соответствии с уставом муниципального образования.</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доп. Решением Хурала представителей сельского поселения сумон Бижиктиг-Хая Барун-Хемчикского кожууна от 03.06.2015</w:t>
      </w:r>
      <w:r w:rsidRPr="00E51E64">
        <w:rPr>
          <w:rFonts w:ascii="Arial" w:eastAsia="Times New Roman" w:hAnsi="Arial" w:cs="Arial"/>
          <w:color w:val="000000"/>
          <w:sz w:val="30"/>
        </w:rPr>
        <w:t> </w:t>
      </w:r>
      <w:hyperlink r:id="rId147"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FF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34. Бюджет сумона Бижиктиг-Хая Барун-Хемчикского кожууна</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148"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Сельское поселение имеет собственный бюджет (местный бюджет).</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  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соблюдением требований, установленных Бюджетным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кодексом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Российской Федерации.</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Бюджетные полномочия муниципальных образований устанавливаются Бюджетным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кодексомРоссийской Федерации.</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информацию о начислении и об уплате налогов и сборов, подлежащих</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 xml:space="preserve">зачислению в бюджет </w:t>
      </w:r>
      <w:r w:rsidRPr="00E51E64">
        <w:rPr>
          <w:rFonts w:ascii="Arial" w:eastAsia="Times New Roman" w:hAnsi="Arial" w:cs="Arial"/>
          <w:color w:val="000000"/>
          <w:sz w:val="30"/>
          <w:szCs w:val="30"/>
        </w:rPr>
        <w:lastRenderedPageBreak/>
        <w:t>муниципального образования, в порядке, установленном Правительством Российской Федерации.</w:t>
      </w:r>
    </w:p>
    <w:p w:rsidR="00E51E64" w:rsidRPr="00E51E64" w:rsidRDefault="00E51E64" w:rsidP="00E51E64">
      <w:pPr>
        <w:spacing w:after="0" w:line="240" w:lineRule="auto"/>
        <w:ind w:firstLine="708"/>
        <w:jc w:val="both"/>
        <w:rPr>
          <w:rFonts w:ascii="Arial" w:eastAsia="Times New Roman" w:hAnsi="Arial" w:cs="Arial"/>
          <w:color w:val="000000"/>
          <w:sz w:val="30"/>
          <w:szCs w:val="30"/>
        </w:rPr>
      </w:pPr>
      <w:r w:rsidRPr="00E51E64">
        <w:rPr>
          <w:rFonts w:ascii="Arial" w:eastAsia="Times New Roman" w:hAnsi="Arial" w:cs="Arial"/>
          <w:color w:val="000000"/>
          <w:sz w:val="30"/>
          <w:szCs w:val="30"/>
        </w:rPr>
        <w:t>5.</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(ч. 5 изм. Решением Хурала представителей сельского поселения сумон Бижиктиг-Хая Барун-Хемчикского кожууна от 28.09.2015</w:t>
      </w:r>
      <w:r w:rsidRPr="00E51E64">
        <w:rPr>
          <w:rFonts w:ascii="Arial" w:eastAsia="Times New Roman" w:hAnsi="Arial" w:cs="Arial"/>
          <w:color w:val="000000"/>
          <w:sz w:val="30"/>
        </w:rPr>
        <w:t> </w:t>
      </w:r>
      <w:hyperlink r:id="rId149" w:tgtFrame="_blank" w:history="1">
        <w:r w:rsidRPr="00E51E64">
          <w:rPr>
            <w:rFonts w:ascii="Arial" w:eastAsia="Times New Roman" w:hAnsi="Arial" w:cs="Arial"/>
            <w:color w:val="0000FF"/>
            <w:sz w:val="30"/>
          </w:rPr>
          <w:t>№ 12</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Статья 35. Расходы бюджета сумона Бижиктиг-Хая Барун-Хемчикского кожууна</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150"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       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данных муниципальных образований в соответствии с требованиями Бюджетного кодекса Российской Федерации.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r w:rsidRPr="00E51E64">
        <w:rPr>
          <w:rFonts w:ascii="Arial" w:eastAsia="Times New Roman" w:hAnsi="Arial" w:cs="Arial"/>
          <w:b/>
          <w:bCs/>
          <w:color w:val="000000"/>
          <w:sz w:val="30"/>
        </w:rPr>
        <w:t> </w:t>
      </w:r>
      <w:r w:rsidRPr="00E51E64">
        <w:rPr>
          <w:rFonts w:ascii="Arial" w:eastAsia="Times New Roman" w:hAnsi="Arial" w:cs="Arial"/>
          <w:b/>
          <w:bCs/>
          <w:color w:val="000000"/>
          <w:sz w:val="26"/>
          <w:szCs w:val="26"/>
        </w:rPr>
        <w:t>Статья 36. Муниципальный заказ</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151"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w:t>
      </w:r>
      <w:r w:rsidRPr="00E51E64">
        <w:rPr>
          <w:rFonts w:ascii="Arial" w:eastAsia="Times New Roman" w:hAnsi="Arial" w:cs="Arial"/>
          <w:color w:val="000000"/>
          <w:sz w:val="30"/>
          <w:szCs w:val="30"/>
        </w:rPr>
        <w:lastRenderedPageBreak/>
        <w:t>системе в сфере закупок товаров, работ, услуг для обеспечения государственных и муниципальных нужд.</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Закупки товаров, работ, услуг для обеспечения муниципальных нужд осуществляются за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счет средств местного бюджета.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r w:rsidRPr="00E51E64">
        <w:rPr>
          <w:rFonts w:ascii="Arial" w:eastAsia="Times New Roman" w:hAnsi="Arial" w:cs="Arial"/>
          <w:b/>
          <w:bCs/>
          <w:color w:val="000000"/>
          <w:sz w:val="30"/>
        </w:rPr>
        <w:t> </w:t>
      </w:r>
      <w:r w:rsidRPr="00E51E64">
        <w:rPr>
          <w:rFonts w:ascii="Arial" w:eastAsia="Times New Roman" w:hAnsi="Arial" w:cs="Arial"/>
          <w:b/>
          <w:bCs/>
          <w:color w:val="000000"/>
          <w:sz w:val="26"/>
          <w:szCs w:val="26"/>
        </w:rPr>
        <w:t>Статья 37. Доходы бюджета сумона Бижиктиг-Хая Барун-Хемчикского кожууна</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21.11.2014</w:t>
      </w:r>
      <w:r w:rsidRPr="00E51E64">
        <w:rPr>
          <w:rFonts w:ascii="Arial" w:eastAsia="Times New Roman" w:hAnsi="Arial" w:cs="Arial"/>
          <w:color w:val="000000"/>
          <w:sz w:val="30"/>
        </w:rPr>
        <w:t> </w:t>
      </w:r>
      <w:hyperlink r:id="rId152" w:tgtFrame="_blank" w:history="1">
        <w:r w:rsidRPr="00E51E64">
          <w:rPr>
            <w:rFonts w:ascii="Arial" w:eastAsia="Times New Roman" w:hAnsi="Arial" w:cs="Arial"/>
            <w:color w:val="0000FF"/>
            <w:sz w:val="30"/>
          </w:rPr>
          <w:t>№ 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законодательствомоб иных обязательных платежах.</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38. Муниципальные заимствования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Администрация сумона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39. Исполнение бюджета сумона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Исполнение бюджета сумона производится в соответствии с Бюджетным кодексом Российской Федерации.</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Разработку проекта бюджета сумона осуществляет Администрация сумона.</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 xml:space="preserve">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w:t>
      </w:r>
      <w:r w:rsidRPr="00E51E64">
        <w:rPr>
          <w:rFonts w:ascii="Arial" w:eastAsia="Times New Roman" w:hAnsi="Arial" w:cs="Arial"/>
          <w:color w:val="000000"/>
          <w:sz w:val="30"/>
          <w:szCs w:val="30"/>
        </w:rPr>
        <w:lastRenderedPageBreak/>
        <w:t>бюджетном процессе в сумоне, утверждаемым Хуралом представителей сумона.</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Глава</w:t>
      </w:r>
      <w:r w:rsidRPr="00E51E64">
        <w:rPr>
          <w:rFonts w:ascii="Arial" w:eastAsia="Times New Roman" w:hAnsi="Arial" w:cs="Arial"/>
          <w:b/>
          <w:bCs/>
          <w:color w:val="000000"/>
          <w:sz w:val="28"/>
        </w:rPr>
        <w:t> </w:t>
      </w:r>
      <w:r w:rsidRPr="00E51E64">
        <w:rPr>
          <w:rFonts w:ascii="Arial" w:eastAsia="Times New Roman" w:hAnsi="Arial" w:cs="Arial"/>
          <w:b/>
          <w:bCs/>
          <w:color w:val="000000"/>
          <w:sz w:val="28"/>
          <w:szCs w:val="28"/>
        </w:rPr>
        <w:t>VII. ОТВЕТСТВЕННОСТЬ ОРГАНОВ МЕСТНОГО</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САМОУПРАВЛЕНИЯ И ДОЛЖНОСТНЫХ ЛИЦ МЕСТНОГО</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САМОУПРАВЛЕНИЯ, КОНТРОЛЬ И НАДЗОР</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ЗА ИХ ДЕЯТЕЛЬНОСТЬЮ</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40. Ответственность органов местного самоуправления и должностных лиц местного самоуправления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Органы местного самоуправления и должностные лица местного самоуправления несут ответственность перед населением</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государством, физическими и юридическими лицами в соответствии с федеральными законами.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Статья 40.1.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23.05.2016</w:t>
      </w:r>
      <w:r w:rsidRPr="00E51E64">
        <w:rPr>
          <w:rFonts w:ascii="Arial" w:eastAsia="Times New Roman" w:hAnsi="Arial" w:cs="Arial"/>
          <w:color w:val="000000"/>
          <w:sz w:val="30"/>
        </w:rPr>
        <w:t> </w:t>
      </w:r>
      <w:hyperlink r:id="rId153"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Основания наступления ответственности</w:t>
      </w:r>
      <w:r w:rsidRPr="00E51E64">
        <w:rPr>
          <w:rFonts w:ascii="Arial" w:eastAsia="Times New Roman" w:hAnsi="Arial" w:cs="Arial"/>
          <w:color w:val="000000"/>
          <w:sz w:val="30"/>
        </w:rPr>
        <w:t> </w:t>
      </w:r>
      <w:hyperlink r:id="rId154" w:anchor="sub_20112#sub_20112" w:history="1">
        <w:r w:rsidRPr="00E51E64">
          <w:rPr>
            <w:rFonts w:ascii="Arial" w:eastAsia="Times New Roman" w:hAnsi="Arial" w:cs="Arial"/>
            <w:color w:val="106BBE"/>
            <w:sz w:val="30"/>
          </w:rPr>
          <w:t>органов местного самоуправления</w:t>
        </w:r>
      </w:hyperlink>
      <w:r w:rsidRPr="00E51E64">
        <w:rPr>
          <w:rFonts w:ascii="Arial" w:eastAsia="Times New Roman" w:hAnsi="Arial" w:cs="Arial"/>
          <w:color w:val="000000"/>
          <w:sz w:val="30"/>
          <w:szCs w:val="30"/>
        </w:rPr>
        <w:t>,</w:t>
      </w:r>
      <w:r w:rsidRPr="00E51E64">
        <w:rPr>
          <w:rFonts w:ascii="Arial" w:eastAsia="Times New Roman" w:hAnsi="Arial" w:cs="Arial"/>
          <w:color w:val="000000"/>
          <w:sz w:val="30"/>
        </w:rPr>
        <w:t> </w:t>
      </w:r>
      <w:hyperlink r:id="rId155" w:anchor="sub_20113#sub_20113" w:history="1">
        <w:r w:rsidRPr="00E51E64">
          <w:rPr>
            <w:rFonts w:ascii="Arial" w:eastAsia="Times New Roman" w:hAnsi="Arial" w:cs="Arial"/>
            <w:color w:val="106BBE"/>
            <w:sz w:val="30"/>
          </w:rPr>
          <w:t>депутатов</w:t>
        </w:r>
      </w:hyperlink>
      <w:r w:rsidRPr="00E51E64">
        <w:rPr>
          <w:rFonts w:ascii="Arial" w:eastAsia="Times New Roman" w:hAnsi="Arial" w:cs="Arial"/>
          <w:color w:val="000000"/>
          <w:sz w:val="30"/>
          <w:szCs w:val="30"/>
        </w:rPr>
        <w:t>,</w:t>
      </w:r>
      <w:r w:rsidRPr="00E51E64">
        <w:rPr>
          <w:rFonts w:ascii="Arial" w:eastAsia="Times New Roman" w:hAnsi="Arial" w:cs="Arial"/>
          <w:color w:val="000000"/>
          <w:sz w:val="30"/>
        </w:rPr>
        <w:t> </w:t>
      </w:r>
      <w:hyperlink r:id="rId156" w:anchor="sub_20116#sub_20116" w:history="1">
        <w:r w:rsidRPr="00E51E64">
          <w:rPr>
            <w:rFonts w:ascii="Arial" w:eastAsia="Times New Roman" w:hAnsi="Arial" w:cs="Arial"/>
            <w:color w:val="106BBE"/>
            <w:sz w:val="30"/>
          </w:rPr>
          <w:t>членов выборных органов местного самоуправления</w:t>
        </w:r>
      </w:hyperlink>
      <w:r w:rsidRPr="00E51E64">
        <w:rPr>
          <w:rFonts w:ascii="Arial" w:eastAsia="Times New Roman" w:hAnsi="Arial" w:cs="Arial"/>
          <w:color w:val="000000"/>
          <w:sz w:val="30"/>
          <w:szCs w:val="30"/>
        </w:rPr>
        <w:t>,</w:t>
      </w:r>
      <w:r w:rsidRPr="00E51E64">
        <w:rPr>
          <w:rFonts w:ascii="Arial" w:eastAsia="Times New Roman" w:hAnsi="Arial" w:cs="Arial"/>
          <w:color w:val="000000"/>
          <w:sz w:val="30"/>
        </w:rPr>
        <w:t> </w:t>
      </w:r>
      <w:hyperlink r:id="rId157" w:anchor="sub_20115#sub_20115" w:history="1">
        <w:r w:rsidRPr="00E51E64">
          <w:rPr>
            <w:rFonts w:ascii="Arial" w:eastAsia="Times New Roman" w:hAnsi="Arial" w:cs="Arial"/>
            <w:color w:val="106BBE"/>
            <w:sz w:val="30"/>
          </w:rPr>
          <w:t>выборных должностных лиц местного самоуправления</w:t>
        </w:r>
      </w:hyperlink>
      <w:r w:rsidRPr="00E51E64">
        <w:rPr>
          <w:rFonts w:ascii="Arial" w:eastAsia="Times New Roman" w:hAnsi="Arial" w:cs="Arial"/>
          <w:color w:val="000000"/>
          <w:sz w:val="30"/>
          <w:szCs w:val="30"/>
        </w:rPr>
        <w:t>перед населением и порядок решения соответствующих вопросов определяются уставом сумона Бижиктиг-Хая в соответствии с Федеральным законом</w:t>
      </w:r>
      <w:r w:rsidRPr="00E51E64">
        <w:rPr>
          <w:rFonts w:ascii="Arial" w:eastAsia="Times New Roman" w:hAnsi="Arial" w:cs="Arial"/>
          <w:color w:val="000000"/>
          <w:sz w:val="30"/>
        </w:rPr>
        <w:t> </w:t>
      </w:r>
      <w:hyperlink r:id="rId158" w:tgtFrame="_blank" w:history="1">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bookmarkStart w:id="2" w:name="sub_7102"/>
      <w:r w:rsidRPr="00E51E64">
        <w:rPr>
          <w:rFonts w:ascii="Arial" w:eastAsia="Times New Roman" w:hAnsi="Arial" w:cs="Arial"/>
          <w:color w:val="000000"/>
          <w:sz w:val="30"/>
          <w:szCs w:val="30"/>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bookmarkEnd w:id="2"/>
      <w:r w:rsidRPr="00E51E64">
        <w:rPr>
          <w:rFonts w:ascii="Arial" w:eastAsia="Times New Roman" w:hAnsi="Arial" w:cs="Arial"/>
          <w:color w:val="000000"/>
          <w:sz w:val="30"/>
          <w:szCs w:val="30"/>
        </w:rPr>
        <w:fldChar w:fldCharType="begin"/>
      </w:r>
      <w:r w:rsidRPr="00E51E64">
        <w:rPr>
          <w:rFonts w:ascii="Arial" w:eastAsia="Times New Roman" w:hAnsi="Arial" w:cs="Arial"/>
          <w:color w:val="000000"/>
          <w:sz w:val="30"/>
          <w:szCs w:val="30"/>
        </w:rPr>
        <w:instrText xml:space="preserve"> HYPERLINK "http://pravo-search.minjust.ru/bigs/showDocument.html?id=96E20C02-1B12-465A-B64C-24AA92270007" \t "_blank" </w:instrText>
      </w:r>
      <w:r w:rsidRPr="00E51E64">
        <w:rPr>
          <w:rFonts w:ascii="Arial" w:eastAsia="Times New Roman" w:hAnsi="Arial" w:cs="Arial"/>
          <w:color w:val="000000"/>
          <w:sz w:val="30"/>
          <w:szCs w:val="30"/>
        </w:rPr>
        <w:fldChar w:fldCharType="separate"/>
      </w:r>
      <w:r w:rsidRPr="00E51E64">
        <w:rPr>
          <w:rFonts w:ascii="Arial" w:eastAsia="Times New Roman" w:hAnsi="Arial" w:cs="Arial"/>
          <w:color w:val="0000FF"/>
          <w:sz w:val="30"/>
        </w:rPr>
        <w:t>Об общих принципах организации местного самоуправления в Российской Федерации</w:t>
      </w:r>
      <w:r w:rsidRPr="00E51E64">
        <w:rPr>
          <w:rFonts w:ascii="Arial" w:eastAsia="Times New Roman" w:hAnsi="Arial" w:cs="Arial"/>
          <w:color w:val="000000"/>
          <w:sz w:val="30"/>
          <w:szCs w:val="30"/>
        </w:rPr>
        <w:fldChar w:fldCharType="end"/>
      </w:r>
      <w:r w:rsidRPr="00E51E64">
        <w:rPr>
          <w:rFonts w:ascii="Arial" w:eastAsia="Times New Roman" w:hAnsi="Arial" w:cs="Arial"/>
          <w:color w:val="000000"/>
          <w:sz w:val="30"/>
          <w:szCs w:val="30"/>
        </w:rPr>
        <w:t>».</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Times New Roman" w:eastAsia="Times New Roman" w:hAnsi="Times New Roman" w:cs="Times New Roman"/>
          <w:b/>
          <w:bCs/>
          <w:color w:val="000000"/>
          <w:sz w:val="30"/>
          <w:szCs w:val="30"/>
        </w:rPr>
        <w:t> </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Статья 40.2. Ответственность органов местного самоуправления и должностных лиц местного самоуправления перед государством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(доп. Решением Хурала представителей сельского поселения сумон Бижиктиг-Хая Барун-Хемчикского кожууна от 23.05.2016</w:t>
      </w:r>
      <w:r w:rsidRPr="00E51E64">
        <w:rPr>
          <w:rFonts w:ascii="Arial" w:eastAsia="Times New Roman" w:hAnsi="Arial" w:cs="Arial"/>
          <w:color w:val="000000"/>
          <w:sz w:val="30"/>
        </w:rPr>
        <w:t> </w:t>
      </w:r>
      <w:hyperlink r:id="rId159"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w:t>
      </w:r>
      <w:hyperlink r:id="rId160" w:tgtFrame="_blank" w:history="1">
        <w:r w:rsidRPr="00E51E64">
          <w:rPr>
            <w:rFonts w:ascii="Arial" w:eastAsia="Times New Roman" w:hAnsi="Arial" w:cs="Arial"/>
            <w:color w:val="0000FF"/>
            <w:sz w:val="30"/>
          </w:rPr>
          <w:t>Конституции Российской Федерации</w:t>
        </w:r>
      </w:hyperlink>
      <w:r w:rsidRPr="00E51E64">
        <w:rPr>
          <w:rFonts w:ascii="Arial" w:eastAsia="Times New Roman" w:hAnsi="Arial" w:cs="Arial"/>
          <w:color w:val="000000"/>
          <w:sz w:val="30"/>
          <w:szCs w:val="30"/>
        </w:rPr>
        <w:t>,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Статья 40.3. Ответственность Хурала представителей перед государством</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bookmarkStart w:id="3" w:name="sub_7301"/>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23.05.2016</w:t>
      </w:r>
      <w:r w:rsidRPr="00E51E64">
        <w:rPr>
          <w:rFonts w:ascii="Arial" w:eastAsia="Times New Roman" w:hAnsi="Arial" w:cs="Arial"/>
          <w:color w:val="000000"/>
          <w:sz w:val="30"/>
        </w:rPr>
        <w:t> </w:t>
      </w:r>
      <w:bookmarkEnd w:id="3"/>
      <w:r w:rsidRPr="00E51E64">
        <w:rPr>
          <w:rFonts w:ascii="Arial" w:eastAsia="Times New Roman" w:hAnsi="Arial" w:cs="Arial"/>
          <w:color w:val="000000"/>
          <w:sz w:val="30"/>
          <w:szCs w:val="30"/>
        </w:rPr>
        <w:fldChar w:fldCharType="begin"/>
      </w:r>
      <w:r w:rsidRPr="00E51E64">
        <w:rPr>
          <w:rFonts w:ascii="Arial" w:eastAsia="Times New Roman" w:hAnsi="Arial" w:cs="Arial"/>
          <w:color w:val="000000"/>
          <w:sz w:val="30"/>
          <w:szCs w:val="30"/>
        </w:rPr>
        <w:instrText xml:space="preserve"> HYPERLINK "http://pravo-search.minjust.ru/bigs/showDocument.html?id=868C98C2-4EBF-4917-88C6-7FBDD35C0E94" \t "_blank" </w:instrText>
      </w:r>
      <w:r w:rsidRPr="00E51E64">
        <w:rPr>
          <w:rFonts w:ascii="Arial" w:eastAsia="Times New Roman" w:hAnsi="Arial" w:cs="Arial"/>
          <w:color w:val="000000"/>
          <w:sz w:val="30"/>
          <w:szCs w:val="30"/>
        </w:rPr>
        <w:fldChar w:fldCharType="separate"/>
      </w:r>
      <w:r w:rsidRPr="00E51E64">
        <w:rPr>
          <w:rFonts w:ascii="Arial" w:eastAsia="Times New Roman" w:hAnsi="Arial" w:cs="Arial"/>
          <w:color w:val="0000FF"/>
          <w:sz w:val="30"/>
        </w:rPr>
        <w:t>№ 06</w:t>
      </w:r>
      <w:r w:rsidRPr="00E51E64">
        <w:rPr>
          <w:rFonts w:ascii="Arial" w:eastAsia="Times New Roman" w:hAnsi="Arial" w:cs="Arial"/>
          <w:color w:val="000000"/>
          <w:sz w:val="30"/>
          <w:szCs w:val="30"/>
        </w:rPr>
        <w:fldChar w:fldCharType="end"/>
      </w:r>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В случае, если соответствующим судом установлено, что Хуралом представителей сумона Бижиктиг-Хая принят нормативный правовой акт, противоречащий</w:t>
      </w:r>
      <w:r w:rsidRPr="00E51E64">
        <w:rPr>
          <w:rFonts w:ascii="Arial" w:eastAsia="Times New Roman" w:hAnsi="Arial" w:cs="Arial"/>
          <w:color w:val="000000"/>
          <w:sz w:val="30"/>
        </w:rPr>
        <w:t> </w:t>
      </w:r>
      <w:hyperlink r:id="rId161" w:tgtFrame="_blank" w:history="1">
        <w:r w:rsidRPr="00E51E64">
          <w:rPr>
            <w:rFonts w:ascii="Arial" w:eastAsia="Times New Roman" w:hAnsi="Arial" w:cs="Arial"/>
            <w:color w:val="0000FF"/>
            <w:sz w:val="30"/>
          </w:rPr>
          <w:t>Конституции Российской Федерации</w:t>
        </w:r>
      </w:hyperlink>
      <w:r w:rsidRPr="00E51E64">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Хурал представителей сумона Бижиктиг-Хая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Бижиктиг-Хая.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bookmarkStart w:id="4" w:name="sub_7302"/>
      <w:r w:rsidRPr="00E51E64">
        <w:rPr>
          <w:rFonts w:ascii="Arial" w:eastAsia="Times New Roman" w:hAnsi="Arial" w:cs="Arial"/>
          <w:color w:val="000000"/>
          <w:sz w:val="30"/>
          <w:szCs w:val="30"/>
        </w:rPr>
        <w:lastRenderedPageBreak/>
        <w:t>2. Полномочия Хурала представителей сумона Бижиктиг-Хая прекращаются со дня вступления в силу закона субъекта Российской Федерации о его роспуске.</w:t>
      </w:r>
      <w:bookmarkEnd w:id="4"/>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2.1. В случае, если соответствующим судом установлено, что избранный в правомочном составе Хурал представителей сумона Бижиктиг-Хая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Бижиктиг-Хая.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2.2. В случае, если соответствующим судом установлено, что вновь избранный в правомочном составе Хурал представителей сумона Бижиктиг-Хая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Бижиктиг-Хая.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bookmarkStart w:id="5" w:name="sub_7303"/>
      <w:r w:rsidRPr="00E51E64">
        <w:rPr>
          <w:rFonts w:ascii="Arial" w:eastAsia="Times New Roman" w:hAnsi="Arial" w:cs="Arial"/>
          <w:color w:val="000000"/>
          <w:sz w:val="30"/>
          <w:szCs w:val="30"/>
        </w:rPr>
        <w:t>3. Закон субъекта Российской Федерации о роспуске Хурала представителей сумона Бижиктиг-Хая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5"/>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4. Депутаты Хурала представителей сумона Бижиктиг-Хая, распущенного на основании</w:t>
      </w:r>
      <w:r w:rsidRPr="00E51E64">
        <w:rPr>
          <w:rFonts w:ascii="Arial" w:eastAsia="Times New Roman" w:hAnsi="Arial" w:cs="Arial"/>
          <w:color w:val="000000"/>
          <w:sz w:val="30"/>
        </w:rPr>
        <w:t> </w:t>
      </w:r>
      <w:hyperlink r:id="rId162" w:anchor="sub_73021#sub_73021" w:history="1">
        <w:r w:rsidRPr="00E51E64">
          <w:rPr>
            <w:rFonts w:ascii="Arial" w:eastAsia="Times New Roman" w:hAnsi="Arial" w:cs="Arial"/>
            <w:color w:val="106BBE"/>
            <w:sz w:val="30"/>
          </w:rPr>
          <w:t>части 2.1</w:t>
        </w:r>
      </w:hyperlink>
      <w:r w:rsidRPr="00E51E64">
        <w:rPr>
          <w:rFonts w:ascii="Arial" w:eastAsia="Times New Roman" w:hAnsi="Arial" w:cs="Arial"/>
          <w:color w:val="000000"/>
          <w:sz w:val="30"/>
          <w:szCs w:val="30"/>
        </w:rPr>
        <w:t>настоящей статьи, вправе в течение 10 дней со дня вступления в силу закона субъекта Российской Федерации о роспуске Хурала представителей сумона Бижиктиг-Хая обратиться в суд с заявлением для установления факта отсутствия их вины за непроведение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lastRenderedPageBreak/>
        <w:t>Статья 40.4. Ответственность главы муниципального образования и председателя администрации перед государством</w:t>
      </w:r>
      <w:bookmarkStart w:id="6" w:name="sub_7401"/>
      <w:bookmarkEnd w:id="6"/>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23.05.2016</w:t>
      </w:r>
      <w:r w:rsidRPr="00E51E64">
        <w:rPr>
          <w:rFonts w:ascii="Arial" w:eastAsia="Times New Roman" w:hAnsi="Arial" w:cs="Arial"/>
          <w:color w:val="000000"/>
          <w:sz w:val="30"/>
        </w:rPr>
        <w:t> </w:t>
      </w:r>
      <w:hyperlink r:id="rId163"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30"/>
          <w:szCs w:val="30"/>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bookmarkStart w:id="7" w:name="sub_740101"/>
      <w:r w:rsidRPr="00E51E64">
        <w:rPr>
          <w:rFonts w:ascii="Arial" w:eastAsia="Times New Roman" w:hAnsi="Arial" w:cs="Arial"/>
          <w:color w:val="000000"/>
          <w:sz w:val="30"/>
          <w:szCs w:val="30"/>
        </w:rPr>
        <w:t>1) издания указанным должностным лицом местного самоуправления нормативного правового акта, противоречащего</w:t>
      </w:r>
      <w:r w:rsidRPr="00E51E64">
        <w:rPr>
          <w:rFonts w:ascii="Arial" w:eastAsia="Times New Roman" w:hAnsi="Arial" w:cs="Arial"/>
          <w:color w:val="000000"/>
          <w:sz w:val="30"/>
        </w:rPr>
        <w:t> </w:t>
      </w:r>
      <w:bookmarkEnd w:id="7"/>
      <w:r w:rsidRPr="00E51E64">
        <w:rPr>
          <w:rFonts w:ascii="Arial" w:eastAsia="Times New Roman" w:hAnsi="Arial" w:cs="Arial"/>
          <w:color w:val="000000"/>
          <w:sz w:val="30"/>
          <w:szCs w:val="30"/>
        </w:rPr>
        <w:fldChar w:fldCharType="begin"/>
      </w:r>
      <w:r w:rsidRPr="00E51E64">
        <w:rPr>
          <w:rFonts w:ascii="Arial" w:eastAsia="Times New Roman" w:hAnsi="Arial" w:cs="Arial"/>
          <w:color w:val="000000"/>
          <w:sz w:val="30"/>
          <w:szCs w:val="30"/>
        </w:rPr>
        <w:instrText xml:space="preserve"> HYPERLINK "http://pravo-search.minjust.ru/bigs/showDocument.html?id=15D4560C-D530-4955-BF7E-F734337AE80B" \t "_blank" </w:instrText>
      </w:r>
      <w:r w:rsidRPr="00E51E64">
        <w:rPr>
          <w:rFonts w:ascii="Arial" w:eastAsia="Times New Roman" w:hAnsi="Arial" w:cs="Arial"/>
          <w:color w:val="000000"/>
          <w:sz w:val="30"/>
          <w:szCs w:val="30"/>
        </w:rPr>
        <w:fldChar w:fldCharType="separate"/>
      </w:r>
      <w:r w:rsidRPr="00E51E64">
        <w:rPr>
          <w:rFonts w:ascii="Arial" w:eastAsia="Times New Roman" w:hAnsi="Arial" w:cs="Arial"/>
          <w:color w:val="0000FF"/>
          <w:sz w:val="30"/>
        </w:rPr>
        <w:t>Конституции Российской Федерации</w:t>
      </w:r>
      <w:r w:rsidRPr="00E51E64">
        <w:rPr>
          <w:rFonts w:ascii="Arial" w:eastAsia="Times New Roman" w:hAnsi="Arial" w:cs="Arial"/>
          <w:color w:val="000000"/>
          <w:sz w:val="30"/>
          <w:szCs w:val="30"/>
        </w:rPr>
        <w:fldChar w:fldCharType="end"/>
      </w:r>
      <w:r w:rsidRPr="00E51E64">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bookmarkStart w:id="8" w:name="sub_7402"/>
      <w:r w:rsidRPr="00E51E64">
        <w:rPr>
          <w:rFonts w:ascii="Arial" w:eastAsia="Times New Roman" w:hAnsi="Arial" w:cs="Arial"/>
          <w:color w:val="000000"/>
          <w:sz w:val="30"/>
          <w:szCs w:val="30"/>
        </w:rPr>
        <w:t xml:space="preserve">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w:t>
      </w:r>
      <w:r w:rsidRPr="00E51E64">
        <w:rPr>
          <w:rFonts w:ascii="Arial" w:eastAsia="Times New Roman" w:hAnsi="Arial" w:cs="Arial"/>
          <w:color w:val="000000"/>
          <w:sz w:val="30"/>
          <w:szCs w:val="30"/>
        </w:rPr>
        <w:lastRenderedPageBreak/>
        <w:t>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8"/>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обжаловать данный правовой акт в судебном порядке в течение 10 дней со дня его официального опубликования.</w:t>
      </w:r>
      <w:bookmarkStart w:id="9" w:name="sub_73032"/>
      <w:bookmarkEnd w:id="9"/>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Суд должен рассмотреть жалобу и принять решение не позднее чем через 10 дней со дня ее подачи.</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b/>
          <w:bCs/>
          <w:color w:val="000000"/>
          <w:sz w:val="30"/>
          <w:szCs w:val="30"/>
        </w:rPr>
        <w:t> </w:t>
      </w:r>
    </w:p>
    <w:p w:rsidR="00E51E64" w:rsidRPr="00E51E64" w:rsidRDefault="00E51E64" w:rsidP="00E51E64">
      <w:pPr>
        <w:spacing w:after="0" w:line="240" w:lineRule="auto"/>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Статья 40.5. Ответственность органов местного самоуправления и должностных лиц местного самоуправления перед физическими и юридическими лицами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(доп. Решением Хурала представителей сельского поселения сумон Бижиктиг-Хая Барун-Хемчикского кожууна от 23.05.2016</w:t>
      </w:r>
      <w:r w:rsidRPr="00E51E64">
        <w:rPr>
          <w:rFonts w:ascii="Arial" w:eastAsia="Times New Roman" w:hAnsi="Arial" w:cs="Arial"/>
          <w:color w:val="000000"/>
          <w:sz w:val="30"/>
        </w:rPr>
        <w:t> </w:t>
      </w:r>
      <w:hyperlink r:id="rId164" w:tgtFrame="_blank" w:history="1">
        <w:r w:rsidRPr="00E51E64">
          <w:rPr>
            <w:rFonts w:ascii="Arial" w:eastAsia="Times New Roman" w:hAnsi="Arial" w:cs="Arial"/>
            <w:color w:val="0000FF"/>
            <w:sz w:val="30"/>
          </w:rPr>
          <w:t>№ 06</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41. Контроль и надзор за деятельностью органов местного самоуправления и должностных лиц местного самоуправления</w:t>
      </w:r>
    </w:p>
    <w:p w:rsidR="00E51E64" w:rsidRPr="00E51E64" w:rsidRDefault="00E51E64" w:rsidP="00E51E64">
      <w:pPr>
        <w:spacing w:after="0" w:line="240" w:lineRule="auto"/>
        <w:ind w:firstLine="700"/>
        <w:jc w:val="both"/>
        <w:rPr>
          <w:rFonts w:ascii="Arial" w:eastAsia="Times New Roman" w:hAnsi="Arial" w:cs="Arial"/>
          <w:color w:val="000000"/>
          <w:sz w:val="30"/>
          <w:szCs w:val="30"/>
        </w:rPr>
      </w:pPr>
      <w:r w:rsidRPr="00E51E64">
        <w:rPr>
          <w:rFonts w:ascii="Arial" w:eastAsia="Times New Roman" w:hAnsi="Arial" w:cs="Arial"/>
          <w:color w:val="000000"/>
          <w:sz w:val="30"/>
          <w:szCs w:val="30"/>
        </w:rPr>
        <w:t>(изм. Решением Хурала представителей сельского поселения сумон Бижиктиг-Хая Барун-Хемчикского кожууна от 01.11.2016</w:t>
      </w:r>
      <w:r w:rsidRPr="00E51E64">
        <w:rPr>
          <w:rFonts w:ascii="Arial" w:eastAsia="Times New Roman" w:hAnsi="Arial" w:cs="Arial"/>
          <w:color w:val="000000"/>
          <w:sz w:val="30"/>
        </w:rPr>
        <w:t> </w:t>
      </w:r>
      <w:hyperlink r:id="rId165" w:tgtFrame="_blank" w:history="1">
        <w:r w:rsidRPr="00E51E64">
          <w:rPr>
            <w:rFonts w:ascii="Arial" w:eastAsia="Times New Roman" w:hAnsi="Arial" w:cs="Arial"/>
            <w:color w:val="0000FF"/>
            <w:sz w:val="30"/>
          </w:rPr>
          <w:t>№ 09</w:t>
        </w:r>
      </w:hyperlink>
      <w:r w:rsidRPr="00E51E64">
        <w:rPr>
          <w:rFonts w:ascii="Arial" w:eastAsia="Times New Roman" w:hAnsi="Arial" w:cs="Arial"/>
          <w:color w:val="000000"/>
          <w:sz w:val="30"/>
          <w:szCs w:val="30"/>
        </w:rPr>
        <w:t>).</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w:t>
      </w:r>
      <w:hyperlink r:id="rId166" w:tgtFrame="_blank" w:history="1">
        <w:r w:rsidRPr="00E51E64">
          <w:rPr>
            <w:rFonts w:ascii="Arial" w:eastAsia="Times New Roman" w:hAnsi="Arial" w:cs="Arial"/>
            <w:color w:val="0000FF"/>
            <w:sz w:val="25"/>
          </w:rPr>
          <w:t>Конституции Российской Федерации</w:t>
        </w:r>
      </w:hyperlink>
      <w:r w:rsidRPr="00E51E64">
        <w:rPr>
          <w:rFonts w:ascii="Arial" w:eastAsia="Times New Roman" w:hAnsi="Arial" w:cs="Arial"/>
          <w:color w:val="000000"/>
          <w:sz w:val="25"/>
          <w:szCs w:val="25"/>
        </w:rPr>
        <w:t>,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w:t>
      </w:r>
      <w:r w:rsidRPr="00E51E64">
        <w:rPr>
          <w:rFonts w:ascii="Arial" w:eastAsia="Times New Roman" w:hAnsi="Arial" w:cs="Arial"/>
          <w:color w:val="000000"/>
          <w:sz w:val="25"/>
          <w:szCs w:val="25"/>
        </w:rPr>
        <w:lastRenderedPageBreak/>
        <w:t>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w:t>
      </w:r>
      <w:r w:rsidRPr="00E51E64">
        <w:rPr>
          <w:rFonts w:ascii="Arial" w:eastAsia="Times New Roman" w:hAnsi="Arial" w:cs="Arial"/>
          <w:color w:val="000000"/>
          <w:sz w:val="25"/>
        </w:rPr>
        <w:t> </w:t>
      </w:r>
      <w:hyperlink r:id="rId167" w:tgtFrame="_blank" w:history="1">
        <w:r w:rsidRPr="00E51E64">
          <w:rPr>
            <w:rFonts w:ascii="Arial" w:eastAsia="Times New Roman" w:hAnsi="Arial" w:cs="Arial"/>
            <w:color w:val="0000FF"/>
            <w:sz w:val="25"/>
          </w:rPr>
          <w:t>Конституции Российской Федерации</w:t>
        </w:r>
      </w:hyperlink>
      <w:r w:rsidRPr="00E51E64">
        <w:rPr>
          <w:rFonts w:ascii="Arial" w:eastAsia="Times New Roman" w:hAnsi="Arial" w:cs="Arial"/>
          <w:color w:val="000000"/>
          <w:sz w:val="25"/>
          <w:szCs w:val="25"/>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w:t>
      </w:r>
      <w:r w:rsidRPr="00E51E64">
        <w:rPr>
          <w:rFonts w:ascii="Arial" w:eastAsia="Times New Roman" w:hAnsi="Arial" w:cs="Arial"/>
          <w:color w:val="000000"/>
          <w:sz w:val="25"/>
        </w:rPr>
        <w:t> </w:t>
      </w:r>
      <w:hyperlink r:id="rId168" w:tgtFrame="_blank" w:history="1">
        <w:r w:rsidRPr="00E51E64">
          <w:rPr>
            <w:rFonts w:ascii="Arial" w:eastAsia="Times New Roman" w:hAnsi="Arial" w:cs="Arial"/>
            <w:color w:val="0000FF"/>
            <w:sz w:val="25"/>
          </w:rPr>
          <w:t>Конституции Российской Федерации</w:t>
        </w:r>
      </w:hyperlink>
      <w:r w:rsidRPr="00E51E64">
        <w:rPr>
          <w:rFonts w:ascii="Arial" w:eastAsia="Times New Roman" w:hAnsi="Arial" w:cs="Arial"/>
          <w:color w:val="000000"/>
          <w:sz w:val="25"/>
          <w:szCs w:val="25"/>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w:t>
      </w:r>
      <w:r w:rsidRPr="00E51E64">
        <w:rPr>
          <w:rFonts w:ascii="Arial" w:eastAsia="Times New Roman" w:hAnsi="Arial" w:cs="Arial"/>
          <w:color w:val="000000"/>
          <w:sz w:val="25"/>
        </w:rPr>
        <w:t> </w:t>
      </w:r>
      <w:r w:rsidRPr="00E51E64">
        <w:rPr>
          <w:rFonts w:ascii="Arial" w:eastAsia="Times New Roman" w:hAnsi="Arial" w:cs="Arial"/>
          <w:color w:val="000000"/>
          <w:sz w:val="25"/>
          <w:szCs w:val="25"/>
        </w:rPr>
        <w:t>«Об общих принципах организации местного самоуправления в</w:t>
      </w:r>
      <w:r w:rsidRPr="00E51E64">
        <w:rPr>
          <w:rFonts w:ascii="Arial" w:eastAsia="Times New Roman" w:hAnsi="Arial" w:cs="Arial"/>
          <w:color w:val="000000"/>
          <w:sz w:val="25"/>
        </w:rPr>
        <w:t> </w:t>
      </w:r>
      <w:r w:rsidRPr="00E51E64">
        <w:rPr>
          <w:rFonts w:ascii="Arial" w:eastAsia="Times New Roman" w:hAnsi="Arial" w:cs="Arial"/>
          <w:color w:val="000000"/>
          <w:sz w:val="25"/>
          <w:szCs w:val="25"/>
        </w:rPr>
        <w:t>Российской Федерации»</w:t>
      </w:r>
      <w:r w:rsidRPr="00E51E64">
        <w:rPr>
          <w:rFonts w:ascii="Arial" w:eastAsia="Times New Roman" w:hAnsi="Arial" w:cs="Arial"/>
          <w:color w:val="000000"/>
          <w:sz w:val="25"/>
        </w:rPr>
        <w:t> </w:t>
      </w:r>
      <w:r w:rsidRPr="00E51E64">
        <w:rPr>
          <w:rFonts w:ascii="Arial" w:eastAsia="Times New Roman" w:hAnsi="Arial" w:cs="Arial"/>
          <w:color w:val="000000"/>
          <w:sz w:val="25"/>
          <w:szCs w:val="25"/>
        </w:rPr>
        <w:t>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lastRenderedPageBreak/>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2.4. В ежегодный план включаются следующие сведения: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2) наименования органов государственного контроля (надзора), планирующих проведение проверок;</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3) цели и основания проведения проверок, а также сроки их проведения.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w:t>
      </w:r>
      <w:r w:rsidRPr="00E51E64">
        <w:rPr>
          <w:rFonts w:ascii="Arial" w:eastAsia="Times New Roman" w:hAnsi="Arial" w:cs="Arial"/>
          <w:color w:val="000000"/>
          <w:sz w:val="25"/>
        </w:rPr>
        <w:t> </w:t>
      </w:r>
      <w:r w:rsidRPr="00E51E64">
        <w:rPr>
          <w:rFonts w:ascii="Arial" w:eastAsia="Times New Roman" w:hAnsi="Arial" w:cs="Arial"/>
          <w:color w:val="000000"/>
          <w:sz w:val="25"/>
          <w:szCs w:val="25"/>
        </w:rPr>
        <w:t>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 xml:space="preserve">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w:t>
      </w:r>
      <w:r w:rsidRPr="00E51E64">
        <w:rPr>
          <w:rFonts w:ascii="Arial" w:eastAsia="Times New Roman" w:hAnsi="Arial" w:cs="Arial"/>
          <w:color w:val="000000"/>
          <w:sz w:val="25"/>
          <w:szCs w:val="25"/>
        </w:rPr>
        <w:lastRenderedPageBreak/>
        <w:t>руководителем органа местного самоуправления, к компетенции которого относятся содержащиеся в запросе вопросы.</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25"/>
          <w:szCs w:val="25"/>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всоответствии с ним нормативным правовым актам представительного органа муниципального образования.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25"/>
          <w:szCs w:val="25"/>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Глава</w:t>
      </w:r>
      <w:r w:rsidRPr="00E51E64">
        <w:rPr>
          <w:rFonts w:ascii="Arial" w:eastAsia="Times New Roman" w:hAnsi="Arial" w:cs="Arial"/>
          <w:b/>
          <w:bCs/>
          <w:color w:val="000000"/>
          <w:sz w:val="28"/>
        </w:rPr>
        <w:t> </w:t>
      </w:r>
      <w:r w:rsidRPr="00E51E64">
        <w:rPr>
          <w:rFonts w:ascii="Arial" w:eastAsia="Times New Roman" w:hAnsi="Arial" w:cs="Arial"/>
          <w:b/>
          <w:bCs/>
          <w:color w:val="000000"/>
          <w:sz w:val="28"/>
          <w:szCs w:val="28"/>
        </w:rPr>
        <w:t>VIII. ЗАКЛЮЧИТЕЛЬНЫЕ И ПЕРЕХОДНЫЕ ПОЛОЖЕНИЯ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8"/>
          <w:szCs w:val="28"/>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42. Переходные положения</w:t>
      </w:r>
    </w:p>
    <w:p w:rsidR="00E51E64" w:rsidRPr="00E51E64" w:rsidRDefault="00E51E64" w:rsidP="00E51E64">
      <w:pPr>
        <w:spacing w:after="0" w:line="240" w:lineRule="auto"/>
        <w:ind w:firstLine="707"/>
        <w:jc w:val="both"/>
        <w:rPr>
          <w:rFonts w:ascii="Arial" w:eastAsia="Times New Roman" w:hAnsi="Arial" w:cs="Arial"/>
          <w:color w:val="000000"/>
          <w:sz w:val="30"/>
          <w:szCs w:val="30"/>
        </w:rPr>
      </w:pPr>
      <w:r w:rsidRPr="00E51E64">
        <w:rPr>
          <w:rFonts w:ascii="Arial" w:eastAsia="Times New Roman" w:hAnsi="Arial" w:cs="Arial"/>
          <w:color w:val="000000"/>
          <w:sz w:val="26"/>
          <w:szCs w:val="26"/>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Хурал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избранный до вступления в силу настоящего Устава, исполняет свои полномочия до истечения срока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своих полномочий. Полномочия Хурала представителей 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прекращаются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день</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проведения выборов депутатов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нового состава.</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lastRenderedPageBreak/>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2. Глава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избранный до вступления в силу настоящего Устава осуществляет свои полномочия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до истечения срока своих  полномочий.</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3. Администрация сумона, сформированная до вступления в силу настоящего Устава, продолжает исполнять возложенные на нее полномочия.</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b/>
          <w:bCs/>
          <w:color w:val="000000"/>
          <w:sz w:val="26"/>
          <w:szCs w:val="26"/>
        </w:rPr>
        <w:t>             </w:t>
      </w:r>
      <w:r w:rsidRPr="00E51E64">
        <w:rPr>
          <w:rFonts w:ascii="Arial" w:eastAsia="Times New Roman" w:hAnsi="Arial" w:cs="Arial"/>
          <w:b/>
          <w:bCs/>
          <w:color w:val="000000"/>
          <w:sz w:val="26"/>
        </w:rPr>
        <w:t> </w:t>
      </w:r>
      <w:r w:rsidRPr="00E51E64">
        <w:rPr>
          <w:rFonts w:ascii="Arial" w:eastAsia="Times New Roman" w:hAnsi="Arial" w:cs="Arial"/>
          <w:b/>
          <w:bCs/>
          <w:color w:val="000000"/>
          <w:sz w:val="26"/>
          <w:szCs w:val="26"/>
        </w:rPr>
        <w:t>Статья 43. Вступление настоящего Устава в силу</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p>
    <w:p w:rsidR="00E51E64" w:rsidRPr="00E51E64" w:rsidRDefault="00E51E64" w:rsidP="00E51E64">
      <w:pPr>
        <w:spacing w:after="0" w:line="240" w:lineRule="auto"/>
        <w:ind w:firstLine="540"/>
        <w:jc w:val="both"/>
        <w:rPr>
          <w:rFonts w:ascii="Arial" w:eastAsia="Times New Roman" w:hAnsi="Arial" w:cs="Arial"/>
          <w:color w:val="000000"/>
          <w:sz w:val="30"/>
          <w:szCs w:val="30"/>
        </w:rPr>
      </w:pPr>
      <w:r w:rsidRPr="00E51E64">
        <w:rPr>
          <w:rFonts w:ascii="Arial" w:eastAsia="Times New Roman" w:hAnsi="Arial" w:cs="Arial"/>
          <w:color w:val="000000"/>
          <w:sz w:val="30"/>
          <w:szCs w:val="30"/>
        </w:rPr>
        <w:t>             </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 Настоящий Устав подлежит государственной регистрации в установленном действующим законодательством порядке и вступает в силу после</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официального опубликования (обнародования).</w:t>
      </w:r>
    </w:p>
    <w:p w:rsidR="00E51E64" w:rsidRPr="00E51E64" w:rsidRDefault="00E51E64" w:rsidP="00E51E64">
      <w:pPr>
        <w:spacing w:after="0" w:line="240" w:lineRule="auto"/>
        <w:ind w:firstLine="720"/>
        <w:jc w:val="both"/>
        <w:rPr>
          <w:rFonts w:ascii="Arial" w:eastAsia="Times New Roman" w:hAnsi="Arial" w:cs="Arial"/>
          <w:color w:val="000000"/>
          <w:sz w:val="30"/>
          <w:szCs w:val="30"/>
        </w:rPr>
      </w:pPr>
      <w:r w:rsidRPr="00E51E64">
        <w:rPr>
          <w:rFonts w:ascii="Arial" w:eastAsia="Times New Roman" w:hAnsi="Arial" w:cs="Arial"/>
          <w:color w:val="000000"/>
          <w:sz w:val="30"/>
          <w:szCs w:val="30"/>
        </w:rPr>
        <w:t>2. Со дня вступления в силу настоящего Устава признать утратившим силу Устав</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Республики Тыва, принятый Решением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сумона Бижиктиг-Хая</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Барун Хемчиксекого кожууна  от18 декабря 2005 г.</w:t>
      </w:r>
      <w:r w:rsidRPr="00E51E64">
        <w:rPr>
          <w:rFonts w:ascii="Arial" w:eastAsia="Times New Roman" w:hAnsi="Arial" w:cs="Arial"/>
          <w:color w:val="000000"/>
          <w:sz w:val="30"/>
        </w:rPr>
        <w:t> </w:t>
      </w:r>
      <w:hyperlink r:id="rId169" w:tgtFrame="_blank" w:history="1">
        <w:r w:rsidRPr="00E51E64">
          <w:rPr>
            <w:rFonts w:ascii="Arial" w:eastAsia="Times New Roman" w:hAnsi="Arial" w:cs="Arial"/>
            <w:color w:val="0000FF"/>
            <w:sz w:val="30"/>
          </w:rPr>
          <w:t>№30</w:t>
        </w:r>
      </w:hyperlink>
      <w:r w:rsidRPr="00E51E64">
        <w:rPr>
          <w:rFonts w:ascii="Arial" w:eastAsia="Times New Roman" w:hAnsi="Arial" w:cs="Arial"/>
          <w:color w:val="000000"/>
          <w:sz w:val="30"/>
          <w:szCs w:val="30"/>
        </w:rPr>
        <w:t>  (с изменениями, внесенными</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решениями Хурала представителей</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от</w:t>
      </w:r>
      <w:r w:rsidRPr="00E51E64">
        <w:rPr>
          <w:rFonts w:ascii="Arial" w:eastAsia="Times New Roman" w:hAnsi="Arial" w:cs="Arial"/>
          <w:color w:val="000000"/>
          <w:sz w:val="30"/>
        </w:rPr>
        <w:t> </w:t>
      </w:r>
      <w:r w:rsidRPr="00E51E64">
        <w:rPr>
          <w:rFonts w:ascii="Arial" w:eastAsia="Times New Roman" w:hAnsi="Arial" w:cs="Arial"/>
          <w:color w:val="000000"/>
          <w:sz w:val="30"/>
          <w:szCs w:val="30"/>
        </w:rPr>
        <w:t>15.03.2007 г.</w:t>
      </w:r>
      <w:hyperlink r:id="rId170" w:tgtFrame="_blank" w:history="1">
        <w:r w:rsidRPr="00E51E64">
          <w:rPr>
            <w:rFonts w:ascii="Arial" w:eastAsia="Times New Roman" w:hAnsi="Arial" w:cs="Arial"/>
            <w:color w:val="0000FF"/>
            <w:sz w:val="30"/>
          </w:rPr>
          <w:t>№ 3</w:t>
        </w:r>
      </w:hyperlink>
      <w:r w:rsidRPr="00E51E64">
        <w:rPr>
          <w:rFonts w:ascii="Arial" w:eastAsia="Times New Roman" w:hAnsi="Arial" w:cs="Arial"/>
          <w:color w:val="000000"/>
          <w:sz w:val="30"/>
          <w:szCs w:val="30"/>
        </w:rPr>
        <w:t>, от 07.09.2007 г.</w:t>
      </w:r>
      <w:r w:rsidRPr="00E51E64">
        <w:rPr>
          <w:rFonts w:ascii="Arial" w:eastAsia="Times New Roman" w:hAnsi="Arial" w:cs="Arial"/>
          <w:color w:val="000000"/>
          <w:sz w:val="30"/>
        </w:rPr>
        <w:t> </w:t>
      </w:r>
      <w:hyperlink r:id="rId171" w:tgtFrame="_blank" w:history="1">
        <w:r w:rsidRPr="00E51E64">
          <w:rPr>
            <w:rFonts w:ascii="Arial" w:eastAsia="Times New Roman" w:hAnsi="Arial" w:cs="Arial"/>
            <w:color w:val="0000FF"/>
            <w:sz w:val="30"/>
          </w:rPr>
          <w:t>№ 14</w:t>
        </w:r>
      </w:hyperlink>
      <w:r w:rsidRPr="00E51E64">
        <w:rPr>
          <w:rFonts w:ascii="Arial" w:eastAsia="Times New Roman" w:hAnsi="Arial" w:cs="Arial"/>
          <w:color w:val="000000"/>
          <w:sz w:val="30"/>
          <w:szCs w:val="30"/>
        </w:rPr>
        <w:t>, от 24.03.2008 г.</w:t>
      </w:r>
      <w:r w:rsidRPr="00E51E64">
        <w:rPr>
          <w:rFonts w:ascii="Arial" w:eastAsia="Times New Roman" w:hAnsi="Arial" w:cs="Arial"/>
          <w:color w:val="000000"/>
          <w:sz w:val="30"/>
        </w:rPr>
        <w:t> </w:t>
      </w:r>
      <w:hyperlink r:id="rId172" w:tgtFrame="_blank" w:history="1">
        <w:r w:rsidRPr="00E51E64">
          <w:rPr>
            <w:rFonts w:ascii="Arial" w:eastAsia="Times New Roman" w:hAnsi="Arial" w:cs="Arial"/>
            <w:color w:val="0000FF"/>
            <w:sz w:val="30"/>
          </w:rPr>
          <w:t>№ 5</w:t>
        </w:r>
      </w:hyperlink>
      <w:r w:rsidRPr="00E51E64">
        <w:rPr>
          <w:rFonts w:ascii="Arial" w:eastAsia="Times New Roman" w:hAnsi="Arial" w:cs="Arial"/>
          <w:color w:val="000000"/>
          <w:sz w:val="30"/>
          <w:szCs w:val="30"/>
        </w:rPr>
        <w:t>, 26.02.2009 г.</w:t>
      </w:r>
      <w:r w:rsidRPr="00E51E64">
        <w:rPr>
          <w:rFonts w:ascii="Arial" w:eastAsia="Times New Roman" w:hAnsi="Arial" w:cs="Arial"/>
          <w:color w:val="000000"/>
          <w:sz w:val="30"/>
        </w:rPr>
        <w:t> </w:t>
      </w:r>
      <w:hyperlink r:id="rId173" w:tgtFrame="_blank" w:history="1">
        <w:r w:rsidRPr="00E51E64">
          <w:rPr>
            <w:rFonts w:ascii="Arial" w:eastAsia="Times New Roman" w:hAnsi="Arial" w:cs="Arial"/>
            <w:color w:val="0000FF"/>
            <w:sz w:val="30"/>
          </w:rPr>
          <w:t>№ 5</w:t>
        </w:r>
      </w:hyperlink>
      <w:r w:rsidRPr="00E51E64">
        <w:rPr>
          <w:rFonts w:ascii="Arial" w:eastAsia="Times New Roman" w:hAnsi="Arial" w:cs="Arial"/>
          <w:color w:val="000000"/>
          <w:sz w:val="30"/>
          <w:szCs w:val="30"/>
        </w:rPr>
        <w:t>, от 03.12.2009 г.</w:t>
      </w:r>
      <w:r w:rsidRPr="00E51E64">
        <w:rPr>
          <w:rFonts w:ascii="Arial" w:eastAsia="Times New Roman" w:hAnsi="Arial" w:cs="Arial"/>
          <w:color w:val="000000"/>
          <w:sz w:val="30"/>
        </w:rPr>
        <w:t> </w:t>
      </w:r>
      <w:hyperlink r:id="rId174" w:tgtFrame="_blank" w:history="1">
        <w:r w:rsidRPr="00E51E64">
          <w:rPr>
            <w:rFonts w:ascii="Arial" w:eastAsia="Times New Roman" w:hAnsi="Arial" w:cs="Arial"/>
            <w:color w:val="0000FF"/>
            <w:sz w:val="30"/>
          </w:rPr>
          <w:t>№ 21</w:t>
        </w:r>
      </w:hyperlink>
      <w:r w:rsidRPr="00E51E64">
        <w:rPr>
          <w:rFonts w:ascii="Arial" w:eastAsia="Times New Roman" w:hAnsi="Arial" w:cs="Arial"/>
          <w:color w:val="000000"/>
          <w:sz w:val="30"/>
          <w:szCs w:val="30"/>
        </w:rPr>
        <w:t>, 24.03.2010 г.</w:t>
      </w:r>
      <w:r w:rsidRPr="00E51E64">
        <w:rPr>
          <w:rFonts w:ascii="Arial" w:eastAsia="Times New Roman" w:hAnsi="Arial" w:cs="Arial"/>
          <w:color w:val="000000"/>
          <w:sz w:val="30"/>
        </w:rPr>
        <w:t> </w:t>
      </w:r>
      <w:hyperlink r:id="rId175" w:tgtFrame="_blank" w:history="1">
        <w:r w:rsidRPr="00E51E64">
          <w:rPr>
            <w:rFonts w:ascii="Arial" w:eastAsia="Times New Roman" w:hAnsi="Arial" w:cs="Arial"/>
            <w:color w:val="0000FF"/>
            <w:sz w:val="30"/>
          </w:rPr>
          <w:t>№ 8</w:t>
        </w:r>
      </w:hyperlink>
      <w:r w:rsidRPr="00E51E64">
        <w:rPr>
          <w:rFonts w:ascii="Arial" w:eastAsia="Times New Roman" w:hAnsi="Arial" w:cs="Arial"/>
          <w:color w:val="000000"/>
          <w:sz w:val="30"/>
          <w:szCs w:val="30"/>
        </w:rPr>
        <w:t>, от 10.07.2010</w:t>
      </w:r>
      <w:r w:rsidRPr="00E51E64">
        <w:rPr>
          <w:rFonts w:ascii="Arial" w:eastAsia="Times New Roman" w:hAnsi="Arial" w:cs="Arial"/>
          <w:color w:val="000000"/>
          <w:sz w:val="30"/>
        </w:rPr>
        <w:t> </w:t>
      </w:r>
      <w:hyperlink r:id="rId176" w:tgtFrame="_blank" w:history="1">
        <w:r w:rsidRPr="00E51E64">
          <w:rPr>
            <w:rFonts w:ascii="Arial" w:eastAsia="Times New Roman" w:hAnsi="Arial" w:cs="Arial"/>
            <w:color w:val="0000FF"/>
            <w:sz w:val="30"/>
          </w:rPr>
          <w:t>№10</w:t>
        </w:r>
      </w:hyperlink>
      <w:r w:rsidRPr="00E51E64">
        <w:rPr>
          <w:rFonts w:ascii="Arial" w:eastAsia="Times New Roman" w:hAnsi="Arial" w:cs="Arial"/>
          <w:color w:val="000000"/>
          <w:sz w:val="30"/>
          <w:szCs w:val="30"/>
        </w:rPr>
        <w:t>, от 12.11.2010 г.</w:t>
      </w:r>
      <w:r w:rsidRPr="00E51E64">
        <w:rPr>
          <w:rFonts w:ascii="Arial" w:eastAsia="Times New Roman" w:hAnsi="Arial" w:cs="Arial"/>
          <w:color w:val="000000"/>
          <w:sz w:val="30"/>
        </w:rPr>
        <w:t> </w:t>
      </w:r>
      <w:hyperlink r:id="rId177" w:tgtFrame="_blank" w:history="1">
        <w:r w:rsidRPr="00E51E64">
          <w:rPr>
            <w:rFonts w:ascii="Arial" w:eastAsia="Times New Roman" w:hAnsi="Arial" w:cs="Arial"/>
            <w:color w:val="0000FF"/>
            <w:sz w:val="30"/>
          </w:rPr>
          <w:t>№ 17</w:t>
        </w:r>
      </w:hyperlink>
      <w:r w:rsidRPr="00E51E64">
        <w:rPr>
          <w:rFonts w:ascii="Arial" w:eastAsia="Times New Roman" w:hAnsi="Arial" w:cs="Arial"/>
          <w:color w:val="000000"/>
          <w:sz w:val="30"/>
          <w:szCs w:val="30"/>
        </w:rPr>
        <w:t>).</w:t>
      </w:r>
    </w:p>
    <w:p w:rsidR="00000000" w:rsidRDefault="00E51E64"/>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E51E64"/>
    <w:rsid w:val="00E51E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1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E51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51E64"/>
  </w:style>
  <w:style w:type="paragraph" w:customStyle="1" w:styleId="normalweb">
    <w:name w:val="normalweb"/>
    <w:basedOn w:val="a"/>
    <w:rsid w:val="00E51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E51E6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51E64"/>
    <w:rPr>
      <w:color w:val="0000FF"/>
      <w:u w:val="single"/>
    </w:rPr>
  </w:style>
  <w:style w:type="character" w:styleId="a5">
    <w:name w:val="FollowedHyperlink"/>
    <w:basedOn w:val="a0"/>
    <w:uiPriority w:val="99"/>
    <w:semiHidden/>
    <w:unhideWhenUsed/>
    <w:rsid w:val="00E51E64"/>
    <w:rPr>
      <w:color w:val="800080"/>
      <w:u w:val="single"/>
    </w:rPr>
  </w:style>
  <w:style w:type="character" w:customStyle="1" w:styleId="hyperlink">
    <w:name w:val="hyperlink"/>
    <w:basedOn w:val="a0"/>
    <w:rsid w:val="00E51E64"/>
  </w:style>
  <w:style w:type="paragraph" w:customStyle="1" w:styleId="consplusnormal">
    <w:name w:val="consplusnormal"/>
    <w:basedOn w:val="a"/>
    <w:rsid w:val="00E51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E51E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E51E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13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96E20C02-1B12-465A-B64C-24AA92270007" TargetMode="External"/><Relationship Id="rId117" Type="http://schemas.openxmlformats.org/officeDocument/2006/relationships/hyperlink" Target="http://pravo-search.minjust.ru/bigs/showDocument.html?id=751385E9-A8F9-4B94-92C7-C6C048085CEA" TargetMode="External"/><Relationship Id="rId21" Type="http://schemas.openxmlformats.org/officeDocument/2006/relationships/hyperlink" Target="http://pravo-search.minjust.ru/bigs/showDocument.html?id=96E20C02-1B12-465A-B64C-24AA92270007" TargetMode="External"/><Relationship Id="rId42" Type="http://schemas.openxmlformats.org/officeDocument/2006/relationships/hyperlink" Target="http://pravo-search.minjust.ru/bigs/showDocument.html?id=751385E9-A8F9-4B94-92C7-C6C048085CEA" TargetMode="External"/><Relationship Id="rId47" Type="http://schemas.openxmlformats.org/officeDocument/2006/relationships/hyperlink" Target="http://pravo-search.minjust.ru/bigs/showDocument.html?id=96E20C02-1B12-465A-B64C-24AA92270007" TargetMode="External"/><Relationship Id="rId63" Type="http://schemas.openxmlformats.org/officeDocument/2006/relationships/hyperlink" Target="http://pravo-search.minjust.ru/bigs/showDocument.html?id=96E20C02-1B12-465A-B64C-24AA92270007" TargetMode="External"/><Relationship Id="rId68" Type="http://schemas.openxmlformats.org/officeDocument/2006/relationships/hyperlink" Target="http://pravo-search.minjust.ru/bigs/showDocument.html?id=96E20C02-1B12-465A-B64C-24AA92270007" TargetMode="External"/><Relationship Id="rId84" Type="http://schemas.openxmlformats.org/officeDocument/2006/relationships/hyperlink" Target="http://pravo-search.minjust.ru/bigs/showDocument.html?id=3B785999-ABFD-44DB-9F32-75884F6A2D70" TargetMode="External"/><Relationship Id="rId89" Type="http://schemas.openxmlformats.org/officeDocument/2006/relationships/hyperlink" Target="http://pravo-search.minjust.ru/bigs/showDocument.html?id=2E7B1714-185D-427A-AD75-F03A6887ADF8" TargetMode="External"/><Relationship Id="rId112" Type="http://schemas.openxmlformats.org/officeDocument/2006/relationships/hyperlink" Target="http://pravo-search.minjust.ru/bigs/showDocument.html?id=2E7B1714-185D-427A-AD75-F03A6887ADF8" TargetMode="External"/><Relationship Id="rId133" Type="http://schemas.openxmlformats.org/officeDocument/2006/relationships/hyperlink" Target="http://pravo-search.minjust.ru/bigs/showDocument.html?id=3B785999-ABFD-44DB-9F32-75884F6A2D70" TargetMode="External"/><Relationship Id="rId138" Type="http://schemas.openxmlformats.org/officeDocument/2006/relationships/hyperlink" Target="http://pravo-search.minjust.ru/bigs/showDocument.html?id=39C9535F-6781-44CD-89A1-B8BAB8293487" TargetMode="External"/><Relationship Id="rId154" Type="http://schemas.openxmlformats.org/officeDocument/2006/relationships/hyperlink" Target="http://zakon.scli.ru/" TargetMode="External"/><Relationship Id="rId159" Type="http://schemas.openxmlformats.org/officeDocument/2006/relationships/hyperlink" Target="http://pravo-search.minjust.ru/bigs/showDocument.html?id=868C98C2-4EBF-4917-88C6-7FBDD35C0E94" TargetMode="External"/><Relationship Id="rId175" Type="http://schemas.openxmlformats.org/officeDocument/2006/relationships/hyperlink" Target="http://pravo-search.minjust.ru/bigs/showDocument.html?id=EE37E85A-865A-4B5D-BDA8-87BFA1B44CB5" TargetMode="External"/><Relationship Id="rId170" Type="http://schemas.openxmlformats.org/officeDocument/2006/relationships/hyperlink" Target="http://pravo-search.minjust.ru/bigs/showDocument.html?id=78CE74CC-9745-4711-BB64-1C83573C3E8A" TargetMode="External"/><Relationship Id="rId16" Type="http://schemas.openxmlformats.org/officeDocument/2006/relationships/hyperlink" Target="http://pravo-search.minjust.ru/bigs/showDocument.html?id=C6B70C4D-98B3-48CF-8A0A-A2AA6A495126" TargetMode="External"/><Relationship Id="rId107" Type="http://schemas.openxmlformats.org/officeDocument/2006/relationships/hyperlink" Target="http://pravo-search.minjust.ru/bigs/showDocument.html?id=2E7B1714-185D-427A-AD75-F03A6887ADF8" TargetMode="External"/><Relationship Id="rId11" Type="http://schemas.openxmlformats.org/officeDocument/2006/relationships/hyperlink" Target="http://pravo-search.minjust.ru/bigs/showDocument.html?id=E8E53DAE-E50B-4DFB-B27E-8B25333EE12D" TargetMode="External"/><Relationship Id="rId32" Type="http://schemas.openxmlformats.org/officeDocument/2006/relationships/hyperlink" Target="http://pravo-search.minjust.ru/bigs/showDocument.html?id=3B785999-ABFD-44DB-9F32-75884F6A2D70" TargetMode="External"/><Relationship Id="rId37" Type="http://schemas.openxmlformats.org/officeDocument/2006/relationships/hyperlink" Target="http://pravo-search.minjust.ru/bigs/showDocument.html?id=96E20C02-1B12-465A-B64C-24AA92270007" TargetMode="External"/><Relationship Id="rId53"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pravo-search.minjust.ru/bigs/showDocument.html?id=2342A8CD-972B-4A7C-9B1D-2A9AF5DD08F1" TargetMode="External"/><Relationship Id="rId74" Type="http://schemas.openxmlformats.org/officeDocument/2006/relationships/hyperlink" Target="http://pravo-search.minjust.ru/bigs/showDocument.html?id=8F8D4D1B-7084-4072-92B5-D883A46B4779" TargetMode="External"/><Relationship Id="rId79" Type="http://schemas.openxmlformats.org/officeDocument/2006/relationships/hyperlink" Target="http://pravo-search.minjust.ru/bigs/showDocument.html?id=96E20C02-1B12-465A-B64C-24AA92270007" TargetMode="External"/><Relationship Id="rId102" Type="http://schemas.openxmlformats.org/officeDocument/2006/relationships/hyperlink" Target="http://pravo-search.minjust.ru/bigs/showDocument.html?id=19DC2DF0-57BC-4DF4-9227-623EF5221201" TargetMode="External"/><Relationship Id="rId123" Type="http://schemas.openxmlformats.org/officeDocument/2006/relationships/hyperlink" Target="http://pravo-search.minjust.ru/bigs/showDocument.html?id=19DC2DF0-57BC-4DF4-9227-623EF5221201" TargetMode="External"/><Relationship Id="rId128" Type="http://schemas.openxmlformats.org/officeDocument/2006/relationships/hyperlink" Target="http://pravo-search.minjust.ru/bigs/showDocument.html?id=2E7B1714-185D-427A-AD75-F03A6887ADF8" TargetMode="External"/><Relationship Id="rId144" Type="http://schemas.openxmlformats.org/officeDocument/2006/relationships/hyperlink" Target="http://pravo-search.minjust.ru/bigs/showDocument.html?id=6256971B-9A54-47E6-BD39-ECCAD3D853C7" TargetMode="External"/><Relationship Id="rId149" Type="http://schemas.openxmlformats.org/officeDocument/2006/relationships/hyperlink" Target="http://pravo-search.minjust.ru/bigs/showDocument.html?id=3D03F15F-7FA6-445B-BDA6-70537908806A" TargetMode="External"/><Relationship Id="rId5" Type="http://schemas.openxmlformats.org/officeDocument/2006/relationships/hyperlink" Target="http://pravo-search.minjust.ru/bigs/showDocument.html?id=8F8D4D1B-7084-4072-92B5-D883A46B4779" TargetMode="External"/><Relationship Id="rId90" Type="http://schemas.openxmlformats.org/officeDocument/2006/relationships/hyperlink" Target="http://pravo-search.minjust.ru/bigs/showDocument.html?id=96E20C02-1B12-465A-B64C-24AA92270007" TargetMode="External"/><Relationship Id="rId95" Type="http://schemas.openxmlformats.org/officeDocument/2006/relationships/hyperlink" Target="http://pravo-search.minjust.ru/bigs/showDocument.html?id=3B785999-ABFD-44DB-9F32-75884F6A2D70" TargetMode="External"/><Relationship Id="rId160" Type="http://schemas.openxmlformats.org/officeDocument/2006/relationships/hyperlink" Target="http://pravo-search.minjust.ru/bigs/showDocument.html?id=15D4560C-D530-4955-BF7E-F734337AE80B" TargetMode="External"/><Relationship Id="rId165" Type="http://schemas.openxmlformats.org/officeDocument/2006/relationships/hyperlink" Target="http://pravo-search.minjust.ru/bigs/showDocument.html?id=D9041AF1-4FFD-4F11-A7F6-AF2A8D7AA67A" TargetMode="External"/><Relationship Id="rId22" Type="http://schemas.openxmlformats.org/officeDocument/2006/relationships/hyperlink" Target="http://pravo-search.minjust.ru/bigs/showDocument.html?id=3B785999-ABFD-44DB-9F32-75884F6A2D70" TargetMode="External"/><Relationship Id="rId27" Type="http://schemas.openxmlformats.org/officeDocument/2006/relationships/hyperlink" Target="http://zakon.scli.ru/" TargetMode="External"/><Relationship Id="rId43" Type="http://schemas.openxmlformats.org/officeDocument/2006/relationships/hyperlink" Target="http://pravo-search.minjust.ru/bigs/showDocument.html?id=CE09B2DE-F4DB-49C0-A862-1298BCB798FA" TargetMode="External"/><Relationship Id="rId48" Type="http://schemas.openxmlformats.org/officeDocument/2006/relationships/hyperlink" Target="http://pravo-search.minjust.ru/bigs/showDocument.html?id=96E20C02-1B12-465A-B64C-24AA92270007" TargetMode="External"/><Relationship Id="rId64" Type="http://schemas.openxmlformats.org/officeDocument/2006/relationships/hyperlink" Target="http://pravo-search.minjust.ru/bigs/showDocument.html?id=3D03F15F-7FA6-445B-BDA6-70537908806A" TargetMode="External"/><Relationship Id="rId69" Type="http://schemas.openxmlformats.org/officeDocument/2006/relationships/hyperlink" Target="http://pravo-search.minjust.ru/bigs/showDocument.html?id=751385E9-A8F9-4B94-92C7-C6C048085CEA" TargetMode="External"/><Relationship Id="rId113" Type="http://schemas.openxmlformats.org/officeDocument/2006/relationships/hyperlink" Target="http://pravo-search.minjust.ru/bigs/showDocument.html?id=2E7B1714-185D-427A-AD75-F03A6887ADF8" TargetMode="External"/><Relationship Id="rId118" Type="http://schemas.openxmlformats.org/officeDocument/2006/relationships/hyperlink" Target="http://pravo-search.minjust.ru/bigs/showDocument.html?id=C6B70C4D-98B3-48CF-8A0A-A2AA6A495126" TargetMode="External"/><Relationship Id="rId134" Type="http://schemas.openxmlformats.org/officeDocument/2006/relationships/hyperlink" Target="http://pravo-search.minjust.ru/bigs/showDocument.html?id=C6B70C4D-98B3-48CF-8A0A-A2AA6A495126" TargetMode="External"/><Relationship Id="rId139" Type="http://schemas.openxmlformats.org/officeDocument/2006/relationships/hyperlink" Target="http://pravo-search.minjust.ru/bigs/showDocument.html?id=39C9535F-6781-44CD-89A1-B8BAB8293487" TargetMode="External"/><Relationship Id="rId80" Type="http://schemas.openxmlformats.org/officeDocument/2006/relationships/hyperlink" Target="http://pravo-search.minjust.ru/bigs/showDocument.html?id=8F8D4D1B-7084-4072-92B5-D883A46B4779" TargetMode="External"/><Relationship Id="rId85" Type="http://schemas.openxmlformats.org/officeDocument/2006/relationships/hyperlink" Target="http://pravo-search.minjust.ru/bigs/showDocument.html?id=2E7B1714-185D-427A-AD75-F03A6887ADF8" TargetMode="External"/><Relationship Id="rId150" Type="http://schemas.openxmlformats.org/officeDocument/2006/relationships/hyperlink" Target="http://pravo-search.minjust.ru/bigs/showDocument.html?id=3B785999-ABFD-44DB-9F32-75884F6A2D70" TargetMode="External"/><Relationship Id="rId155" Type="http://schemas.openxmlformats.org/officeDocument/2006/relationships/hyperlink" Target="http://zakon.scli.ru/" TargetMode="External"/><Relationship Id="rId171" Type="http://schemas.openxmlformats.org/officeDocument/2006/relationships/hyperlink" Target="http://pravo-search.minjust.ru/bigs/showDocument.html?id=460C7493-E6D7-4711-A3E7-D011F447746A" TargetMode="External"/><Relationship Id="rId176" Type="http://schemas.openxmlformats.org/officeDocument/2006/relationships/hyperlink" Target="http://pravo-search.minjust.ru/bigs/showDocument.html?id=B3DD80EB-5138-49C3-BF81-CE621B1B6ABC" TargetMode="External"/><Relationship Id="rId12" Type="http://schemas.openxmlformats.org/officeDocument/2006/relationships/hyperlink" Target="http://pravo-search.minjust.ru/bigs/showDocument.html?id=868C98C2-4EBF-4917-88C6-7FBDD35C0E94" TargetMode="External"/><Relationship Id="rId17" Type="http://schemas.openxmlformats.org/officeDocument/2006/relationships/hyperlink" Target="http://pravo-search.minjust.ru/bigs/showDocument.html?id=CE09B2DE-F4DB-49C0-A862-1298BCB798FA" TargetMode="External"/><Relationship Id="rId33" Type="http://schemas.openxmlformats.org/officeDocument/2006/relationships/hyperlink" Target="http://pravo-search.minjust.ru/bigs/showDocument.html?id=39C9535F-6781-44CD-89A1-B8BAB8293487" TargetMode="External"/><Relationship Id="rId38" Type="http://schemas.openxmlformats.org/officeDocument/2006/relationships/hyperlink" Target="http://pravo-search.minjust.ru/bigs/showDocument.html?id=3B785999-ABFD-44DB-9F32-75884F6A2D70" TargetMode="External"/><Relationship Id="rId59" Type="http://schemas.openxmlformats.org/officeDocument/2006/relationships/hyperlink" Target="http://pravo-search.minjust.ru/bigs/showDocument.html?id=CE09B2DE-F4DB-49C0-A862-1298BCB798FA" TargetMode="External"/><Relationship Id="rId103" Type="http://schemas.openxmlformats.org/officeDocument/2006/relationships/hyperlink" Target="http://pravo-search.minjust.ru/bigs/showDocument.html?id=751385E9-A8F9-4B94-92C7-C6C048085CEA" TargetMode="External"/><Relationship Id="rId108" Type="http://schemas.openxmlformats.org/officeDocument/2006/relationships/hyperlink" Target="http://pravo-search.minjust.ru/bigs/showDocument.html?id=19DC2DF0-57BC-4DF4-9227-623EF5221201" TargetMode="External"/><Relationship Id="rId124" Type="http://schemas.openxmlformats.org/officeDocument/2006/relationships/hyperlink" Target="http://zakon.scli.ru/" TargetMode="External"/><Relationship Id="rId129" Type="http://schemas.openxmlformats.org/officeDocument/2006/relationships/hyperlink" Target="http://pravo-search.minjust.ru/bigs/showDocument.html?id=2E7B1714-185D-427A-AD75-F03A6887ADF8" TargetMode="External"/><Relationship Id="rId54" Type="http://schemas.openxmlformats.org/officeDocument/2006/relationships/hyperlink" Target="http://pravo-search.minjust.ru/bigs/showDocument.html?id=96E20C02-1B12-465A-B64C-24AA92270007" TargetMode="External"/><Relationship Id="rId70" Type="http://schemas.openxmlformats.org/officeDocument/2006/relationships/hyperlink" Target="http://pravo-search.minjust.ru/bigs/showDocument.html?id=2E7B1714-185D-427A-AD75-F03A6887ADF8" TargetMode="External"/><Relationship Id="rId75" Type="http://schemas.openxmlformats.org/officeDocument/2006/relationships/hyperlink" Target="http://pravo-search.minjust.ru/bigs/showDocument.html?id=CE09B2DE-F4DB-49C0-A862-1298BCB798FA" TargetMode="External"/><Relationship Id="rId91" Type="http://schemas.openxmlformats.org/officeDocument/2006/relationships/hyperlink" Target="http://pravo-search.minjust.ru/bigs/showDocument.html?id=2342A8CD-972B-4A7C-9B1D-2A9AF5DD08F1" TargetMode="External"/><Relationship Id="rId96" Type="http://schemas.openxmlformats.org/officeDocument/2006/relationships/hyperlink" Target="http://pravo-search.minjust.ru/bigs/showDocument.html?id=E8E53DAE-E50B-4DFB-B27E-8B25333EE12D" TargetMode="External"/><Relationship Id="rId140" Type="http://schemas.openxmlformats.org/officeDocument/2006/relationships/hyperlink" Target="http://pravo-search.minjust.ru/bigs/showDocument.html?id=D79E8A2B-3C5E-4139-BC25-6F503AEF49A5" TargetMode="External"/><Relationship Id="rId145" Type="http://schemas.openxmlformats.org/officeDocument/2006/relationships/hyperlink" Target="http://pravo-search.minjust.ru/bigs/showDocument.html?id=15D4560C-D530-4955-BF7E-F734337AE80B" TargetMode="External"/><Relationship Id="rId161" Type="http://schemas.openxmlformats.org/officeDocument/2006/relationships/hyperlink" Target="http://pravo-search.minjust.ru/bigs/showDocument.html?id=15D4560C-D530-4955-BF7E-F734337AE80B" TargetMode="External"/><Relationship Id="rId166" Type="http://schemas.openxmlformats.org/officeDocument/2006/relationships/hyperlink" Target="http://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pravo-search.minjust.ru/bigs/showDocument.html?id=39EC1791-7D4E-4130-B23E-9E2E6DA215E1" TargetMode="External"/><Relationship Id="rId23" Type="http://schemas.openxmlformats.org/officeDocument/2006/relationships/hyperlink" Target="http://pravo-search.minjust.ru/bigs/showDocument.html?id=3D03F15F-7FA6-445B-BDA6-70537908806A" TargetMode="External"/><Relationship Id="rId28" Type="http://schemas.openxmlformats.org/officeDocument/2006/relationships/hyperlink" Target="http://pravo-search.minjust.ru/bigs/showDocument.html?id=2E7B1714-185D-427A-AD75-F03A6887ADF8" TargetMode="External"/><Relationship Id="rId49" Type="http://schemas.openxmlformats.org/officeDocument/2006/relationships/hyperlink" Target="http://pravo-search.minjust.ru/bigs/showDocument.html?id=3B785999-ABFD-44DB-9F32-75884F6A2D70" TargetMode="External"/><Relationship Id="rId114" Type="http://schemas.openxmlformats.org/officeDocument/2006/relationships/hyperlink" Target="http://pravo-search.minjust.ru/bigs/showDocument.html?id=E8E53DAE-E50B-4DFB-B27E-8B25333EE12D" TargetMode="External"/><Relationship Id="rId119" Type="http://schemas.openxmlformats.org/officeDocument/2006/relationships/hyperlink" Target="http://pravo-search.minjust.ru/bigs/showDocument.html?id=C6B70C4D-98B3-48CF-8A0A-A2AA6A495126" TargetMode="External"/><Relationship Id="rId10" Type="http://schemas.openxmlformats.org/officeDocument/2006/relationships/hyperlink" Target="http://pravo-search.minjust.ru/bigs/showDocument.html?id=3D03F15F-7FA6-445B-BDA6-70537908806A" TargetMode="External"/><Relationship Id="rId31" Type="http://schemas.openxmlformats.org/officeDocument/2006/relationships/hyperlink" Target="http://pravo-search.minjust.ru/bigs/showDocument.html?id=2E7B1714-185D-427A-AD75-F03A6887ADF8" TargetMode="External"/><Relationship Id="rId44" Type="http://schemas.openxmlformats.org/officeDocument/2006/relationships/hyperlink" Target="http://pravo-search.minjust.ru/bigs/showDocument.html?id=CE09B2DE-F4DB-49C0-A862-1298BCB798FA" TargetMode="External"/><Relationship Id="rId52" Type="http://schemas.openxmlformats.org/officeDocument/2006/relationships/hyperlink" Target="http://pravo-search.minjust.ru/bigs/showDocument.html?id=5039D898-CC03-41BE-9120-48BD1AFCA97B" TargetMode="External"/><Relationship Id="rId60" Type="http://schemas.openxmlformats.org/officeDocument/2006/relationships/hyperlink" Target="http://pravo-search.minjust.ru/bigs/showDocument.html?id=2E7B1714-185D-427A-AD75-F03A6887ADF8" TargetMode="External"/><Relationship Id="rId65" Type="http://schemas.openxmlformats.org/officeDocument/2006/relationships/hyperlink" Target="http://pravo-search.minjust.ru/bigs/showDocument.html?id=2E7B1714-185D-427A-AD75-F03A6887ADF8" TargetMode="External"/><Relationship Id="rId73" Type="http://schemas.openxmlformats.org/officeDocument/2006/relationships/hyperlink" Target="http://pravo-search.minjust.ru/bigs/showDocument.html?id=96E20C02-1B12-465A-B64C-24AA92270007" TargetMode="External"/><Relationship Id="rId78" Type="http://schemas.openxmlformats.org/officeDocument/2006/relationships/hyperlink" Target="http://pravo-search.minjust.ru/bigs/showDocument.html?id=96E20C02-1B12-465A-B64C-24AA92270007" TargetMode="External"/><Relationship Id="rId81" Type="http://schemas.openxmlformats.org/officeDocument/2006/relationships/hyperlink" Target="http://pravo-search.minjust.ru/bigs/showDocument.html?id=751385E9-A8F9-4B94-92C7-C6C048085CEA" TargetMode="External"/><Relationship Id="rId86" Type="http://schemas.openxmlformats.org/officeDocument/2006/relationships/hyperlink" Target="http://pravo-search.minjust.ru/bigs/showDocument.html?id=19DC2DF0-57BC-4DF4-9227-623EF5221201" TargetMode="External"/><Relationship Id="rId94" Type="http://schemas.openxmlformats.org/officeDocument/2006/relationships/hyperlink" Target="http://pravo-search.minjust.ru/bigs/showDocument.html?id=D6F8CE85-71BC-4B5F-BE9F-1229DCE841C0" TargetMode="External"/><Relationship Id="rId99" Type="http://schemas.openxmlformats.org/officeDocument/2006/relationships/hyperlink" Target="http://pravo-search.minjust.ru/bigs/showDocument.html?id=3D03F15F-7FA6-445B-BDA6-70537908806A" TargetMode="External"/><Relationship Id="rId101" Type="http://schemas.openxmlformats.org/officeDocument/2006/relationships/hyperlink" Target="http://pravo-search.minjust.ru/bigs/showDocument.html?id=2E7B1714-185D-427A-AD75-F03A6887ADF8" TargetMode="External"/><Relationship Id="rId122" Type="http://schemas.openxmlformats.org/officeDocument/2006/relationships/hyperlink" Target="http://pravo-search.minjust.ru/bigs/showDocument.html?id=96E20C02-1B12-465A-B64C-24AA92270007" TargetMode="External"/><Relationship Id="rId130" Type="http://schemas.openxmlformats.org/officeDocument/2006/relationships/hyperlink" Target="http://pravo-search.minjust.ru/bigs/showDocument.html?id=1DDEB98C-8BB2-44CD-82C9-1C55A3133B74" TargetMode="External"/><Relationship Id="rId135" Type="http://schemas.openxmlformats.org/officeDocument/2006/relationships/hyperlink" Target="http://pravo-search.minjust.ru/bigs/showDocument.html?id=39C9535F-6781-44CD-89A1-B8BAB8293487" TargetMode="External"/><Relationship Id="rId143" Type="http://schemas.openxmlformats.org/officeDocument/2006/relationships/hyperlink" Target="http://pravo-search.minjust.ru/bigs/showDocument.html?id=96E20C02-1B12-465A-B64C-24AA92270007" TargetMode="External"/><Relationship Id="rId148" Type="http://schemas.openxmlformats.org/officeDocument/2006/relationships/hyperlink" Target="http://pravo-search.minjust.ru/bigs/showDocument.html?id=3B785999-ABFD-44DB-9F32-75884F6A2D70" TargetMode="External"/><Relationship Id="rId151" Type="http://schemas.openxmlformats.org/officeDocument/2006/relationships/hyperlink" Target="http://pravo-search.minjust.ru/bigs/showDocument.html?id=3B785999-ABFD-44DB-9F32-75884F6A2D70" TargetMode="External"/><Relationship Id="rId156" Type="http://schemas.openxmlformats.org/officeDocument/2006/relationships/hyperlink" Target="http://zakon.scli.ru/" TargetMode="External"/><Relationship Id="rId164" Type="http://schemas.openxmlformats.org/officeDocument/2006/relationships/hyperlink" Target="http://pravo-search.minjust.ru/bigs/showDocument.html?id=868C98C2-4EBF-4917-88C6-7FBDD35C0E94" TargetMode="External"/><Relationship Id="rId169" Type="http://schemas.openxmlformats.org/officeDocument/2006/relationships/hyperlink" Target="http://pravo-search.minjust.ru/bigs/showDocument.html?id=272F55F3-DA7A-42AB-A473-841BA32113CA" TargetMode="External"/><Relationship Id="rId177" Type="http://schemas.openxmlformats.org/officeDocument/2006/relationships/hyperlink" Target="http://pravo-search.minjust.ru/bigs/showDocument.html?id=CA00DE55-024A-4503-906E-C02DDBA77508" TargetMode="External"/><Relationship Id="rId4" Type="http://schemas.openxmlformats.org/officeDocument/2006/relationships/hyperlink" Target="http://pravo-search.minjust.ru/bigs/showDocument.html?id=2E7B1714-185D-427A-AD75-F03A6887ADF8" TargetMode="External"/><Relationship Id="rId9" Type="http://schemas.openxmlformats.org/officeDocument/2006/relationships/hyperlink" Target="http://pravo-search.minjust.ru/bigs/showDocument.html?id=751385E9-A8F9-4B94-92C7-C6C048085CEA" TargetMode="External"/><Relationship Id="rId172" Type="http://schemas.openxmlformats.org/officeDocument/2006/relationships/hyperlink" Target="http://pravo-search.minjust.ru/bigs/showDocument.html?id=69CD937A-AE0E-4E14-98BB-20396ED18118" TargetMode="External"/><Relationship Id="rId13" Type="http://schemas.openxmlformats.org/officeDocument/2006/relationships/hyperlink" Target="http://pravo-search.minjust.ru/bigs/showDocument.html?id=D9041AF1-4FFD-4F11-A7F6-AF2A8D7AA67A" TargetMode="External"/><Relationship Id="rId18" Type="http://schemas.openxmlformats.org/officeDocument/2006/relationships/hyperlink" Target="http://pravo-search.minjust.ru/bigs/showDocument.html?id=D6F8CE85-71BC-4B5F-BE9F-1229DCE841C0" TargetMode="External"/><Relationship Id="rId39" Type="http://schemas.openxmlformats.org/officeDocument/2006/relationships/hyperlink" Target="http://pravo-search.minjust.ru/bigs/showDocument.html?id=2E7B1714-185D-427A-AD75-F03A6887ADF8" TargetMode="External"/><Relationship Id="rId109" Type="http://schemas.openxmlformats.org/officeDocument/2006/relationships/hyperlink" Target="http://pravo-search.minjust.ru/bigs/showDocument.html?id=2E7B1714-185D-427A-AD75-F03A6887ADF8" TargetMode="External"/><Relationship Id="rId34" Type="http://schemas.openxmlformats.org/officeDocument/2006/relationships/hyperlink" Target="http://pravo-search.minjust.ru/bigs/showDocument.html?id=751385E9-A8F9-4B94-92C7-C6C048085CEA" TargetMode="External"/><Relationship Id="rId50" Type="http://schemas.openxmlformats.org/officeDocument/2006/relationships/hyperlink" Target="http://pravo-search.minjust.ru/bigs/showDocument.html?id=3B785999-ABFD-44DB-9F32-75884F6A2D70" TargetMode="External"/><Relationship Id="rId55" Type="http://schemas.openxmlformats.org/officeDocument/2006/relationships/hyperlink" Target="http://pravo-search.minjust.ru/bigs/showDocument.html?id=3B785999-ABFD-44DB-9F32-75884F6A2D70" TargetMode="External"/><Relationship Id="rId76" Type="http://schemas.openxmlformats.org/officeDocument/2006/relationships/hyperlink" Target="http://pravo-search.minjust.ru/bigs/showDocument.html?id=2E7B1714-185D-427A-AD75-F03A6887ADF8" TargetMode="External"/><Relationship Id="rId97" Type="http://schemas.openxmlformats.org/officeDocument/2006/relationships/hyperlink" Target="http://pravo-search.minjust.ru/bigs/showDocument.html?id=D6F8CE85-71BC-4B5F-BE9F-1229DCE841C0" TargetMode="External"/><Relationship Id="rId104" Type="http://schemas.openxmlformats.org/officeDocument/2006/relationships/hyperlink" Target="http://pravo-search.minjust.ru/bigs/showDocument.html?id=2342A8CD-972B-4A7C-9B1D-2A9AF5DD08F1" TargetMode="External"/><Relationship Id="rId120" Type="http://schemas.openxmlformats.org/officeDocument/2006/relationships/hyperlink" Target="http://pravo-search.minjust.ru/bigs/showDocument.html?id=C6B70C4D-98B3-48CF-8A0A-A2AA6A495126" TargetMode="External"/><Relationship Id="rId125" Type="http://schemas.openxmlformats.org/officeDocument/2006/relationships/hyperlink" Target="http://pravo-search.minjust.ru/bigs/showDocument.html?id=19DC2DF0-57BC-4DF4-9227-623EF5221201" TargetMode="External"/><Relationship Id="rId141" Type="http://schemas.openxmlformats.org/officeDocument/2006/relationships/hyperlink" Target="http://pravo-search.minjust.ru/bigs/showDocument.html?id=3B785999-ABFD-44DB-9F32-75884F6A2D70" TargetMode="External"/><Relationship Id="rId146" Type="http://schemas.openxmlformats.org/officeDocument/2006/relationships/hyperlink" Target="http://pravo-search.minjust.ru/bigs/showDocument.html?id=96E20C02-1B12-465A-B64C-24AA92270007" TargetMode="External"/><Relationship Id="rId167" Type="http://schemas.openxmlformats.org/officeDocument/2006/relationships/hyperlink" Target="http://pravo-search.minjust.ru/bigs/showDocument.html?id=15D4560C-D530-4955-BF7E-F734337AE80B" TargetMode="External"/><Relationship Id="rId7" Type="http://schemas.openxmlformats.org/officeDocument/2006/relationships/hyperlink" Target="http://pravo-search.minjust.ru/bigs/showDocument.html?id=D79E8A2B-3C5E-4139-BC25-6F503AEF49A5" TargetMode="External"/><Relationship Id="rId71" Type="http://schemas.openxmlformats.org/officeDocument/2006/relationships/hyperlink" Target="http://pravo-search.minjust.ru/bigs/showDocument.html?id=96E20C02-1B12-465A-B64C-24AA92270007" TargetMode="External"/><Relationship Id="rId92" Type="http://schemas.openxmlformats.org/officeDocument/2006/relationships/hyperlink" Target="http://pravo-search.minjust.ru/bigs/showDocument.html?id=C6B70C4D-98B3-48CF-8A0A-A2AA6A495126" TargetMode="External"/><Relationship Id="rId162" Type="http://schemas.openxmlformats.org/officeDocument/2006/relationships/hyperlink" Target="http://zakon.scli.ru/" TargetMode="External"/><Relationship Id="rId2" Type="http://schemas.openxmlformats.org/officeDocument/2006/relationships/settings" Target="settings.xml"/><Relationship Id="rId29" Type="http://schemas.openxmlformats.org/officeDocument/2006/relationships/hyperlink" Target="http://pravo-search.minjust.ru/bigs/showDocument.html?id=2E7B1714-185D-427A-AD75-F03A6887ADF8" TargetMode="External"/><Relationship Id="rId24" Type="http://schemas.openxmlformats.org/officeDocument/2006/relationships/hyperlink" Target="http://pravo-search.minjust.ru/bigs/showDocument.html?id=1DDEB98C-8BB2-44CD-82C9-1C55A3133B74" TargetMode="External"/><Relationship Id="rId40" Type="http://schemas.openxmlformats.org/officeDocument/2006/relationships/hyperlink" Target="http://pravo-search.minjust.ru/bigs/showDocument.html?id=2E7B1714-185D-427A-AD75-F03A6887ADF8" TargetMode="External"/><Relationship Id="rId45" Type="http://schemas.openxmlformats.org/officeDocument/2006/relationships/hyperlink" Target="http://pravo-search.minjust.ru/bigs/showDocument.html?id=D79E8A2B-3C5E-4139-BC25-6F503AEF49A5" TargetMode="External"/><Relationship Id="rId66" Type="http://schemas.openxmlformats.org/officeDocument/2006/relationships/hyperlink" Target="http://pravo-search.minjust.ru/bigs/showDocument.html?id=1DDEB98C-8BB2-44CD-82C9-1C55A3133B74" TargetMode="External"/><Relationship Id="rId87" Type="http://schemas.openxmlformats.org/officeDocument/2006/relationships/hyperlink" Target="http://pravo-search.minjust.ru/bigs/showDocument.html?id=96E20C02-1B12-465A-B64C-24AA92270007" TargetMode="External"/><Relationship Id="rId110" Type="http://schemas.openxmlformats.org/officeDocument/2006/relationships/hyperlink" Target="http://pravo-search.minjust.ru/bigs/showDocument.html?id=751385E9-A8F9-4B94-92C7-C6C048085CEA" TargetMode="External"/><Relationship Id="rId115" Type="http://schemas.openxmlformats.org/officeDocument/2006/relationships/hyperlink" Target="http://pravo-search.minjust.ru/bigs/showDocument.html?id=E8E53DAE-E50B-4DFB-B27E-8B25333EE12D" TargetMode="External"/><Relationship Id="rId131" Type="http://schemas.openxmlformats.org/officeDocument/2006/relationships/hyperlink" Target="http://pravo-search.minjust.ru/bigs/showDocument.html?id=E8E53DAE-E50B-4DFB-B27E-8B25333EE12D" TargetMode="External"/><Relationship Id="rId136" Type="http://schemas.openxmlformats.org/officeDocument/2006/relationships/hyperlink" Target="http://pravo-search.minjust.ru/bigs/showDocument.html?id=39C9535F-6781-44CD-89A1-B8BAB8293487" TargetMode="External"/><Relationship Id="rId157" Type="http://schemas.openxmlformats.org/officeDocument/2006/relationships/hyperlink" Target="http://zakon.scli.ru/" TargetMode="External"/><Relationship Id="rId178" Type="http://schemas.openxmlformats.org/officeDocument/2006/relationships/fontTable" Target="fontTable.xml"/><Relationship Id="rId61" Type="http://schemas.openxmlformats.org/officeDocument/2006/relationships/hyperlink" Target="http://pravo-search.minjust.ru/bigs/showDocument.html?id=CE09B2DE-F4DB-49C0-A862-1298BCB798FA" TargetMode="External"/><Relationship Id="rId82" Type="http://schemas.openxmlformats.org/officeDocument/2006/relationships/hyperlink" Target="http://pravo-search.minjust.ru/bigs/showDocument.html?id=E8E53DAE-E50B-4DFB-B27E-8B25333EE12D" TargetMode="External"/><Relationship Id="rId152" Type="http://schemas.openxmlformats.org/officeDocument/2006/relationships/hyperlink" Target="http://pravo-search.minjust.ru/bigs/showDocument.html?id=3B785999-ABFD-44DB-9F32-75884F6A2D70" TargetMode="External"/><Relationship Id="rId173" Type="http://schemas.openxmlformats.org/officeDocument/2006/relationships/hyperlink" Target="http://pravo-search.minjust.ru/bigs/showDocument.html?id=12F5EB37-7A60-4A6D-B9BA-FD8225473746" TargetMode="External"/><Relationship Id="rId19" Type="http://schemas.openxmlformats.org/officeDocument/2006/relationships/hyperlink" Target="http://pravo-search.minjust.ru/bigs/showDocument.html?id=1DDEB98C-8BB2-44CD-82C9-1C55A3133B74" TargetMode="External"/><Relationship Id="rId14" Type="http://schemas.openxmlformats.org/officeDocument/2006/relationships/hyperlink" Target="http://pravo-search.minjust.ru/bigs/showDocument.html?id=2342A8CD-972B-4A7C-9B1D-2A9AF5DD08F1" TargetMode="External"/><Relationship Id="rId30" Type="http://schemas.openxmlformats.org/officeDocument/2006/relationships/hyperlink" Target="http://pravo-search.minjust.ru/bigs/showDocument.html?id=E999DCF9-926B-4FA1-9B51-8FD631C66B00" TargetMode="External"/><Relationship Id="rId35" Type="http://schemas.openxmlformats.org/officeDocument/2006/relationships/hyperlink" Target="http://pravo-search.minjust.ru/bigs/showDocument.html?id=D9041AF1-4FFD-4F11-A7F6-AF2A8D7AA67A" TargetMode="External"/><Relationship Id="rId56" Type="http://schemas.openxmlformats.org/officeDocument/2006/relationships/hyperlink" Target="http://pravo-search.minjust.ru/bigs/showDocument.html?id=3B785999-ABFD-44DB-9F32-75884F6A2D70" TargetMode="External"/><Relationship Id="rId77" Type="http://schemas.openxmlformats.org/officeDocument/2006/relationships/hyperlink" Target="http://pravo-search.minjust.ru/bigs/showDocument.html?id=1DDEB98C-8BB2-44CD-82C9-1C55A3133B74" TargetMode="External"/><Relationship Id="rId100" Type="http://schemas.openxmlformats.org/officeDocument/2006/relationships/hyperlink" Target="http://pravo-search.minjust.ru/bigs/showDocument.html?id=3B785999-ABFD-44DB-9F32-75884F6A2D70" TargetMode="External"/><Relationship Id="rId105" Type="http://schemas.openxmlformats.org/officeDocument/2006/relationships/hyperlink" Target="http://pravo-search.minjust.ru/bigs/showDocument.html?id=96E20C02-1B12-465A-B64C-24AA92270007" TargetMode="External"/><Relationship Id="rId126" Type="http://schemas.openxmlformats.org/officeDocument/2006/relationships/hyperlink" Target="http://pravo-search.minjust.ru/bigs/showDocument.html?id=19DC2DF0-57BC-4DF4-9227-623EF5221201" TargetMode="External"/><Relationship Id="rId147" Type="http://schemas.openxmlformats.org/officeDocument/2006/relationships/hyperlink" Target="http://pravo-search.minjust.ru/bigs/showDocument.html?id=751385E9-A8F9-4B94-92C7-C6C048085CEA" TargetMode="External"/><Relationship Id="rId168" Type="http://schemas.openxmlformats.org/officeDocument/2006/relationships/hyperlink" Target="http://pravo-search.minjust.ru/bigs/showDocument.html?id=15D4560C-D530-4955-BF7E-F734337AE80B" TargetMode="External"/><Relationship Id="rId8" Type="http://schemas.openxmlformats.org/officeDocument/2006/relationships/hyperlink" Target="http://pravo-search.minjust.ru/bigs/showDocument.html?id=3B785999-ABFD-44DB-9F32-75884F6A2D70" TargetMode="External"/><Relationship Id="rId51" Type="http://schemas.openxmlformats.org/officeDocument/2006/relationships/hyperlink" Target="http://pravo-search.minjust.ru/bigs/showDocument.html?id=15D4560C-D530-4955-BF7E-F734337AE80B"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pravo-search.minjust.ru/bigs/showDocument.html?id=3B785999-ABFD-44DB-9F32-75884F6A2D70" TargetMode="External"/><Relationship Id="rId98" Type="http://schemas.openxmlformats.org/officeDocument/2006/relationships/hyperlink" Target="http://pravo-search.minjust.ru/bigs/showDocument.html?id=751385E9-A8F9-4B94-92C7-C6C048085CEA" TargetMode="External"/><Relationship Id="rId121" Type="http://schemas.openxmlformats.org/officeDocument/2006/relationships/hyperlink" Target="http://pravo-search.minjust.ru/bigs/showDocument.html?id=C6B70C4D-98B3-48CF-8A0A-A2AA6A495126" TargetMode="External"/><Relationship Id="rId142" Type="http://schemas.openxmlformats.org/officeDocument/2006/relationships/hyperlink" Target="http://pravo-search.minjust.ru/bigs/showDocument.html?id=96E20C02-1B12-465A-B64C-24AA92270007" TargetMode="External"/><Relationship Id="rId163" Type="http://schemas.openxmlformats.org/officeDocument/2006/relationships/hyperlink" Target="http://pravo-search.minjust.ru/bigs/showDocument.html?id=868C98C2-4EBF-4917-88C6-7FBDD35C0E94" TargetMode="External"/><Relationship Id="rId3" Type="http://schemas.openxmlformats.org/officeDocument/2006/relationships/webSettings" Target="webSettings.xml"/><Relationship Id="rId25" Type="http://schemas.openxmlformats.org/officeDocument/2006/relationships/hyperlink" Target="http://pravo-search.minjust.ru/bigs/showDocument.html?id=96E20C02-1B12-465A-B64C-24AA92270007" TargetMode="External"/><Relationship Id="rId46" Type="http://schemas.openxmlformats.org/officeDocument/2006/relationships/hyperlink" Target="http://pravo-search.minjust.ru/bigs/showDocument.html?id=751385E9-A8F9-4B94-92C7-C6C048085CEA" TargetMode="External"/><Relationship Id="rId67" Type="http://schemas.openxmlformats.org/officeDocument/2006/relationships/hyperlink" Target="http://pravo-search.minjust.ru/bigs/showDocument.html?id=1DDEB98C-8BB2-44CD-82C9-1C55A3133B74" TargetMode="External"/><Relationship Id="rId116" Type="http://schemas.openxmlformats.org/officeDocument/2006/relationships/hyperlink" Target="http://pravo-search.minjust.ru/bigs/showDocument.html?id=19DC2DF0-57BC-4DF4-9227-623EF5221201" TargetMode="External"/><Relationship Id="rId137" Type="http://schemas.openxmlformats.org/officeDocument/2006/relationships/hyperlink" Target="http://pravo-search.minjust.ru/bigs/showDocument.html?id=39C9535F-6781-44CD-89A1-B8BAB8293487" TargetMode="External"/><Relationship Id="rId158"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pravo-search.minjust.ru/bigs/showDocument.html?id=39C9535F-6781-44CD-89A1-B8BAB8293487" TargetMode="External"/><Relationship Id="rId41" Type="http://schemas.openxmlformats.org/officeDocument/2006/relationships/hyperlink" Target="http://pravo-search.minjust.ru/bigs/showDocument.html?id=2E7B1714-185D-427A-AD75-F03A6887ADF8" TargetMode="External"/><Relationship Id="rId62" Type="http://schemas.openxmlformats.org/officeDocument/2006/relationships/hyperlink" Target="http://pravo-search.minjust.ru/bigs/showDocument.html?id=1DDEB98C-8BB2-44CD-82C9-1C55A3133B74" TargetMode="External"/><Relationship Id="rId83" Type="http://schemas.openxmlformats.org/officeDocument/2006/relationships/hyperlink" Target="http://pravo-search.minjust.ru/bigs/showDocument.html?id=2342A8CD-972B-4A7C-9B1D-2A9AF5DD08F1" TargetMode="External"/><Relationship Id="rId88" Type="http://schemas.openxmlformats.org/officeDocument/2006/relationships/hyperlink" Target="http://pravo-search.minjust.ru/bigs/showDocument.html?id=96E20C02-1B12-465A-B64C-24AA92270007" TargetMode="External"/><Relationship Id="rId111" Type="http://schemas.openxmlformats.org/officeDocument/2006/relationships/hyperlink" Target="http://pravo-search.minjust.ru/bigs/showDocument.html?id=96E20C02-1B12-465A-B64C-24AA92270007" TargetMode="External"/><Relationship Id="rId132" Type="http://schemas.openxmlformats.org/officeDocument/2006/relationships/hyperlink" Target="http://pravo-search.minjust.ru/bigs/showDocument.html?id=3B785999-ABFD-44DB-9F32-75884F6A2D70" TargetMode="External"/><Relationship Id="rId153" Type="http://schemas.openxmlformats.org/officeDocument/2006/relationships/hyperlink" Target="http://pravo-search.minjust.ru/bigs/showDocument.html?id=868C98C2-4EBF-4917-88C6-7FBDD35C0E94" TargetMode="External"/><Relationship Id="rId174" Type="http://schemas.openxmlformats.org/officeDocument/2006/relationships/hyperlink" Target="http://pravo-search.minjust.ru/bigs/showDocument.html?id=A427788A-D4A2-49DD-B07B-D03F5C77B031" TargetMode="External"/><Relationship Id="rId179" Type="http://schemas.openxmlformats.org/officeDocument/2006/relationships/theme" Target="theme/theme1.xml"/><Relationship Id="rId15" Type="http://schemas.openxmlformats.org/officeDocument/2006/relationships/hyperlink" Target="http://pravo-search.minjust.ru/bigs/showDocument.html?id=19DC2DF0-57BC-4DF4-9227-623EF5221201" TargetMode="External"/><Relationship Id="rId36" Type="http://schemas.openxmlformats.org/officeDocument/2006/relationships/hyperlink" Target="http://pravo-search.minjust.ru/bigs/showDocument.html?id=C6B70C4D-98B3-48CF-8A0A-A2AA6A495126" TargetMode="External"/><Relationship Id="rId57" Type="http://schemas.openxmlformats.org/officeDocument/2006/relationships/hyperlink" Target="http://pravo-search.minjust.ru/bigs/showDocument.html?id=1DDEB98C-8BB2-44CD-82C9-1C55A3133B74" TargetMode="External"/><Relationship Id="rId106" Type="http://schemas.openxmlformats.org/officeDocument/2006/relationships/hyperlink" Target="http://pravo-search.minjust.ru/bigs/showDocument.html?id=96E20C02-1B12-465A-B64C-24AA92270007" TargetMode="External"/><Relationship Id="rId127" Type="http://schemas.openxmlformats.org/officeDocument/2006/relationships/hyperlink" Target="http://pravo-search.minjust.ru/bigs/showDocument.html?id=19DC2DF0-57BC-4DF4-9227-623EF5221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24447</Words>
  <Characters>139352</Characters>
  <Application>Microsoft Office Word</Application>
  <DocSecurity>0</DocSecurity>
  <Lines>1161</Lines>
  <Paragraphs>326</Paragraphs>
  <ScaleCrop>false</ScaleCrop>
  <Company>Reanimator Extreme Edition</Company>
  <LinksUpToDate>false</LinksUpToDate>
  <CharactersWithSpaces>163473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2018-07-02T05:32:00Z</dcterms:created>
  <dcterms:modified xsi:type="dcterms:W3CDTF">2018-07-02T05:32:00Z</dcterms:modified>
</cp:coreProperties>
</file>