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F3" w:rsidRDefault="00785EF3" w:rsidP="00785EF3">
      <w:pPr>
        <w:ind w:left="-170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7876310" cy="10829925"/>
            <wp:effectExtent l="19050" t="0" r="0" b="0"/>
            <wp:docPr id="1" name="Рисунок 1" descr="M:\Рисунок (1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исунок (13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238" cy="1083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4E" w:rsidRPr="00785EF3" w:rsidRDefault="00785EF3" w:rsidP="00785EF3">
      <w:pPr>
        <w:ind w:left="5387"/>
        <w:jc w:val="right"/>
        <w:rPr>
          <w:rFonts w:ascii="Times New Roman" w:hAnsi="Times New Roman" w:cs="Times New Roman"/>
          <w:szCs w:val="28"/>
        </w:rPr>
      </w:pPr>
      <w:r w:rsidRPr="00785EF3">
        <w:rPr>
          <w:rFonts w:ascii="Times New Roman" w:hAnsi="Times New Roman" w:cs="Times New Roman"/>
          <w:szCs w:val="28"/>
        </w:rPr>
        <w:lastRenderedPageBreak/>
        <w:t xml:space="preserve">Утверждены Приказом Управления труда и социального развития администрации </w:t>
      </w:r>
      <w:proofErr w:type="spellStart"/>
      <w:r w:rsidRPr="00785EF3">
        <w:rPr>
          <w:rFonts w:ascii="Times New Roman" w:hAnsi="Times New Roman" w:cs="Times New Roman"/>
          <w:szCs w:val="28"/>
        </w:rPr>
        <w:t>Барун-Хемчикского</w:t>
      </w:r>
      <w:proofErr w:type="spellEnd"/>
      <w:r w:rsidRPr="00785EF3">
        <w:rPr>
          <w:rFonts w:ascii="Times New Roman" w:hAnsi="Times New Roman" w:cs="Times New Roman"/>
          <w:szCs w:val="28"/>
        </w:rPr>
        <w:t xml:space="preserve"> кожууна</w:t>
      </w:r>
    </w:p>
    <w:p w:rsidR="00785EF3" w:rsidRPr="00785EF3" w:rsidRDefault="00785EF3" w:rsidP="00785EF3">
      <w:pPr>
        <w:ind w:left="5103"/>
        <w:jc w:val="right"/>
        <w:rPr>
          <w:rFonts w:ascii="Times New Roman" w:hAnsi="Times New Roman" w:cs="Times New Roman"/>
          <w:szCs w:val="28"/>
        </w:rPr>
      </w:pPr>
      <w:r w:rsidRPr="00785EF3">
        <w:rPr>
          <w:rFonts w:ascii="Times New Roman" w:hAnsi="Times New Roman" w:cs="Times New Roman"/>
          <w:szCs w:val="28"/>
        </w:rPr>
        <w:t>от «14» августа 2019 г. № 28</w:t>
      </w:r>
    </w:p>
    <w:p w:rsidR="00785EF3" w:rsidRPr="00785EF3" w:rsidRDefault="00785EF3" w:rsidP="00785EF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85EF3"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:rsidR="00785EF3" w:rsidRPr="00785EF3" w:rsidRDefault="00785EF3" w:rsidP="00785EF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85EF3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 w:rsidRPr="00785EF3">
        <w:rPr>
          <w:rFonts w:ascii="Times New Roman" w:hAnsi="Times New Roman" w:cs="Times New Roman"/>
          <w:caps/>
          <w:sz w:val="28"/>
          <w:szCs w:val="28"/>
        </w:rPr>
        <w:t>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proofErr w:type="gramEnd"/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1. 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законом </w:t>
      </w:r>
      <w:hyperlink r:id="rId6" w:tgtFrame="contents" w:history="1">
        <w:r w:rsidRPr="00785EF3">
          <w:rPr>
            <w:rStyle w:val="cmd"/>
            <w:sz w:val="28"/>
            <w:szCs w:val="28"/>
            <w:u w:val="single"/>
          </w:rPr>
          <w:t>"О персональных данных"</w:t>
        </w:r>
      </w:hyperlink>
      <w:r w:rsidRPr="00785EF3">
        <w:rPr>
          <w:sz w:val="28"/>
          <w:szCs w:val="28"/>
        </w:rPr>
        <w:t> и принятыми в соответствии с ним нормативными правовыми актами: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proofErr w:type="gramStart"/>
      <w:r w:rsidRPr="00785EF3">
        <w:rPr>
          <w:rStyle w:val="ed"/>
          <w:sz w:val="28"/>
          <w:szCs w:val="28"/>
          <w:shd w:val="clear" w:color="auto" w:fill="F0F0F0"/>
        </w:rPr>
        <w:t>а) 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 - служащие);</w:t>
      </w:r>
      <w:r w:rsidRPr="00785EF3">
        <w:rPr>
          <w:rStyle w:val="mark"/>
          <w:i/>
          <w:iCs/>
          <w:sz w:val="28"/>
          <w:szCs w:val="28"/>
          <w:shd w:val="clear" w:color="auto" w:fill="F0F0F0"/>
        </w:rPr>
        <w:t> </w:t>
      </w:r>
      <w:proofErr w:type="gramEnd"/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б) утверждают актом руководителя государственного или муниципального органа следующие документы: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proofErr w:type="gramStart"/>
      <w:r w:rsidRPr="00785EF3">
        <w:rPr>
          <w:sz w:val="28"/>
          <w:szCs w:val="28"/>
        </w:rP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правила рассмотрения запросов субъектов персональных данных или их представителей;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 </w:t>
      </w:r>
      <w:hyperlink r:id="rId7" w:tgtFrame="contents" w:history="1">
        <w:r w:rsidRPr="00785EF3">
          <w:rPr>
            <w:rStyle w:val="cmd"/>
            <w:sz w:val="28"/>
            <w:szCs w:val="28"/>
            <w:u w:val="single"/>
          </w:rPr>
          <w:t>"О персональных данных"</w:t>
        </w:r>
      </w:hyperlink>
      <w:r w:rsidRPr="00785EF3">
        <w:rPr>
          <w:sz w:val="28"/>
          <w:szCs w:val="28"/>
        </w:rPr>
        <w:t>, принятыми в соответствии с ним нормативными правовыми актами и локальными актами оператора;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lastRenderedPageBreak/>
        <w:t>правила работы с обезличенными данными</w:t>
      </w:r>
      <w:r w:rsidRPr="00785EF3">
        <w:rPr>
          <w:rStyle w:val="ed"/>
          <w:sz w:val="28"/>
          <w:szCs w:val="28"/>
        </w:rPr>
        <w:t> в случае обезличивания персональных данных</w:t>
      </w:r>
      <w:r w:rsidRPr="00785EF3">
        <w:rPr>
          <w:sz w:val="28"/>
          <w:szCs w:val="28"/>
        </w:rPr>
        <w:t>;</w:t>
      </w:r>
      <w:r w:rsidRPr="00785EF3">
        <w:rPr>
          <w:rStyle w:val="mark"/>
          <w:i/>
          <w:iCs/>
          <w:sz w:val="28"/>
          <w:szCs w:val="28"/>
        </w:rPr>
        <w:t> 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перечень информационных систем персональных данных;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перечни персональных данных, обрабатываемых в государственном или муниципальном органе в связи с реализацией</w:t>
      </w:r>
      <w:r w:rsidRPr="00785EF3">
        <w:rPr>
          <w:rStyle w:val="ed"/>
          <w:sz w:val="28"/>
          <w:szCs w:val="28"/>
        </w:rPr>
        <w:t> служебных или</w:t>
      </w:r>
      <w:r w:rsidRPr="00785EF3">
        <w:rPr>
          <w:sz w:val="28"/>
          <w:szCs w:val="28"/>
        </w:rPr>
        <w:t> 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  <w:r w:rsidRPr="00785EF3">
        <w:rPr>
          <w:rStyle w:val="mark"/>
          <w:i/>
          <w:iCs/>
          <w:sz w:val="28"/>
          <w:szCs w:val="28"/>
        </w:rPr>
        <w:t> 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</w:t>
      </w:r>
      <w:r w:rsidRPr="00785EF3">
        <w:rPr>
          <w:rStyle w:val="ed"/>
          <w:sz w:val="28"/>
          <w:szCs w:val="28"/>
        </w:rPr>
        <w:t>, в случае обезличивания персональных данных</w:t>
      </w:r>
      <w:r w:rsidRPr="00785EF3">
        <w:rPr>
          <w:sz w:val="28"/>
          <w:szCs w:val="28"/>
        </w:rPr>
        <w:t>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rStyle w:val="ed"/>
          <w:sz w:val="28"/>
          <w:szCs w:val="28"/>
        </w:rPr>
        <w:t>должностной регламент (должностные обязанности) или должностная инструкция</w:t>
      </w:r>
      <w:r w:rsidRPr="00785EF3">
        <w:rPr>
          <w:sz w:val="28"/>
          <w:szCs w:val="28"/>
        </w:rPr>
        <w:t> </w:t>
      </w:r>
      <w:proofErr w:type="gramStart"/>
      <w:r w:rsidRPr="00785EF3">
        <w:rPr>
          <w:sz w:val="28"/>
          <w:szCs w:val="28"/>
        </w:rPr>
        <w:t>ответственного</w:t>
      </w:r>
      <w:proofErr w:type="gramEnd"/>
      <w:r w:rsidRPr="00785EF3">
        <w:rPr>
          <w:sz w:val="28"/>
          <w:szCs w:val="28"/>
        </w:rPr>
        <w:t xml:space="preserve"> за организацию обработки персональных данных в государственном или муниципальном органе;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 </w:t>
      </w:r>
      <w:r w:rsidRPr="00785EF3">
        <w:rPr>
          <w:rStyle w:val="ed"/>
          <w:sz w:val="28"/>
          <w:szCs w:val="28"/>
        </w:rPr>
        <w:t>служебного контракта (контракта) или трудового договора</w:t>
      </w:r>
      <w:r w:rsidRPr="00785EF3">
        <w:rPr>
          <w:sz w:val="28"/>
          <w:szCs w:val="28"/>
        </w:rPr>
        <w:t> прекратить обработку персональных данных, ставших известными ему в связи с исполнением должностных обязанностей;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proofErr w:type="gramStart"/>
      <w:r w:rsidRPr="00785EF3">
        <w:rPr>
          <w:sz w:val="28"/>
          <w:szCs w:val="28"/>
        </w:rPr>
        <w:t>в) 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данных;</w:t>
      </w:r>
      <w:proofErr w:type="gramEnd"/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 xml:space="preserve">г) при обработке персональных данных, осуществляемой без использования средств автоматизации, выполняют требования, </w:t>
      </w:r>
      <w:r w:rsidRPr="00785EF3">
        <w:rPr>
          <w:sz w:val="28"/>
          <w:szCs w:val="28"/>
        </w:rPr>
        <w:lastRenderedPageBreak/>
        <w:t>установленные постановлением Правительства Российской Федерации </w:t>
      </w:r>
      <w:hyperlink r:id="rId8" w:tgtFrame="contents" w:history="1">
        <w:r w:rsidRPr="00785EF3">
          <w:rPr>
            <w:rStyle w:val="cmd"/>
            <w:sz w:val="28"/>
            <w:szCs w:val="28"/>
            <w:u w:val="single"/>
          </w:rPr>
          <w:t>от 15 сентября 2008 г. № 687</w:t>
        </w:r>
      </w:hyperlink>
      <w:r w:rsidRPr="00785EF3">
        <w:rPr>
          <w:sz w:val="28"/>
          <w:szCs w:val="28"/>
        </w:rPr>
        <w:t> "Об 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proofErr w:type="spellStart"/>
      <w:r w:rsidRPr="00785EF3">
        <w:rPr>
          <w:sz w:val="28"/>
          <w:szCs w:val="28"/>
        </w:rPr>
        <w:t>д</w:t>
      </w:r>
      <w:proofErr w:type="spellEnd"/>
      <w:r w:rsidRPr="00785EF3">
        <w:rPr>
          <w:sz w:val="28"/>
          <w:szCs w:val="28"/>
        </w:rPr>
        <w:t>) 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е) 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ж) 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законом </w:t>
      </w:r>
      <w:hyperlink r:id="rId9" w:tgtFrame="contents" w:history="1">
        <w:r w:rsidRPr="00785EF3">
          <w:rPr>
            <w:rStyle w:val="cmd"/>
            <w:sz w:val="28"/>
            <w:szCs w:val="28"/>
            <w:u w:val="single"/>
          </w:rPr>
          <w:t>"О персональных данных"</w:t>
        </w:r>
      </w:hyperlink>
      <w:r w:rsidRPr="00785EF3">
        <w:rPr>
          <w:sz w:val="28"/>
          <w:szCs w:val="28"/>
        </w:rPr>
        <w:t>;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proofErr w:type="spellStart"/>
      <w:proofErr w:type="gramStart"/>
      <w:r w:rsidRPr="00785EF3">
        <w:rPr>
          <w:rStyle w:val="ed"/>
          <w:sz w:val="28"/>
          <w:szCs w:val="28"/>
        </w:rPr>
        <w:t>з</w:t>
      </w:r>
      <w:proofErr w:type="spellEnd"/>
      <w:r w:rsidRPr="00785EF3">
        <w:rPr>
          <w:rStyle w:val="ed"/>
          <w:sz w:val="28"/>
          <w:szCs w:val="28"/>
        </w:rPr>
        <w:t>) в случаях, установленных нормативными правовыми актами Российской Федерации, в соответствии с требованиями и методами,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  <w:r w:rsidRPr="00785EF3">
        <w:rPr>
          <w:rStyle w:val="mark"/>
          <w:i/>
          <w:iCs/>
          <w:sz w:val="28"/>
          <w:szCs w:val="28"/>
        </w:rPr>
        <w:t> </w:t>
      </w:r>
      <w:proofErr w:type="gramEnd"/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2. 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 </w:t>
      </w:r>
    </w:p>
    <w:p w:rsidR="00785EF3" w:rsidRPr="00785EF3" w:rsidRDefault="00785EF3" w:rsidP="00785EF3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785EF3">
        <w:rPr>
          <w:sz w:val="28"/>
          <w:szCs w:val="28"/>
        </w:rPr>
        <w:t> </w:t>
      </w:r>
    </w:p>
    <w:p w:rsidR="00785EF3" w:rsidRPr="00785EF3" w:rsidRDefault="00785EF3" w:rsidP="00785EF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sz w:val="28"/>
          <w:szCs w:val="28"/>
        </w:rPr>
      </w:pPr>
      <w:r w:rsidRPr="00785EF3">
        <w:rPr>
          <w:sz w:val="28"/>
          <w:szCs w:val="28"/>
        </w:rPr>
        <w:t>____________</w:t>
      </w:r>
    </w:p>
    <w:sectPr w:rsidR="00785EF3" w:rsidRPr="00785EF3" w:rsidSect="0016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47FA4"/>
    <w:multiLevelType w:val="hybridMultilevel"/>
    <w:tmpl w:val="EFD6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F3"/>
    <w:rsid w:val="0016084E"/>
    <w:rsid w:val="0078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5EF3"/>
    <w:rPr>
      <w:color w:val="0000FF"/>
      <w:u w:val="single"/>
    </w:rPr>
  </w:style>
  <w:style w:type="character" w:customStyle="1" w:styleId="cmd">
    <w:name w:val="cmd"/>
    <w:basedOn w:val="a0"/>
    <w:rsid w:val="00785EF3"/>
  </w:style>
  <w:style w:type="character" w:customStyle="1" w:styleId="ed">
    <w:name w:val="ed"/>
    <w:basedOn w:val="a0"/>
    <w:rsid w:val="00785EF3"/>
  </w:style>
  <w:style w:type="character" w:customStyle="1" w:styleId="mark">
    <w:name w:val="mark"/>
    <w:basedOn w:val="a0"/>
    <w:rsid w:val="00785EF3"/>
  </w:style>
  <w:style w:type="paragraph" w:customStyle="1" w:styleId="c">
    <w:name w:val="c"/>
    <w:basedOn w:val="a"/>
    <w:rsid w:val="0078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54754&amp;backlink=1&amp;&amp;nd=102124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54754&amp;backlink=1&amp;&amp;nd=102108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54754&amp;backlink=1&amp;&amp;nd=10210826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54754&amp;backlink=1&amp;&amp;nd=102108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1058</Words>
  <Characters>6033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2019-10-10T01:12:00Z</dcterms:created>
  <dcterms:modified xsi:type="dcterms:W3CDTF">2019-10-10T01:30:00Z</dcterms:modified>
</cp:coreProperties>
</file>