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C57" w:rsidRDefault="007B1C57" w:rsidP="007B1C57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Трудовой договор №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____  </w:t>
      </w:r>
    </w:p>
    <w:p w:rsidR="007B1C57" w:rsidRDefault="007B1C57" w:rsidP="007B1C57">
      <w:pPr>
        <w:pStyle w:val="a5"/>
        <w:outlineLvl w:val="0"/>
        <w:rPr>
          <w:sz w:val="24"/>
          <w:szCs w:val="24"/>
        </w:rPr>
      </w:pPr>
      <w:r>
        <w:rPr>
          <w:sz w:val="24"/>
          <w:szCs w:val="24"/>
        </w:rPr>
        <w:t>с муниципальным служащим</w:t>
      </w:r>
    </w:p>
    <w:p w:rsidR="007B1C57" w:rsidRDefault="007B1C57" w:rsidP="007B1C57">
      <w:pPr>
        <w:jc w:val="both"/>
        <w:rPr>
          <w:sz w:val="24"/>
          <w:szCs w:val="24"/>
        </w:rPr>
      </w:pPr>
    </w:p>
    <w:p w:rsidR="007B1C57" w:rsidRDefault="007B1C57" w:rsidP="007B1C5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от                    года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ызыл-Мажалык</w:t>
      </w:r>
      <w:proofErr w:type="spellEnd"/>
    </w:p>
    <w:p w:rsidR="007B1C57" w:rsidRDefault="007B1C57" w:rsidP="007B1C57">
      <w:pPr>
        <w:ind w:firstLine="720"/>
        <w:jc w:val="both"/>
        <w:rPr>
          <w:b/>
          <w:sz w:val="24"/>
          <w:szCs w:val="24"/>
        </w:rPr>
      </w:pPr>
    </w:p>
    <w:p w:rsidR="007B1C57" w:rsidRDefault="007B1C57" w:rsidP="007B1C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района «</w:t>
      </w:r>
      <w:proofErr w:type="spellStart"/>
      <w:r>
        <w:rPr>
          <w:sz w:val="24"/>
          <w:szCs w:val="24"/>
        </w:rPr>
        <w:t>Барун-Хемчикский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</w:t>
      </w:r>
      <w:proofErr w:type="spellEnd"/>
      <w:r>
        <w:rPr>
          <w:sz w:val="24"/>
          <w:szCs w:val="24"/>
        </w:rPr>
        <w:t xml:space="preserve"> Республики Тыва» в лице исполняющего обязанности председателя </w:t>
      </w:r>
      <w:proofErr w:type="spellStart"/>
      <w:r>
        <w:rPr>
          <w:sz w:val="24"/>
          <w:szCs w:val="24"/>
        </w:rPr>
        <w:t>Ооржак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Моге-оол</w:t>
      </w:r>
      <w:proofErr w:type="spellEnd"/>
      <w:r>
        <w:rPr>
          <w:sz w:val="24"/>
          <w:szCs w:val="24"/>
        </w:rPr>
        <w:t xml:space="preserve"> Серен-</w:t>
      </w:r>
      <w:proofErr w:type="spellStart"/>
      <w:r>
        <w:rPr>
          <w:sz w:val="24"/>
          <w:szCs w:val="24"/>
        </w:rPr>
        <w:t>Ламаевича</w:t>
      </w:r>
      <w:proofErr w:type="spellEnd"/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именуемый в дальнейшем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Работодатель, д</w:t>
      </w:r>
      <w:r>
        <w:rPr>
          <w:bCs/>
          <w:sz w:val="24"/>
          <w:szCs w:val="24"/>
        </w:rPr>
        <w:t>ействующего на основании Устава от 27 декабря 2012 года № 31,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 одной стороны, и гражданин Российской Федерации</w:t>
      </w:r>
      <w:proofErr w:type="gramStart"/>
      <w:r>
        <w:rPr>
          <w:sz w:val="24"/>
          <w:szCs w:val="24"/>
        </w:rPr>
        <w:t xml:space="preserve">  </w:t>
      </w:r>
      <w:bookmarkStart w:id="0" w:name="_GoBack"/>
      <w:bookmarkEnd w:id="0"/>
      <w:r>
        <w:rPr>
          <w:b/>
          <w:sz w:val="24"/>
          <w:szCs w:val="24"/>
        </w:rPr>
        <w:t>,</w:t>
      </w:r>
      <w:proofErr w:type="gram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именуемый в дальнейшем Муниципальный служащий, с другой стороны, заключили настоящий трудовой договор  о нижеследующем:</w:t>
      </w:r>
    </w:p>
    <w:p w:rsidR="007B1C57" w:rsidRDefault="007B1C57" w:rsidP="007B1C57">
      <w:pPr>
        <w:ind w:firstLine="720"/>
        <w:jc w:val="both"/>
        <w:rPr>
          <w:sz w:val="24"/>
          <w:szCs w:val="24"/>
        </w:rPr>
      </w:pPr>
    </w:p>
    <w:p w:rsidR="007B1C57" w:rsidRDefault="007B1C57" w:rsidP="007B1C57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1. Предмет договора </w:t>
      </w:r>
    </w:p>
    <w:p w:rsidR="007B1C57" w:rsidRDefault="007B1C57" w:rsidP="007B1C57">
      <w:pPr>
        <w:ind w:firstLine="720"/>
        <w:jc w:val="center"/>
        <w:rPr>
          <w:sz w:val="24"/>
          <w:szCs w:val="24"/>
        </w:rPr>
      </w:pPr>
    </w:p>
    <w:p w:rsidR="007B1C57" w:rsidRDefault="007B1C57" w:rsidP="007B1C57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По настоящему трудовому договору Муниципальный служащий принимает на себя обязательства,  связанные  с  прохождением  муниципальной  службы  в  администрации муниципального района «</w:t>
      </w:r>
      <w:proofErr w:type="spellStart"/>
      <w:r>
        <w:rPr>
          <w:sz w:val="24"/>
          <w:szCs w:val="24"/>
        </w:rPr>
        <w:t>Барун-Хемчикский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</w:t>
      </w:r>
      <w:proofErr w:type="spellEnd"/>
      <w:r>
        <w:rPr>
          <w:sz w:val="24"/>
          <w:szCs w:val="24"/>
        </w:rPr>
        <w:t xml:space="preserve"> Республики Тыва»,  а  Работодатель  обязуется  обеспечить Муниципальному  служащему  прохождение  муниципальной  службы  в  соответствии  с Конституцией  Российской  Федерации,   Федеральным  законом  от 02.03.2007  №25-ФЗ «О муниципальной  службе  в  Российской  Федерации»  и  другими  федеральными  законами, иными нормативными правовыми актами Российской Федерации,  Конституцией</w:t>
      </w:r>
      <w:proofErr w:type="gramEnd"/>
      <w:r>
        <w:rPr>
          <w:sz w:val="24"/>
          <w:szCs w:val="24"/>
        </w:rPr>
        <w:t xml:space="preserve"> Республики Тыва,  Законом  Республики  Тыва  от 25 апреля 2018 года N 368-ЗРТ</w:t>
      </w:r>
      <w:r>
        <w:rPr>
          <w:sz w:val="24"/>
          <w:szCs w:val="24"/>
        </w:rPr>
        <w:br/>
        <w:t xml:space="preserve"> «О регулировании отдельных отношений в сфере муниципальной службы в Республике Тыва» и  иными  нормативными  правовыми  актами  Республики  Тыва  (дале</w:t>
      </w:r>
      <w:proofErr w:type="gramStart"/>
      <w:r>
        <w:rPr>
          <w:sz w:val="24"/>
          <w:szCs w:val="24"/>
        </w:rPr>
        <w:t>е-</w:t>
      </w:r>
      <w:proofErr w:type="gramEnd"/>
      <w:r>
        <w:rPr>
          <w:sz w:val="24"/>
          <w:szCs w:val="24"/>
        </w:rPr>
        <w:t xml:space="preserve"> законодательство о муниципальной службе),  трудовым законодательством,  Положением  об администрации,  муниципальными  правовыми  актами муниципального  района «</w:t>
      </w:r>
      <w:proofErr w:type="spellStart"/>
      <w:r>
        <w:rPr>
          <w:sz w:val="24"/>
          <w:szCs w:val="24"/>
        </w:rPr>
        <w:t>Барун-Хемчикский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</w:t>
      </w:r>
      <w:proofErr w:type="spellEnd"/>
      <w:r>
        <w:rPr>
          <w:sz w:val="24"/>
          <w:szCs w:val="24"/>
        </w:rPr>
        <w:t xml:space="preserve"> Республики Тыва» (далее- муниципальные правовые акты).</w:t>
      </w:r>
    </w:p>
    <w:p w:rsidR="007B1C57" w:rsidRDefault="007B1C57" w:rsidP="007B1C57">
      <w:pPr>
        <w:ind w:firstLine="709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1.2.  Муниципальный  служащий  обязуется</w:t>
      </w: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администрации муниципального района «</w:t>
      </w:r>
      <w:proofErr w:type="spellStart"/>
      <w:r>
        <w:rPr>
          <w:b/>
          <w:sz w:val="24"/>
          <w:szCs w:val="24"/>
          <w:u w:val="single"/>
        </w:rPr>
        <w:t>Барун-Хемчикский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кожуун</w:t>
      </w:r>
      <w:proofErr w:type="spellEnd"/>
      <w:r>
        <w:rPr>
          <w:b/>
          <w:sz w:val="24"/>
          <w:szCs w:val="24"/>
          <w:u w:val="single"/>
        </w:rPr>
        <w:t xml:space="preserve"> Республики Тыва». </w:t>
      </w:r>
    </w:p>
    <w:p w:rsidR="007B1C57" w:rsidRDefault="007B1C57" w:rsidP="007B1C57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1.3.  </w:t>
      </w:r>
      <w:proofErr w:type="gramStart"/>
      <w:r>
        <w:rPr>
          <w:sz w:val="24"/>
          <w:szCs w:val="24"/>
        </w:rPr>
        <w:t>В  соответствии  с  Реестром  должностей  муниципальной  службы  в  Республике Тыва,  утвержденным  Законом  Республики  Тыва  от 25.04.2018 года № 368 «О регулировании отдельных отношений в сфере муниципальной службы Республики Тыва»,    «О  Реестре должностей  муниципальной  службы  в  Республике  Тыва»,  Перечень  должностей муниципальной  службы  в  администрации муниципального района «</w:t>
      </w:r>
      <w:proofErr w:type="spellStart"/>
      <w:r>
        <w:rPr>
          <w:sz w:val="24"/>
          <w:szCs w:val="24"/>
        </w:rPr>
        <w:t>Барун-Хемчикский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</w:t>
      </w:r>
      <w:proofErr w:type="spellEnd"/>
      <w:r>
        <w:rPr>
          <w:sz w:val="24"/>
          <w:szCs w:val="24"/>
        </w:rPr>
        <w:t xml:space="preserve"> Республики Тыва»,  утвержденным  решением Хурала представителей муниципального района «</w:t>
      </w:r>
      <w:proofErr w:type="spellStart"/>
      <w:r>
        <w:rPr>
          <w:sz w:val="24"/>
          <w:szCs w:val="24"/>
        </w:rPr>
        <w:t>Барун-Хемчикский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</w:t>
      </w:r>
      <w:proofErr w:type="spellEnd"/>
      <w:r>
        <w:rPr>
          <w:sz w:val="24"/>
          <w:szCs w:val="24"/>
        </w:rPr>
        <w:t xml:space="preserve"> Республики Тыва»   от 17.06.2015</w:t>
      </w:r>
      <w:proofErr w:type="gramEnd"/>
      <w:r>
        <w:rPr>
          <w:sz w:val="24"/>
          <w:szCs w:val="24"/>
        </w:rPr>
        <w:t xml:space="preserve"> года  «Об  утверждении Перечня    должностей муниципальной службы  администрации муниципального района «</w:t>
      </w:r>
      <w:proofErr w:type="spellStart"/>
      <w:r>
        <w:rPr>
          <w:sz w:val="24"/>
          <w:szCs w:val="24"/>
        </w:rPr>
        <w:t>Барун-Хемчикский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</w:t>
      </w:r>
      <w:proofErr w:type="spellEnd"/>
      <w:r>
        <w:rPr>
          <w:sz w:val="24"/>
          <w:szCs w:val="24"/>
        </w:rPr>
        <w:t xml:space="preserve"> Республики Тыва»  должность,  замещаемая  Муниципальным  служащим  в  соответствии  с  настоящим договором,  отнесена  к </w:t>
      </w:r>
      <w:r>
        <w:rPr>
          <w:b/>
          <w:i/>
          <w:sz w:val="24"/>
          <w:szCs w:val="24"/>
          <w:u w:val="single"/>
        </w:rPr>
        <w:t xml:space="preserve">       </w:t>
      </w:r>
      <w:r>
        <w:rPr>
          <w:b/>
          <w:i/>
          <w:sz w:val="24"/>
          <w:szCs w:val="24"/>
          <w:u w:val="single"/>
        </w:rPr>
        <w:t>группе</w:t>
      </w:r>
      <w:r>
        <w:rPr>
          <w:b/>
          <w:i/>
          <w:sz w:val="24"/>
          <w:szCs w:val="24"/>
        </w:rPr>
        <w:t xml:space="preserve">  </w:t>
      </w:r>
      <w:r>
        <w:rPr>
          <w:sz w:val="24"/>
          <w:szCs w:val="24"/>
        </w:rPr>
        <w:t>должностей  муниципальной  службы  в  Республике Тыва.</w:t>
      </w:r>
    </w:p>
    <w:p w:rsidR="007B1C57" w:rsidRDefault="007B1C57" w:rsidP="007B1C57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1.4.  Настоящий  договор  регулирует  трудовые  и  связанные  с  ним  иные  отношения между  Работодателем  и  Муниципальным  служащим,  возникающие  в  связи  с  исполнением Муниципальным служащим обязанностей, предусмотренных настоящим договором.</w:t>
      </w:r>
    </w:p>
    <w:p w:rsidR="007B1C57" w:rsidRDefault="007B1C57" w:rsidP="007B1C57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1.5.  Местом  работы  Муниципального  служащего  является: администрация муниципального района «</w:t>
      </w:r>
      <w:proofErr w:type="spellStart"/>
      <w:r>
        <w:rPr>
          <w:sz w:val="24"/>
          <w:szCs w:val="24"/>
        </w:rPr>
        <w:t>Барун-Хемчикский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</w:t>
      </w:r>
      <w:proofErr w:type="spellEnd"/>
      <w:r>
        <w:rPr>
          <w:sz w:val="24"/>
          <w:szCs w:val="24"/>
        </w:rPr>
        <w:t xml:space="preserve"> Республики Тыва»  (далее -  Администрация района),  находящаяся по адресу: Республика  Тыва, </w:t>
      </w:r>
      <w:proofErr w:type="spellStart"/>
      <w:r>
        <w:rPr>
          <w:sz w:val="24"/>
          <w:szCs w:val="24"/>
        </w:rPr>
        <w:t>Барун-Хемчикский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ызыл-Мажалык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ул.Чадамба</w:t>
      </w:r>
      <w:proofErr w:type="spellEnd"/>
      <w:r>
        <w:rPr>
          <w:sz w:val="24"/>
          <w:szCs w:val="24"/>
        </w:rPr>
        <w:t>, д.20</w:t>
      </w:r>
    </w:p>
    <w:p w:rsidR="007B1C57" w:rsidRDefault="007B1C57" w:rsidP="007B1C57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1.6. Дата начала работы:  </w:t>
      </w:r>
    </w:p>
    <w:p w:rsidR="007B1C57" w:rsidRDefault="007B1C57" w:rsidP="007B1C57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1.7. Трудовой договор заключается на неопределенный срок.</w:t>
      </w:r>
    </w:p>
    <w:p w:rsidR="007B1C57" w:rsidRDefault="007B1C57" w:rsidP="007B1C57">
      <w:pPr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1.8.  Работа по  настоящему  договору  является  для  Муниципального  служащего основной.</w:t>
      </w:r>
    </w:p>
    <w:p w:rsidR="007B1C57" w:rsidRDefault="007B1C57" w:rsidP="007B1C57">
      <w:pPr>
        <w:ind w:left="707" w:firstLine="709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Муниципального служащего</w:t>
      </w:r>
    </w:p>
    <w:p w:rsidR="007B1C57" w:rsidRDefault="007B1C57" w:rsidP="007B1C57">
      <w:pPr>
        <w:ind w:firstLine="709"/>
        <w:jc w:val="both"/>
        <w:outlineLvl w:val="0"/>
        <w:rPr>
          <w:b/>
          <w:sz w:val="24"/>
          <w:szCs w:val="24"/>
        </w:rPr>
      </w:pP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Муниципальный служащий имеет право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6) участие по своей инициативе в конкурсе на замещение вакантной должности муниципальной службы;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повышение квалификации в соответствии с муниципальным правовым актом за счет средств местного бюджета;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8) защиту своих персональных данных;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12) пенсионное обеспечение в соответствии с законодательством Российской Федерации.</w:t>
      </w:r>
    </w:p>
    <w:p w:rsidR="007B1C57" w:rsidRDefault="007B1C57" w:rsidP="007B1C5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2.2. Муниципальный служащий имеет иные права, предусмотренные Федеральным законом от 02 марта 2007 № 25-ФЗ "О муниципальной службе Российской Федерации", иными нормативными правовыми актами о муниципальной службе.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2.3. Муниципальный служащий обязан: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соблюдать при исполнении должностных обязанностей права и законные интересы граждан и организаций;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соблюдать правила внутреннего трудового распорядка Администрации, должностную инструкцию, порядок работы со служебной информацией;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</w:t>
      </w:r>
      <w:r>
        <w:rPr>
          <w:sz w:val="24"/>
          <w:szCs w:val="24"/>
        </w:rPr>
        <w:lastRenderedPageBreak/>
        <w:t>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8)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9) сообщать Работодателю 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10) соблюдать ограничения, выполнять обязательства, не нарушать запреты, которые установлены Федеральным законом от 02 марта 2007 № 25-ФЗ "О муниципальной службе Российской Федерации" и другими федеральными законами;</w:t>
      </w:r>
    </w:p>
    <w:p w:rsidR="007B1C57" w:rsidRDefault="007B1C57" w:rsidP="007B1C57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11) сообщать Работодателю 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7B1C57" w:rsidRDefault="007B1C57" w:rsidP="007B1C5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2.4. Муниципальный служащий обязан исполнять иные обязанности, предусмотренные Федеральным законом от 02 марта 2007 № 25-ФЗ "О муниципальной службе Российской Федерации", иными нормативными правовыми актами о муниципальной службе.</w:t>
      </w:r>
    </w:p>
    <w:p w:rsidR="007B1C57" w:rsidRDefault="007B1C57" w:rsidP="007B1C57">
      <w:pPr>
        <w:pStyle w:val="a7"/>
        <w:jc w:val="center"/>
        <w:outlineLvl w:val="0"/>
        <w:rPr>
          <w:b/>
          <w:sz w:val="24"/>
          <w:szCs w:val="24"/>
        </w:rPr>
      </w:pPr>
    </w:p>
    <w:p w:rsidR="007B1C57" w:rsidRDefault="007B1C57" w:rsidP="007B1C57">
      <w:pPr>
        <w:pStyle w:val="a7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3. Права и обязанности Работодателя</w:t>
      </w:r>
    </w:p>
    <w:p w:rsidR="007B1C57" w:rsidRDefault="007B1C57" w:rsidP="007B1C57">
      <w:pPr>
        <w:pStyle w:val="a7"/>
        <w:jc w:val="center"/>
        <w:outlineLvl w:val="0"/>
        <w:rPr>
          <w:b/>
          <w:i/>
          <w:sz w:val="24"/>
          <w:szCs w:val="24"/>
        </w:rPr>
      </w:pPr>
    </w:p>
    <w:p w:rsidR="007B1C57" w:rsidRDefault="007B1C57" w:rsidP="007B1C57">
      <w:pPr>
        <w:pStyle w:val="a7"/>
        <w:ind w:firstLine="708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3.1. Работодатель  имеет право: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изменять и расторгать настоящий договор в порядке и на условиях, которые установлены Трудовым кодексом Российской Федерации, законодательством о муниципальной службе;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вести коллективные переговоры и заключать коллективные договоры;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поощрять Муниципального служащего  за  добросовестный и эффективный труд;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требовать от Муниципального служащего надлежащего исполнения им трудовых обязанностей и бережного отношения к имуществу, предоставленному ему для исполнения должностных обязанностей Работодателя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 имуществу третьих лиц, находящемуся у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Работодателя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Работодатель несет ответственность за сохранность этого имущества) и других работников, соблюдения правил внутреннего трудового распорядка Администрации;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привлекать Муниципального служащего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принимать локальные нормативные акты, вносить изменения и дополнения в должностную инструкцию Муниципального служащего;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оценивать качество работы Муниципального служащего, получать от него текущую информацию о ходе дел, относящихся к ведению Муниципального служащего, контролировать его работу по срокам, объему;</w:t>
      </w:r>
    </w:p>
    <w:p w:rsidR="007B1C57" w:rsidRDefault="007B1C57" w:rsidP="007B1C57">
      <w:pPr>
        <w:pStyle w:val="a7"/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3.2. Работодатель обязан: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соблюдать законодательство о муниципальной службе, иные законы и нормативные правовые акты, локальные нормативные акты, условия соглашений и настоящего договора.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предоставлять Муниципальному служащему работу, обусловленную настоящим договором;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обеспечивать Муниципального служащего оборудованием, инструментами, технической документацией и иными средствами, необходимыми для надлежащего исполнения им трудовых обязанностей, а также безопасность труда и условия, отвечающие требованиям охраны и гигиены труда;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выплачивать в полном размере причитающееся Муниципальному служащему денежное содержание в сроки, установленные правилами внутреннего трудового распорядка;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вести коллективные переговоры с участием Муниципального служащего (его представителей), предоставлять Муниципальному служащему (его представителям) полную и достоверную информацию, необходимую для заключения коллективного договора, соглашения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 выполнением;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рассматривать представления соответствующих профсоюзных органов, иных избранных работником представителей о выявленных нарушениях законов и иных нормативных правовых актов, содержащих нормы трудового права, принимать меры по их устранению и сообщать о принятых мерах указанным  органам и представителям, а в необходимых случаях – непосредственно Муниципальному служащему;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обеспечивать  бытовые  нужды Муниципального служащего, связанные с исполнением им трудовых обязанностей, а также осуществлять обязательное социальное страхование Муниципального служащего в порядке, установленном федеральными законами;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возмещать вред, причиненный Муниципальному служащему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Российской Федерации, федеральными законами и иными нормативными правовыми актами.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обеспечивать защиту персональных данных Муниципального служащего от неправомерного использования и утраты;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знакомить Муниципального служащего под роспись с принимаемыми локальными нормативными актами, непосредственно связанными с его трудовой деятельностью;</w:t>
      </w:r>
    </w:p>
    <w:p w:rsidR="007B1C57" w:rsidRDefault="007B1C57" w:rsidP="007B1C57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11) исполнять по отношению к Муниципальному служащему иные обязанности, предусмотренные Трудовым кодексом Российской Федерации, законодательством о муниципальной службе, иными федеральными законами и нормативными правовыми актами, содержащими нормы трудового права, коллективным договором, соглашениями, трудовым договором.</w:t>
      </w:r>
      <w:proofErr w:type="gramEnd"/>
    </w:p>
    <w:p w:rsidR="007B1C57" w:rsidRDefault="007B1C57" w:rsidP="007B1C5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4. Оплата труда Муниципального служащего</w:t>
      </w:r>
    </w:p>
    <w:p w:rsidR="007B1C57" w:rsidRDefault="007B1C57" w:rsidP="007B1C57">
      <w:pPr>
        <w:jc w:val="center"/>
        <w:outlineLvl w:val="0"/>
        <w:rPr>
          <w:b/>
          <w:sz w:val="24"/>
          <w:szCs w:val="24"/>
        </w:rPr>
      </w:pPr>
    </w:p>
    <w:p w:rsidR="007B1C57" w:rsidRDefault="007B1C57" w:rsidP="007B1C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4.1. Муниципальному служащему устанавливается денежное содержание, состоящее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 xml:space="preserve">: </w:t>
      </w:r>
    </w:p>
    <w:p w:rsidR="007B1C57" w:rsidRDefault="007B1C57" w:rsidP="007B1C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а) должностного оклада в соответствии с замещаемой им должностью муниципальной службы в размере</w:t>
      </w:r>
      <w:r>
        <w:rPr>
          <w:i/>
          <w:sz w:val="24"/>
          <w:szCs w:val="24"/>
          <w:u w:val="single"/>
        </w:rPr>
        <w:t xml:space="preserve">             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рублей в месяц;</w:t>
      </w:r>
    </w:p>
    <w:p w:rsidR="007B1C57" w:rsidRDefault="007B1C57" w:rsidP="007B1C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б) ежемесячных выплат:</w:t>
      </w:r>
    </w:p>
    <w:p w:rsidR="007B1C57" w:rsidRDefault="007B1C57" w:rsidP="007B1C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надбавки за особые условия муниципальной службы в размере __ процентов должностного оклада;</w:t>
      </w:r>
    </w:p>
    <w:p w:rsidR="007B1C57" w:rsidRDefault="007B1C57" w:rsidP="007B1C5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ежемесячного денежного поощрения в размере __________ рублей в месяц.</w:t>
      </w:r>
    </w:p>
    <w:p w:rsidR="007B1C57" w:rsidRDefault="007B1C57" w:rsidP="007B1C57">
      <w:pPr>
        <w:pStyle w:val="ConsPlusNormal"/>
        <w:widowControl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Муниципальному служащему выплачивается районный коэффициент в размере __ процентов,  процентная надбавка за работу в местностях, приравненных к районам Крайнего Севера, в размере _____ процентов и высокогорье 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процентов. </w:t>
      </w:r>
    </w:p>
    <w:p w:rsidR="007B1C57" w:rsidRDefault="007B1C57" w:rsidP="007B1C57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Должностной оклад, ежемесячные выплаты, процентная надбавка могут изменяться в соответствии  с изменением  штатного расписания и увеличением стажа работы.</w:t>
      </w:r>
    </w:p>
    <w:p w:rsidR="007B1C57" w:rsidRDefault="007B1C57" w:rsidP="007B1C57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ab/>
        <w:t>4.2. Денежное содержание Муниципального служащего перечисляется на банковский счет Муниципального служащего.</w:t>
      </w:r>
    </w:p>
    <w:p w:rsidR="007B1C57" w:rsidRDefault="007B1C57" w:rsidP="007B1C5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 Социальное страхование</w:t>
      </w:r>
    </w:p>
    <w:p w:rsidR="007B1C57" w:rsidRDefault="007B1C57" w:rsidP="007B1C57">
      <w:pPr>
        <w:jc w:val="center"/>
        <w:outlineLvl w:val="0"/>
        <w:rPr>
          <w:b/>
          <w:sz w:val="24"/>
          <w:szCs w:val="24"/>
        </w:rPr>
      </w:pPr>
    </w:p>
    <w:p w:rsidR="007B1C57" w:rsidRDefault="007B1C57" w:rsidP="007B1C5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5.1. Муниципальный служащий подлежит обязательному социальному страхованию в порядке и на условиях, установленных действующим законодательством Российской Федерации.</w:t>
      </w:r>
    </w:p>
    <w:p w:rsidR="007B1C57" w:rsidRDefault="007B1C57" w:rsidP="007B1C57">
      <w:pPr>
        <w:jc w:val="center"/>
        <w:rPr>
          <w:b/>
          <w:sz w:val="24"/>
          <w:szCs w:val="24"/>
        </w:rPr>
      </w:pPr>
    </w:p>
    <w:p w:rsidR="007B1C57" w:rsidRDefault="007B1C57" w:rsidP="007B1C5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6. Служебное время и время отдыха</w:t>
      </w:r>
    </w:p>
    <w:p w:rsidR="007B1C57" w:rsidRDefault="007B1C57" w:rsidP="007B1C5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Муниципальному служащему устанавливается пятидневная рабочая неделя с двумя выходными днями (суббота, воскресенье). Продолжительность еженедельной работы – </w:t>
      </w:r>
      <w:r>
        <w:rPr>
          <w:b/>
          <w:i/>
          <w:sz w:val="24"/>
          <w:szCs w:val="24"/>
          <w:u w:val="single"/>
        </w:rPr>
        <w:t xml:space="preserve"> 36</w:t>
      </w:r>
      <w:r>
        <w:rPr>
          <w:b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часов, с режимом работы: понедельник с 09.00 часов до 18.00 часов, обеденный перерыв: с  13.00 часов до 14.00 часов, вторник, среда, четверг, пятница с 09.00 часов до 17.00 часов, обеденный перерыв: с  13.00 часов до 14.00 часов.</w:t>
      </w:r>
    </w:p>
    <w:p w:rsidR="007B1C57" w:rsidRDefault="007B1C57" w:rsidP="007B1C57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6.2. Муниципальному служащему предоставляются:</w:t>
      </w:r>
    </w:p>
    <w:p w:rsidR="007B1C57" w:rsidRDefault="007B1C57" w:rsidP="007B1C57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ежегодный основной оплачиваемый отпуск продолжительностью </w:t>
      </w:r>
      <w:r>
        <w:rPr>
          <w:i/>
          <w:sz w:val="24"/>
          <w:szCs w:val="24"/>
        </w:rPr>
        <w:t>30</w:t>
      </w:r>
      <w:r>
        <w:rPr>
          <w:sz w:val="24"/>
          <w:szCs w:val="24"/>
        </w:rPr>
        <w:t xml:space="preserve"> календарных дней;</w:t>
      </w:r>
    </w:p>
    <w:p w:rsidR="007B1C57" w:rsidRDefault="007B1C57" w:rsidP="007B1C57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- ежегодный дополнительный оплачиваемый отпуск за работу в местности, приравненной к районам Крайнего Севера, продолжительностью </w:t>
      </w:r>
      <w:r>
        <w:rPr>
          <w:i/>
          <w:sz w:val="24"/>
          <w:szCs w:val="24"/>
        </w:rPr>
        <w:t>24</w:t>
      </w:r>
      <w:r>
        <w:rPr>
          <w:sz w:val="24"/>
          <w:szCs w:val="24"/>
        </w:rPr>
        <w:t xml:space="preserve"> календарных дней.</w:t>
      </w:r>
    </w:p>
    <w:p w:rsidR="007B1C57" w:rsidRDefault="007B1C57" w:rsidP="007B1C57">
      <w:pPr>
        <w:pStyle w:val="a7"/>
        <w:ind w:firstLine="708"/>
        <w:rPr>
          <w:b/>
          <w:sz w:val="24"/>
          <w:szCs w:val="24"/>
        </w:rPr>
      </w:pPr>
    </w:p>
    <w:p w:rsidR="007B1C57" w:rsidRDefault="007B1C57" w:rsidP="007B1C5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Иные условия трудового договора </w:t>
      </w:r>
    </w:p>
    <w:p w:rsidR="007B1C57" w:rsidRDefault="007B1C57" w:rsidP="007B1C57">
      <w:pPr>
        <w:jc w:val="center"/>
        <w:outlineLvl w:val="0"/>
        <w:rPr>
          <w:b/>
          <w:sz w:val="24"/>
          <w:szCs w:val="24"/>
        </w:rPr>
      </w:pPr>
    </w:p>
    <w:p w:rsidR="007B1C57" w:rsidRDefault="007B1C57" w:rsidP="007B1C57">
      <w:pPr>
        <w:pStyle w:val="a7"/>
        <w:rPr>
          <w:sz w:val="24"/>
          <w:szCs w:val="24"/>
        </w:rPr>
      </w:pPr>
      <w:r>
        <w:rPr>
          <w:sz w:val="24"/>
          <w:szCs w:val="24"/>
        </w:rPr>
        <w:tab/>
        <w:t>7.1. Изменения и дополнения в настоящий трудовой договор могут вноситься по соглашению сторон до истечения срока действия настоящего договора в следующих случаях:</w:t>
      </w:r>
    </w:p>
    <w:p w:rsidR="007B1C57" w:rsidRDefault="007B1C57" w:rsidP="007B1C57">
      <w:pPr>
        <w:pStyle w:val="2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изменений действующего законодательства;</w:t>
      </w:r>
    </w:p>
    <w:p w:rsidR="007B1C57" w:rsidRDefault="007B1C57" w:rsidP="007B1C57">
      <w:pPr>
        <w:pStyle w:val="2"/>
        <w:numPr>
          <w:ilvl w:val="0"/>
          <w:numId w:val="1"/>
        </w:numPr>
        <w:tabs>
          <w:tab w:val="num" w:pos="0"/>
          <w:tab w:val="left" w:pos="993"/>
        </w:tabs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изменения Устава муниципального района «</w:t>
      </w:r>
      <w:proofErr w:type="spellStart"/>
      <w:r>
        <w:rPr>
          <w:sz w:val="24"/>
          <w:szCs w:val="24"/>
        </w:rPr>
        <w:t>Барун-Хемчикский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кожуун</w:t>
      </w:r>
      <w:proofErr w:type="spellEnd"/>
      <w:r>
        <w:rPr>
          <w:sz w:val="24"/>
          <w:szCs w:val="24"/>
        </w:rPr>
        <w:t xml:space="preserve"> Республики Тыва»;</w:t>
      </w:r>
    </w:p>
    <w:p w:rsidR="007B1C57" w:rsidRDefault="007B1C57" w:rsidP="007B1C57">
      <w:pPr>
        <w:pStyle w:val="2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инициативы любой из сторон настоящего трудового договора. </w:t>
      </w:r>
    </w:p>
    <w:p w:rsidR="007B1C57" w:rsidRDefault="007B1C57" w:rsidP="007B1C57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ab/>
        <w:t>Изменения и дополнения,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7B1C57" w:rsidRDefault="007B1C57" w:rsidP="007B1C57">
      <w:pPr>
        <w:pStyle w:val="2"/>
        <w:jc w:val="both"/>
        <w:rPr>
          <w:sz w:val="24"/>
          <w:szCs w:val="24"/>
        </w:rPr>
      </w:pPr>
      <w:r>
        <w:rPr>
          <w:sz w:val="24"/>
          <w:szCs w:val="24"/>
        </w:rPr>
        <w:tab/>
        <w:t>7.2. Настоящий трудовой договор может быть прекращен по основаниям, предусмотренным Трудовым кодексом Российской Федерации, Федеральным законом от 02.03.2007 № 25-ФЗ «О муниципальной службе в Российской Федерации».</w:t>
      </w:r>
    </w:p>
    <w:p w:rsidR="007B1C57" w:rsidRDefault="007B1C57" w:rsidP="007B1C57">
      <w:pPr>
        <w:pStyle w:val="2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Споры и разногласия по настоящему трудовому  договору разрешаются по соглашению сторон, а в случае </w:t>
      </w:r>
      <w:proofErr w:type="gramStart"/>
      <w:r>
        <w:rPr>
          <w:sz w:val="24"/>
          <w:szCs w:val="24"/>
        </w:rPr>
        <w:t>не</w:t>
      </w:r>
      <w:r>
        <w:rPr>
          <w:color w:val="FFFF99"/>
          <w:sz w:val="24"/>
          <w:szCs w:val="24"/>
        </w:rPr>
        <w:t xml:space="preserve"> </w:t>
      </w:r>
      <w:r>
        <w:rPr>
          <w:sz w:val="24"/>
          <w:szCs w:val="24"/>
        </w:rPr>
        <w:t>достижения</w:t>
      </w:r>
      <w:proofErr w:type="gramEnd"/>
      <w:r>
        <w:rPr>
          <w:sz w:val="24"/>
          <w:szCs w:val="24"/>
        </w:rPr>
        <w:t xml:space="preserve">  соглашения – в порядке, установленном действующим законодательством о труде. </w:t>
      </w:r>
    </w:p>
    <w:p w:rsidR="007B1C57" w:rsidRDefault="007B1C57" w:rsidP="007B1C57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Настоящий трудовой договор составлен и подписан в 2-х экземплярах, идентичных по тексту, обладающих равной юридической силой, и вступает в действие с момента его подписания Сторонами. Один экземпляр хранится Работодателем в личном деле Муниципального служащего, второй - у Муниципального служащего.</w:t>
      </w:r>
    </w:p>
    <w:p w:rsidR="007B1C57" w:rsidRDefault="007B1C57" w:rsidP="007B1C57">
      <w:pPr>
        <w:pStyle w:val="2"/>
        <w:jc w:val="both"/>
        <w:rPr>
          <w:sz w:val="24"/>
          <w:szCs w:val="24"/>
        </w:rPr>
      </w:pPr>
    </w:p>
    <w:p w:rsidR="007B1C57" w:rsidRDefault="007B1C57" w:rsidP="007B1C57">
      <w:pPr>
        <w:ind w:firstLine="720"/>
        <w:jc w:val="center"/>
        <w:outlineLvl w:val="0"/>
        <w:rPr>
          <w:b/>
          <w:sz w:val="24"/>
        </w:rPr>
      </w:pPr>
      <w:r>
        <w:rPr>
          <w:b/>
          <w:sz w:val="24"/>
        </w:rPr>
        <w:t>8. Адреса и реквизиты сторон</w:t>
      </w:r>
    </w:p>
    <w:p w:rsidR="007B1C57" w:rsidRDefault="007B1C57" w:rsidP="007B1C57">
      <w:pPr>
        <w:ind w:firstLine="720"/>
        <w:jc w:val="center"/>
        <w:outlineLvl w:val="0"/>
        <w:rPr>
          <w:b/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28"/>
        <w:gridCol w:w="4703"/>
      </w:tblGrid>
      <w:tr w:rsidR="007B1C57" w:rsidTr="007B1C57">
        <w:tc>
          <w:tcPr>
            <w:tcW w:w="5328" w:type="dxa"/>
            <w:hideMark/>
          </w:tcPr>
          <w:p w:rsidR="007B1C57" w:rsidRDefault="007B1C57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Работодатель</w:t>
            </w:r>
          </w:p>
          <w:p w:rsidR="007B1C57" w:rsidRDefault="007B1C57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</w:t>
            </w:r>
            <w:proofErr w:type="spellStart"/>
            <w:r>
              <w:rPr>
                <w:sz w:val="24"/>
                <w:szCs w:val="24"/>
              </w:rPr>
              <w:t>Барун-Хемчикский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</w:t>
            </w:r>
            <w:proofErr w:type="spellEnd"/>
            <w:r>
              <w:rPr>
                <w:sz w:val="24"/>
                <w:szCs w:val="24"/>
              </w:rPr>
              <w:t xml:space="preserve"> Республики Тыва»</w:t>
            </w:r>
          </w:p>
          <w:p w:rsidR="007B1C57" w:rsidRDefault="007B1C57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Адрес: Республика Тыва, </w:t>
            </w:r>
            <w:proofErr w:type="spellStart"/>
            <w:r>
              <w:rPr>
                <w:sz w:val="24"/>
                <w:szCs w:val="24"/>
              </w:rPr>
              <w:t>Барун-Хемчикский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ызыл-Мажалык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ул.Чадамба</w:t>
            </w:r>
            <w:proofErr w:type="spellEnd"/>
            <w:r>
              <w:rPr>
                <w:sz w:val="24"/>
                <w:szCs w:val="24"/>
              </w:rPr>
              <w:t xml:space="preserve"> д.20</w:t>
            </w:r>
          </w:p>
          <w:p w:rsidR="007B1C57" w:rsidRDefault="007B1C57">
            <w:pPr>
              <w:pStyle w:val="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1712000203, КПП 171201001</w:t>
            </w:r>
          </w:p>
          <w:p w:rsidR="007B1C57" w:rsidRDefault="007B1C57">
            <w:pPr>
              <w:pStyle w:val="2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703" w:type="dxa"/>
            <w:hideMark/>
          </w:tcPr>
          <w:p w:rsidR="007B1C57" w:rsidRDefault="007B1C57">
            <w:pPr>
              <w:pStyle w:val="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Муниципальный служащий</w:t>
            </w:r>
          </w:p>
          <w:p w:rsidR="007B1C57" w:rsidRDefault="007B1C57">
            <w:pPr>
              <w:pStyle w:val="2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B1C57" w:rsidRDefault="007B1C57" w:rsidP="007B1C57"/>
    <w:p w:rsidR="007B1C57" w:rsidRDefault="007B1C57" w:rsidP="007B1C57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9. Подписи сторон</w:t>
      </w:r>
    </w:p>
    <w:p w:rsidR="007B1C57" w:rsidRDefault="007B1C57" w:rsidP="007B1C57">
      <w:pPr>
        <w:pStyle w:val="2"/>
        <w:ind w:hanging="2124"/>
        <w:jc w:val="both"/>
      </w:pPr>
      <w:r>
        <w:lastRenderedPageBreak/>
        <w:tab/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28"/>
        <w:gridCol w:w="4703"/>
      </w:tblGrid>
      <w:tr w:rsidR="007B1C57" w:rsidTr="007B1C57">
        <w:tc>
          <w:tcPr>
            <w:tcW w:w="5328" w:type="dxa"/>
          </w:tcPr>
          <w:p w:rsidR="007B1C57" w:rsidRDefault="007B1C57">
            <w:pPr>
              <w:pStyle w:val="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Работодатель</w:t>
            </w:r>
          </w:p>
          <w:p w:rsidR="007B1C57" w:rsidRDefault="007B1C57">
            <w:pPr>
              <w:rPr>
                <w:sz w:val="24"/>
                <w:szCs w:val="24"/>
              </w:rPr>
            </w:pPr>
          </w:p>
          <w:p w:rsidR="007B1C57" w:rsidRDefault="007B1C57">
            <w:pPr>
              <w:rPr>
                <w:sz w:val="24"/>
                <w:szCs w:val="24"/>
              </w:rPr>
            </w:pPr>
          </w:p>
          <w:p w:rsidR="007B1C57" w:rsidRDefault="007B1C57">
            <w:pPr>
              <w:rPr>
                <w:sz w:val="24"/>
                <w:szCs w:val="24"/>
              </w:rPr>
            </w:pPr>
          </w:p>
          <w:p w:rsidR="007B1C57" w:rsidRDefault="007B1C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 </w:t>
            </w:r>
            <w:proofErr w:type="spellStart"/>
            <w:r>
              <w:rPr>
                <w:sz w:val="24"/>
                <w:szCs w:val="24"/>
              </w:rPr>
              <w:t>Ооржак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proofErr w:type="gramStart"/>
            <w:r>
              <w:rPr>
                <w:sz w:val="24"/>
                <w:szCs w:val="24"/>
              </w:rPr>
              <w:t>С-Л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7B1C57" w:rsidRDefault="007B1C57">
            <w:pPr>
              <w:pStyle w:val="2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703" w:type="dxa"/>
          </w:tcPr>
          <w:p w:rsidR="007B1C57" w:rsidRDefault="007B1C57">
            <w:pPr>
              <w:pStyle w:val="2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Муниципальный служащий</w:t>
            </w:r>
          </w:p>
          <w:p w:rsidR="007B1C57" w:rsidRDefault="007B1C57">
            <w:pPr>
              <w:pStyle w:val="2"/>
              <w:jc w:val="both"/>
              <w:rPr>
                <w:bCs/>
                <w:sz w:val="24"/>
                <w:szCs w:val="24"/>
              </w:rPr>
            </w:pPr>
          </w:p>
          <w:p w:rsidR="007B1C57" w:rsidRDefault="007B1C57">
            <w:pPr>
              <w:rPr>
                <w:sz w:val="24"/>
                <w:szCs w:val="24"/>
              </w:rPr>
            </w:pPr>
          </w:p>
          <w:p w:rsidR="007B1C57" w:rsidRDefault="007B1C57">
            <w:pPr>
              <w:rPr>
                <w:sz w:val="24"/>
                <w:szCs w:val="24"/>
              </w:rPr>
            </w:pPr>
          </w:p>
          <w:p w:rsidR="007B1C57" w:rsidRDefault="007B1C5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 </w:t>
            </w:r>
          </w:p>
          <w:p w:rsidR="007B1C57" w:rsidRDefault="007B1C57">
            <w:pPr>
              <w:pStyle w:val="2"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7B1C57" w:rsidRDefault="007B1C57" w:rsidP="007B1C57">
      <w:pPr>
        <w:pStyle w:val="2"/>
        <w:ind w:hanging="2124"/>
        <w:jc w:val="both"/>
      </w:pPr>
    </w:p>
    <w:p w:rsidR="007B1C57" w:rsidRDefault="007B1C57" w:rsidP="007B1C57">
      <w:pPr>
        <w:rPr>
          <w:sz w:val="28"/>
          <w:szCs w:val="28"/>
        </w:rPr>
      </w:pPr>
      <w:r>
        <w:t xml:space="preserve">(место для печати)                                                </w:t>
      </w:r>
      <w:r>
        <w:rPr>
          <w:szCs w:val="24"/>
        </w:rPr>
        <w:t xml:space="preserve">  </w:t>
      </w:r>
    </w:p>
    <w:p w:rsidR="007B1C57" w:rsidRDefault="007B1C57" w:rsidP="007B1C57">
      <w:pPr>
        <w:pStyle w:val="a3"/>
        <w:tabs>
          <w:tab w:val="left" w:pos="708"/>
        </w:tabs>
        <w:rPr>
          <w:szCs w:val="24"/>
        </w:rPr>
      </w:pPr>
    </w:p>
    <w:p w:rsidR="007B1C57" w:rsidRDefault="007B1C57" w:rsidP="007B1C57">
      <w:pPr>
        <w:pStyle w:val="a3"/>
        <w:tabs>
          <w:tab w:val="left" w:pos="708"/>
        </w:tabs>
        <w:rPr>
          <w:szCs w:val="24"/>
        </w:rPr>
      </w:pPr>
    </w:p>
    <w:p w:rsidR="007B1C57" w:rsidRDefault="007B1C57" w:rsidP="007B1C57">
      <w:pPr>
        <w:pStyle w:val="a3"/>
        <w:tabs>
          <w:tab w:val="left" w:pos="708"/>
        </w:tabs>
        <w:rPr>
          <w:szCs w:val="24"/>
        </w:rPr>
      </w:pPr>
    </w:p>
    <w:p w:rsidR="007B1C57" w:rsidRDefault="007B1C57" w:rsidP="007B1C57">
      <w:pPr>
        <w:pStyle w:val="a3"/>
        <w:tabs>
          <w:tab w:val="left" w:pos="708"/>
        </w:tabs>
        <w:rPr>
          <w:szCs w:val="24"/>
        </w:rPr>
      </w:pPr>
      <w:r>
        <w:rPr>
          <w:szCs w:val="24"/>
        </w:rPr>
        <w:t xml:space="preserve">Экземпляр трудового договора получил            __________________           </w:t>
      </w:r>
    </w:p>
    <w:p w:rsidR="007B1C57" w:rsidRDefault="007B1C57" w:rsidP="007B1C57">
      <w:pPr>
        <w:pStyle w:val="a3"/>
        <w:tabs>
          <w:tab w:val="left" w:pos="708"/>
        </w:tabs>
        <w:rPr>
          <w:b/>
        </w:rPr>
      </w:pPr>
      <w:r>
        <w:t>«_____»________________201</w:t>
      </w:r>
      <w:r>
        <w:t>9</w:t>
      </w:r>
      <w:r>
        <w:t xml:space="preserve"> г.</w:t>
      </w:r>
    </w:p>
    <w:p w:rsidR="00BE0641" w:rsidRDefault="00BE0641"/>
    <w:sectPr w:rsidR="00BE06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141B"/>
    <w:multiLevelType w:val="multilevel"/>
    <w:tmpl w:val="03F4E24A"/>
    <w:lvl w:ilvl="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07"/>
    <w:rsid w:val="00362907"/>
    <w:rsid w:val="007B1C57"/>
    <w:rsid w:val="00BE0641"/>
    <w:rsid w:val="00F3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7B1C57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semiHidden/>
    <w:rsid w:val="007B1C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B1C57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7B1C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7B1C5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7B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7B1C57"/>
    <w:rPr>
      <w:sz w:val="28"/>
    </w:rPr>
  </w:style>
  <w:style w:type="character" w:customStyle="1" w:styleId="20">
    <w:name w:val="Основной текст 2 Знак"/>
    <w:basedOn w:val="a0"/>
    <w:link w:val="2"/>
    <w:rsid w:val="007B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B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1C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B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7B1C57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semiHidden/>
    <w:rsid w:val="007B1C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7B1C57"/>
    <w:pPr>
      <w:jc w:val="center"/>
    </w:pPr>
    <w:rPr>
      <w:b/>
      <w:sz w:val="32"/>
    </w:rPr>
  </w:style>
  <w:style w:type="character" w:customStyle="1" w:styleId="a6">
    <w:name w:val="Название Знак"/>
    <w:basedOn w:val="a0"/>
    <w:link w:val="a5"/>
    <w:rsid w:val="007B1C5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7B1C57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7B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7B1C57"/>
    <w:rPr>
      <w:sz w:val="28"/>
    </w:rPr>
  </w:style>
  <w:style w:type="character" w:customStyle="1" w:styleId="20">
    <w:name w:val="Основной текст 2 Знак"/>
    <w:basedOn w:val="a0"/>
    <w:link w:val="2"/>
    <w:rsid w:val="007B1C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B1C5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B1C5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B1C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2281</Words>
  <Characters>13002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2019-09-26T10:57:00Z</dcterms:created>
  <dcterms:modified xsi:type="dcterms:W3CDTF">2019-09-26T10:57:00Z</dcterms:modified>
</cp:coreProperties>
</file>