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C4" w:rsidRPr="00DD6668" w:rsidRDefault="007D62C4" w:rsidP="007D62C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D6668">
        <w:rPr>
          <w:rFonts w:ascii="Times New Roman" w:hAnsi="Times New Roman" w:cs="Times New Roman"/>
          <w:b/>
          <w:sz w:val="26"/>
          <w:szCs w:val="26"/>
        </w:rPr>
        <w:t>5.4. Субсидии субъектам малого и среднего</w:t>
      </w:r>
    </w:p>
    <w:p w:rsidR="007D62C4" w:rsidRPr="00DD6668" w:rsidRDefault="007D62C4" w:rsidP="007D62C4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668">
        <w:rPr>
          <w:rFonts w:ascii="Times New Roman" w:hAnsi="Times New Roman" w:cs="Times New Roman"/>
          <w:b/>
          <w:sz w:val="26"/>
          <w:szCs w:val="26"/>
        </w:rPr>
        <w:t>предпринимательства на организацию групп дневного</w:t>
      </w:r>
    </w:p>
    <w:p w:rsidR="007D62C4" w:rsidRPr="00DD6668" w:rsidRDefault="007D62C4" w:rsidP="007D62C4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668">
        <w:rPr>
          <w:rFonts w:ascii="Times New Roman" w:hAnsi="Times New Roman" w:cs="Times New Roman"/>
          <w:b/>
          <w:sz w:val="26"/>
          <w:szCs w:val="26"/>
        </w:rPr>
        <w:t>времяпрепровождения детей дошкольного возраста</w:t>
      </w:r>
    </w:p>
    <w:p w:rsidR="007D62C4" w:rsidRPr="00DD6668" w:rsidRDefault="007D62C4" w:rsidP="007D62C4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668">
        <w:rPr>
          <w:rFonts w:ascii="Times New Roman" w:hAnsi="Times New Roman" w:cs="Times New Roman"/>
          <w:b/>
          <w:sz w:val="26"/>
          <w:szCs w:val="26"/>
        </w:rPr>
        <w:t>и иных подобных им видов деятельности</w:t>
      </w:r>
    </w:p>
    <w:p w:rsidR="007D62C4" w:rsidRDefault="007D62C4" w:rsidP="007D62C4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668">
        <w:rPr>
          <w:rFonts w:ascii="Times New Roman" w:hAnsi="Times New Roman" w:cs="Times New Roman"/>
          <w:b/>
          <w:sz w:val="26"/>
          <w:szCs w:val="26"/>
        </w:rPr>
        <w:t>по уходу и присмотру за детьми</w:t>
      </w:r>
    </w:p>
    <w:p w:rsidR="00DD6668" w:rsidRPr="00DD6668" w:rsidRDefault="00DD6668" w:rsidP="007D62C4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62C4" w:rsidRPr="00DD6668" w:rsidRDefault="007D62C4" w:rsidP="007D62C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6668">
        <w:rPr>
          <w:rFonts w:ascii="Times New Roman" w:hAnsi="Times New Roman" w:cs="Times New Roman"/>
          <w:sz w:val="26"/>
          <w:szCs w:val="26"/>
        </w:rPr>
        <w:t>5.4.1.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 (далее - Центров по присмотру за детьми) предоставляются в целях их создания и (или) развития.</w:t>
      </w:r>
    </w:p>
    <w:p w:rsidR="007D62C4" w:rsidRPr="00DD6668" w:rsidRDefault="007D62C4" w:rsidP="007D62C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6668">
        <w:rPr>
          <w:rFonts w:ascii="Times New Roman" w:hAnsi="Times New Roman" w:cs="Times New Roman"/>
          <w:sz w:val="26"/>
          <w:szCs w:val="26"/>
        </w:rPr>
        <w:t>5.4.2. Субсидия на организацию Центров по присмотру за детьми предоставляется на конкурсной основе как начинающим (зарегистрированным в налоговых органах и действующим менее одного года), так и действующим более одного года субъектам малого и среднего предпринимательства.</w:t>
      </w:r>
    </w:p>
    <w:p w:rsidR="007D62C4" w:rsidRPr="00DD6668" w:rsidRDefault="007D62C4" w:rsidP="007D62C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6668">
        <w:rPr>
          <w:rFonts w:ascii="Times New Roman" w:hAnsi="Times New Roman" w:cs="Times New Roman"/>
          <w:sz w:val="26"/>
          <w:szCs w:val="26"/>
        </w:rPr>
        <w:t>5.4.3. Субсидия предоставляется при соблюдении следующих условий:</w:t>
      </w:r>
    </w:p>
    <w:p w:rsidR="007D62C4" w:rsidRPr="00DD6668" w:rsidRDefault="007D62C4" w:rsidP="007D62C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6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D6668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DD6668">
        <w:rPr>
          <w:rFonts w:ascii="Times New Roman" w:hAnsi="Times New Roman" w:cs="Times New Roman"/>
          <w:sz w:val="26"/>
          <w:szCs w:val="26"/>
        </w:rPr>
        <w:t xml:space="preserve"> субъектом малого и среднего предпринимательства расходов на реализацию проекта в размере не менее 25 процентов от размера получаемой субсидии;</w:t>
      </w:r>
    </w:p>
    <w:p w:rsidR="007D62C4" w:rsidRPr="00DD6668" w:rsidRDefault="007D62C4" w:rsidP="007D62C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6668">
        <w:rPr>
          <w:rFonts w:ascii="Times New Roman" w:hAnsi="Times New Roman" w:cs="Times New Roman"/>
          <w:sz w:val="26"/>
          <w:szCs w:val="26"/>
        </w:rPr>
        <w:t>- обеспечение соответствия помещений Центра по присмотру за детьми санитарно-эпидемиологическим требованиям и нормам пожарной безопасности.</w:t>
      </w:r>
    </w:p>
    <w:p w:rsidR="007D62C4" w:rsidRPr="00DD6668" w:rsidRDefault="007D62C4" w:rsidP="007D62C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6668">
        <w:rPr>
          <w:rFonts w:ascii="Times New Roman" w:hAnsi="Times New Roman" w:cs="Times New Roman"/>
          <w:sz w:val="26"/>
          <w:szCs w:val="26"/>
        </w:rPr>
        <w:t>5.4.4. Максимальный размер субсидии – 800 тыс. рублей на одного получателя субсидии.</w:t>
      </w:r>
    </w:p>
    <w:p w:rsidR="007D62C4" w:rsidRPr="00DD6668" w:rsidRDefault="007D62C4" w:rsidP="007D62C4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D6668">
        <w:rPr>
          <w:rFonts w:eastAsiaTheme="minorHAnsi"/>
          <w:sz w:val="26"/>
          <w:szCs w:val="26"/>
          <w:lang w:eastAsia="en-US"/>
        </w:rPr>
        <w:t>Формула расчета субсидии:</w:t>
      </w:r>
    </w:p>
    <w:p w:rsidR="007D62C4" w:rsidRPr="00DD6668" w:rsidRDefault="007D62C4" w:rsidP="007D62C4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i/>
          <w:sz w:val="26"/>
          <w:szCs w:val="26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S</m:t>
          </m:r>
          <m: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6"/>
                  <w:szCs w:val="26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A</m:t>
              </m:r>
              <m: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*75</m:t>
              </m:r>
            </m:num>
            <m:den>
              <m: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100</m:t>
              </m:r>
            </m:den>
          </m:f>
          <m:r>
            <w:rPr>
              <w:rFonts w:ascii="Cambria Math" w:eastAsiaTheme="minorHAnsi" w:hAnsi="Cambria Math"/>
              <w:sz w:val="26"/>
              <w:szCs w:val="26"/>
              <w:lang w:eastAsia="en-US"/>
            </w:rPr>
            <m:t>, где</m:t>
          </m:r>
        </m:oMath>
      </m:oMathPara>
    </w:p>
    <w:p w:rsidR="007D62C4" w:rsidRPr="00DD6668" w:rsidRDefault="007D62C4" w:rsidP="007D62C4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D6668">
        <w:rPr>
          <w:rFonts w:eastAsiaTheme="minorHAnsi"/>
          <w:sz w:val="26"/>
          <w:szCs w:val="26"/>
          <w:lang w:eastAsia="en-US"/>
        </w:rPr>
        <w:t>S - сумма субсидии;</w:t>
      </w:r>
    </w:p>
    <w:p w:rsidR="007D62C4" w:rsidRPr="00DD6668" w:rsidRDefault="007D62C4" w:rsidP="007D62C4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D6668">
        <w:rPr>
          <w:rFonts w:eastAsiaTheme="minorHAnsi"/>
          <w:sz w:val="26"/>
          <w:szCs w:val="26"/>
          <w:lang w:eastAsia="en-US"/>
        </w:rPr>
        <w:t>A - стоимость реализации проекта.</w:t>
      </w:r>
    </w:p>
    <w:p w:rsidR="007D62C4" w:rsidRPr="00DD6668" w:rsidRDefault="007D62C4" w:rsidP="007D62C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107"/>
      <w:bookmarkEnd w:id="0"/>
      <w:r w:rsidRPr="00DD6668">
        <w:rPr>
          <w:rFonts w:ascii="Times New Roman" w:hAnsi="Times New Roman" w:cs="Times New Roman"/>
          <w:sz w:val="26"/>
          <w:szCs w:val="26"/>
        </w:rPr>
        <w:t>5.4.5. Субсидия субъектам малого и среднего предпринимательства, прошедшим конкурсный отбор, предоставляется в следующем порядке:</w:t>
      </w:r>
    </w:p>
    <w:p w:rsidR="007D62C4" w:rsidRPr="00DD6668" w:rsidRDefault="007D62C4" w:rsidP="007D62C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6668">
        <w:rPr>
          <w:rFonts w:ascii="Times New Roman" w:hAnsi="Times New Roman" w:cs="Times New Roman"/>
          <w:sz w:val="26"/>
          <w:szCs w:val="26"/>
        </w:rPr>
        <w:t>- первый транш в размере не более 50 процентов от размера субсидии предоставляется субъекту малого и среднего предпринимательства - победителю конкурса после предоставления в уполномоченный орган одного или нескольких документов, подтверждающих понесенные затраты (копии договора аренды помещения, копии документов на право собственности помещения, копии документов, подтверждающих право на использование нежилого помещения, копии проектно-сметной документации на ремонт (реконструкцию) помещения, договор</w:t>
      </w:r>
      <w:proofErr w:type="gramStart"/>
      <w:r w:rsidRPr="00DD6668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DD6668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DD6668">
        <w:rPr>
          <w:rFonts w:ascii="Times New Roman" w:hAnsi="Times New Roman" w:cs="Times New Roman"/>
          <w:sz w:val="26"/>
          <w:szCs w:val="26"/>
        </w:rPr>
        <w:t>) на покупку оборудования), в том числе на подготовку помещения для Центра по присмотру за детьми;</w:t>
      </w:r>
    </w:p>
    <w:p w:rsidR="007D62C4" w:rsidRPr="00DD6668" w:rsidRDefault="007D62C4" w:rsidP="007D62C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6668">
        <w:rPr>
          <w:rFonts w:ascii="Times New Roman" w:hAnsi="Times New Roman" w:cs="Times New Roman"/>
          <w:sz w:val="26"/>
          <w:szCs w:val="26"/>
        </w:rPr>
        <w:t>- второй транш в размере оставшейся части суммы субсидии предоставляется субъекту малого и среднего предпринимательства при предоставлении документов (в свободной форме), подтверждающих соответствие помещения санитарно-эпидемиологическим требованиям, нормам пожарной безопасности.</w:t>
      </w:r>
    </w:p>
    <w:p w:rsidR="007D62C4" w:rsidRPr="00DD6668" w:rsidRDefault="007D62C4" w:rsidP="007D62C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111"/>
      <w:bookmarkEnd w:id="1"/>
      <w:r w:rsidRPr="00DD6668">
        <w:rPr>
          <w:rFonts w:ascii="Times New Roman" w:hAnsi="Times New Roman" w:cs="Times New Roman"/>
          <w:sz w:val="26"/>
          <w:szCs w:val="26"/>
        </w:rPr>
        <w:t xml:space="preserve">5.4.6. </w:t>
      </w:r>
      <w:proofErr w:type="gramStart"/>
      <w:r w:rsidRPr="00DD6668">
        <w:rPr>
          <w:rFonts w:ascii="Times New Roman" w:hAnsi="Times New Roman" w:cs="Times New Roman"/>
          <w:sz w:val="26"/>
          <w:szCs w:val="26"/>
        </w:rPr>
        <w:t>Субсидия на создание Центра по присмотру за детьми используется субъектом малого и среднего предпринимательства на финансирование обоснованных и документально подтвержденных затрат (выкуп помещения, ремонт (реконструкция) помещения, покупка оборудования, мебели, инвентаря,  оборудования, необходимого для обеспечения соответствия санитарно-</w:t>
      </w:r>
      <w:r w:rsidRPr="00DD6668">
        <w:rPr>
          <w:rFonts w:ascii="Times New Roman" w:hAnsi="Times New Roman" w:cs="Times New Roman"/>
          <w:sz w:val="26"/>
          <w:szCs w:val="26"/>
        </w:rPr>
        <w:lastRenderedPageBreak/>
        <w:t>эпидемиологическим требованиям, нормам пожарной безопасности и иным требованиям законодательства Российской Федерации), необходимым для организации работы Центра по присмотру за детьми.</w:t>
      </w:r>
      <w:proofErr w:type="gramEnd"/>
    </w:p>
    <w:p w:rsidR="007D62C4" w:rsidRPr="00DD6668" w:rsidRDefault="007D62C4" w:rsidP="007D62C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6668">
        <w:rPr>
          <w:rFonts w:ascii="Times New Roman" w:hAnsi="Times New Roman" w:cs="Times New Roman"/>
          <w:sz w:val="26"/>
          <w:szCs w:val="26"/>
        </w:rPr>
        <w:t xml:space="preserve">5.4.7. Субсидия на создание Центра по присмотру за детьми предоставляется единовременно в полном объеме при условии выполнения требований, указанных в </w:t>
      </w:r>
      <w:hyperlink w:anchor="P107" w:history="1">
        <w:r w:rsidRPr="00DD6668">
          <w:rPr>
            <w:rFonts w:ascii="Times New Roman" w:hAnsi="Times New Roman" w:cs="Times New Roman"/>
            <w:color w:val="0000FF"/>
            <w:sz w:val="26"/>
            <w:szCs w:val="26"/>
          </w:rPr>
          <w:t>пункте 5.4.5</w:t>
        </w:r>
      </w:hyperlink>
      <w:r w:rsidRPr="00DD6668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7D62C4" w:rsidRPr="00DD6668" w:rsidRDefault="007D62C4" w:rsidP="007D62C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6668">
        <w:rPr>
          <w:rFonts w:ascii="Times New Roman" w:hAnsi="Times New Roman" w:cs="Times New Roman"/>
          <w:sz w:val="26"/>
          <w:szCs w:val="26"/>
        </w:rPr>
        <w:t xml:space="preserve">5.4.8. Субсидия на развитие деятельности Центра по присмотру за детьми, действующего более одного года, предоставляется субъекту малого и среднего предпринимательства в полном объеме при условии соблюдения получателем поддержки требований, указанных в </w:t>
      </w:r>
      <w:hyperlink w:anchor="P107" w:history="1">
        <w:r w:rsidRPr="00DD6668">
          <w:rPr>
            <w:rFonts w:ascii="Times New Roman" w:hAnsi="Times New Roman" w:cs="Times New Roman"/>
            <w:color w:val="0000FF"/>
            <w:sz w:val="26"/>
            <w:szCs w:val="26"/>
          </w:rPr>
          <w:t>пункте 5.4.5</w:t>
        </w:r>
      </w:hyperlink>
      <w:r w:rsidRPr="00DD6668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7D62C4" w:rsidRPr="00DD6668" w:rsidRDefault="007D62C4" w:rsidP="007D62C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114"/>
      <w:bookmarkEnd w:id="2"/>
      <w:r w:rsidRPr="00DD6668">
        <w:rPr>
          <w:rFonts w:ascii="Times New Roman" w:hAnsi="Times New Roman" w:cs="Times New Roman"/>
          <w:sz w:val="26"/>
          <w:szCs w:val="26"/>
        </w:rPr>
        <w:t>5.4.9. Критериями отбора для предоставления субсидии являются:</w:t>
      </w:r>
    </w:p>
    <w:p w:rsidR="007D62C4" w:rsidRPr="00DD6668" w:rsidRDefault="007D62C4" w:rsidP="007D62C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6668">
        <w:rPr>
          <w:rFonts w:ascii="Times New Roman" w:hAnsi="Times New Roman" w:cs="Times New Roman"/>
          <w:sz w:val="26"/>
          <w:szCs w:val="26"/>
        </w:rPr>
        <w:t>- количество мест в Центре по присмотру за детьми;</w:t>
      </w:r>
    </w:p>
    <w:p w:rsidR="007D62C4" w:rsidRPr="00DD6668" w:rsidRDefault="007D62C4" w:rsidP="007D62C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6668">
        <w:rPr>
          <w:rFonts w:ascii="Times New Roman" w:hAnsi="Times New Roman" w:cs="Times New Roman"/>
          <w:sz w:val="26"/>
          <w:szCs w:val="26"/>
        </w:rPr>
        <w:t>- планируемый прирост поступлений в бюджеты всех уровней налоговых платежей и страховых взносов в государственные внебюджетные фонды по сравнению с предшествующим годом;</w:t>
      </w:r>
    </w:p>
    <w:p w:rsidR="007D62C4" w:rsidRPr="00DD6668" w:rsidRDefault="007D62C4" w:rsidP="007D62C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6668">
        <w:rPr>
          <w:rFonts w:ascii="Times New Roman" w:hAnsi="Times New Roman" w:cs="Times New Roman"/>
          <w:sz w:val="26"/>
          <w:szCs w:val="26"/>
        </w:rPr>
        <w:t>- создание дополнительных рабочих мест.</w:t>
      </w:r>
    </w:p>
    <w:p w:rsidR="00A95335" w:rsidRPr="00A95335" w:rsidRDefault="00A95335" w:rsidP="00A953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P120"/>
      <w:bookmarkEnd w:id="3"/>
      <w:r w:rsidRPr="00A95335">
        <w:rPr>
          <w:rFonts w:ascii="Times New Roman" w:hAnsi="Times New Roman" w:cs="Times New Roman"/>
          <w:sz w:val="26"/>
          <w:szCs w:val="26"/>
        </w:rPr>
        <w:t>5.</w:t>
      </w:r>
      <w:r w:rsidR="007D62C4">
        <w:rPr>
          <w:rFonts w:ascii="Times New Roman" w:hAnsi="Times New Roman" w:cs="Times New Roman"/>
          <w:sz w:val="26"/>
          <w:szCs w:val="26"/>
        </w:rPr>
        <w:t>4</w:t>
      </w:r>
      <w:r w:rsidRPr="00A95335">
        <w:rPr>
          <w:rFonts w:ascii="Times New Roman" w:hAnsi="Times New Roman" w:cs="Times New Roman"/>
          <w:sz w:val="26"/>
          <w:szCs w:val="26"/>
        </w:rPr>
        <w:t>.</w:t>
      </w:r>
      <w:r w:rsidR="007D62C4">
        <w:rPr>
          <w:rFonts w:ascii="Times New Roman" w:hAnsi="Times New Roman" w:cs="Times New Roman"/>
          <w:sz w:val="26"/>
          <w:szCs w:val="26"/>
        </w:rPr>
        <w:t>10.</w:t>
      </w:r>
      <w:r w:rsidRPr="00A95335">
        <w:rPr>
          <w:rFonts w:ascii="Times New Roman" w:hAnsi="Times New Roman" w:cs="Times New Roman"/>
          <w:sz w:val="26"/>
          <w:szCs w:val="26"/>
        </w:rPr>
        <w:t xml:space="preserve"> </w:t>
      </w:r>
      <w:r w:rsidRPr="00A95335">
        <w:rPr>
          <w:rFonts w:ascii="Times New Roman" w:hAnsi="Times New Roman" w:cs="Times New Roman"/>
          <w:b/>
          <w:sz w:val="26"/>
          <w:szCs w:val="26"/>
        </w:rPr>
        <w:t>Для участия в конкурсном отборе на предоставление субсидии заявитель представляет в уполномоченный орган следующие необходимые документы: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 xml:space="preserve">1) </w:t>
      </w:r>
      <w:hyperlink w:anchor="P287" w:history="1">
        <w:r w:rsidRPr="00A95335">
          <w:rPr>
            <w:rFonts w:ascii="Times New Roman" w:hAnsi="Times New Roman" w:cs="Times New Roman"/>
            <w:color w:val="0000FF"/>
            <w:sz w:val="26"/>
            <w:szCs w:val="26"/>
          </w:rPr>
          <w:t>заявку</w:t>
        </w:r>
      </w:hyperlink>
      <w:r w:rsidRPr="00A95335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A95335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приложению N 1</w:t>
      </w:r>
      <w:r w:rsidRPr="00A95335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Pr="00A95335">
        <w:rPr>
          <w:rFonts w:ascii="Times New Roman" w:hAnsi="Times New Roman" w:cs="Times New Roman"/>
          <w:sz w:val="26"/>
          <w:szCs w:val="26"/>
        </w:rPr>
        <w:t xml:space="preserve">к настоящему Положению с указанием вида государственной поддержки в соответствии с </w:t>
      </w:r>
      <w:hyperlink w:anchor="P49" w:history="1">
        <w:r w:rsidRPr="00A95335">
          <w:rPr>
            <w:rFonts w:ascii="Times New Roman" w:hAnsi="Times New Roman" w:cs="Times New Roman"/>
            <w:color w:val="0000FF"/>
            <w:sz w:val="26"/>
            <w:szCs w:val="26"/>
          </w:rPr>
          <w:t>пунктом 1.3</w:t>
        </w:r>
      </w:hyperlink>
      <w:r w:rsidRPr="00A95335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 xml:space="preserve">2) </w:t>
      </w:r>
      <w:hyperlink w:anchor="P406" w:history="1">
        <w:r w:rsidRPr="00A95335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A95335">
        <w:rPr>
          <w:rFonts w:ascii="Times New Roman" w:hAnsi="Times New Roman" w:cs="Times New Roman"/>
          <w:sz w:val="26"/>
          <w:szCs w:val="26"/>
        </w:rPr>
        <w:t xml:space="preserve"> о даче согласия на раскрытие информации об уплате налогов, предусмотренных в рамках применяемого субъектом малого и среднего предпринимательства режима налогообложения, согласно </w:t>
      </w:r>
      <w:r w:rsidRPr="00A95335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приложению N 2</w:t>
      </w:r>
      <w:r w:rsidRPr="00A95335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Pr="00A95335">
        <w:rPr>
          <w:rFonts w:ascii="Times New Roman" w:hAnsi="Times New Roman" w:cs="Times New Roman"/>
          <w:sz w:val="26"/>
          <w:szCs w:val="26"/>
        </w:rPr>
        <w:t>к настоящему Положению;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 xml:space="preserve">3) </w:t>
      </w:r>
      <w:r w:rsidRPr="00A95335">
        <w:rPr>
          <w:rFonts w:ascii="Times New Roman" w:hAnsi="Times New Roman" w:cs="Times New Roman"/>
          <w:sz w:val="26"/>
          <w:szCs w:val="26"/>
          <w:u w:val="single"/>
        </w:rPr>
        <w:t>в случае если заявителем является юридическое лицо</w:t>
      </w:r>
      <w:r w:rsidRPr="00A95335">
        <w:rPr>
          <w:rFonts w:ascii="Times New Roman" w:hAnsi="Times New Roman" w:cs="Times New Roman"/>
          <w:sz w:val="26"/>
          <w:szCs w:val="26"/>
        </w:rPr>
        <w:t>: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3.1) надлежащим образом заверенную копию свидетельства о государственной регистрации в Едином государственном реестре юридических лиц;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3.2) надлежащим образом заверенную копию свидетельства о постановке юридического лица на налоговый учет;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3.3) надлежащим образом заверенную копию решения о создании юридического лица;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3.4) надлежащим образом заверенную копию устава юридического лица;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3.5) надлежащим образом заверенные копии документа о назначении лица, имеющего право действовать от имени юридического лица, документа, удостоверяющего его личность;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95335">
        <w:rPr>
          <w:rFonts w:ascii="Times New Roman" w:hAnsi="Times New Roman" w:cs="Times New Roman"/>
          <w:sz w:val="26"/>
          <w:szCs w:val="26"/>
        </w:rPr>
        <w:t>4</w:t>
      </w:r>
      <w:r w:rsidRPr="00A95335">
        <w:rPr>
          <w:rFonts w:ascii="Times New Roman" w:hAnsi="Times New Roman" w:cs="Times New Roman"/>
          <w:sz w:val="26"/>
          <w:szCs w:val="26"/>
          <w:u w:val="single"/>
        </w:rPr>
        <w:t>) в случае если заявителем является индивидуальный предприниматель либо глава крестьянского (фермерского) хозяйства: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4.1) надлежащим образом заверенную копию документа, удостоверяющего личность заявителя;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4.2) надлежащим образом заверенную копию свидетельства о постановке на налоговый учет заявителя;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4.3) надлежащим образом заверенную копию свидетельства о регистрации заявителя в Едином государственном реестре индивидуальных предпринимателей;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 xml:space="preserve">5) Справка об отсутствии судимости субъекта малого и среднего предпринимательства и представителя индивидуального предпринимателя или </w:t>
      </w:r>
      <w:r w:rsidRPr="00A95335">
        <w:rPr>
          <w:rFonts w:ascii="Times New Roman" w:hAnsi="Times New Roman" w:cs="Times New Roman"/>
          <w:sz w:val="26"/>
          <w:szCs w:val="26"/>
        </w:rPr>
        <w:lastRenderedPageBreak/>
        <w:t>юридического лица;</w:t>
      </w:r>
    </w:p>
    <w:p w:rsidR="007D62C4" w:rsidRPr="007D62C4" w:rsidRDefault="00A95335" w:rsidP="007D62C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62C4">
        <w:rPr>
          <w:sz w:val="26"/>
          <w:szCs w:val="26"/>
        </w:rPr>
        <w:t xml:space="preserve">6) </w:t>
      </w:r>
      <w:r w:rsidR="007D62C4" w:rsidRPr="007D62C4">
        <w:rPr>
          <w:rFonts w:ascii="Times New Roman" w:hAnsi="Times New Roman" w:cs="Times New Roman"/>
          <w:sz w:val="26"/>
          <w:szCs w:val="26"/>
        </w:rPr>
        <w:t>бизнес-план;</w:t>
      </w:r>
    </w:p>
    <w:p w:rsidR="007D62C4" w:rsidRPr="007D62C4" w:rsidRDefault="007D62C4" w:rsidP="007D62C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62C4">
        <w:rPr>
          <w:rFonts w:ascii="Times New Roman" w:hAnsi="Times New Roman" w:cs="Times New Roman"/>
          <w:sz w:val="26"/>
          <w:szCs w:val="26"/>
        </w:rPr>
        <w:t xml:space="preserve">7) документы, подтверждающие </w:t>
      </w:r>
      <w:proofErr w:type="spellStart"/>
      <w:r w:rsidRPr="007D62C4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7D62C4">
        <w:rPr>
          <w:rFonts w:ascii="Times New Roman" w:hAnsi="Times New Roman" w:cs="Times New Roman"/>
          <w:sz w:val="26"/>
          <w:szCs w:val="26"/>
        </w:rPr>
        <w:t xml:space="preserve"> субъектом предпринимательства расходов на реализацию проекта в соответствии с </w:t>
      </w:r>
      <w:hyperlink w:anchor="P111" w:history="1">
        <w:r w:rsidRPr="007D62C4">
          <w:rPr>
            <w:rFonts w:ascii="Times New Roman" w:hAnsi="Times New Roman" w:cs="Times New Roman"/>
            <w:color w:val="0000FF"/>
            <w:sz w:val="26"/>
            <w:szCs w:val="26"/>
          </w:rPr>
          <w:t>пунктом 5.4.3</w:t>
        </w:r>
      </w:hyperlink>
      <w:r w:rsidRPr="007D62C4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BF1484" w:rsidRPr="007D62C4" w:rsidRDefault="007D62C4" w:rsidP="007D62C4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7D62C4">
        <w:rPr>
          <w:sz w:val="26"/>
          <w:szCs w:val="26"/>
        </w:rPr>
        <w:t xml:space="preserve">8) документы (в свободной форме), подтверждающие соответствие помещения санитарно-эпидемиологическим требованиям, нормам пожарной безопасности. В случае несоответствия помещений Центра по присмотру за детьми санитарно-эпидемиологическим требованиям и нормам пожарной безопасности заявитель предоставляет обязательство об обеспечении приведения помещений Центра по присмотру за детьми в соответствие с санитарно-эпидемиологическими требованиями и нормами пожарной безопасности по форме согласно </w:t>
      </w:r>
      <w:hyperlink w:anchor="P456" w:history="1">
        <w:r w:rsidRPr="007D62C4">
          <w:rPr>
            <w:color w:val="0000FF"/>
            <w:sz w:val="26"/>
            <w:szCs w:val="26"/>
          </w:rPr>
          <w:t xml:space="preserve">приложению N </w:t>
        </w:r>
      </w:hyperlink>
      <w:r w:rsidRPr="007D62C4">
        <w:rPr>
          <w:color w:val="0000FF"/>
          <w:sz w:val="26"/>
          <w:szCs w:val="26"/>
        </w:rPr>
        <w:t>6</w:t>
      </w:r>
      <w:r w:rsidRPr="007D62C4">
        <w:rPr>
          <w:sz w:val="26"/>
          <w:szCs w:val="26"/>
        </w:rPr>
        <w:t xml:space="preserve"> к настоящему Положению.</w:t>
      </w:r>
    </w:p>
    <w:p w:rsidR="00A95335" w:rsidRPr="007D62C4" w:rsidRDefault="00A95335" w:rsidP="009B7A62">
      <w:pPr>
        <w:pStyle w:val="ConsPlusNormal"/>
        <w:spacing w:before="220"/>
        <w:ind w:firstLine="539"/>
        <w:jc w:val="center"/>
        <w:rPr>
          <w:b/>
          <w:sz w:val="26"/>
          <w:szCs w:val="26"/>
        </w:rPr>
      </w:pPr>
    </w:p>
    <w:p w:rsidR="00D84DE6" w:rsidRDefault="00D84DE6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DD6668" w:rsidRDefault="00DD6668"/>
    <w:p w:rsidR="00DD6668" w:rsidRDefault="00DD6668"/>
    <w:p w:rsidR="00DD6668" w:rsidRDefault="00DD6668"/>
    <w:p w:rsidR="00DD6668" w:rsidRDefault="00DD6668"/>
    <w:p w:rsidR="00DD6668" w:rsidRDefault="00DD6668"/>
    <w:p w:rsidR="00DD6668" w:rsidRDefault="00DD6668"/>
    <w:p w:rsidR="00DD6668" w:rsidRDefault="00DD6668"/>
    <w:p w:rsidR="00DD6668" w:rsidRDefault="00DD6668"/>
    <w:p w:rsidR="00DD6668" w:rsidRDefault="00DD6668"/>
    <w:p w:rsidR="00DD6668" w:rsidRDefault="00DD6668"/>
    <w:p w:rsidR="007D62C4" w:rsidRDefault="007D62C4"/>
    <w:p w:rsidR="007D62C4" w:rsidRDefault="007D62C4"/>
    <w:p w:rsidR="00A95335" w:rsidRDefault="00A95335"/>
    <w:p w:rsidR="00D84DE6" w:rsidRDefault="00D84DE6"/>
    <w:p w:rsidR="00D84DE6" w:rsidRDefault="00D84DE6"/>
    <w:p w:rsidR="00DD6668" w:rsidRPr="00DD6668" w:rsidRDefault="00DD6668" w:rsidP="00DD6668">
      <w:pPr>
        <w:pStyle w:val="ConsPlusNormal"/>
        <w:jc w:val="right"/>
        <w:outlineLvl w:val="1"/>
        <w:rPr>
          <w:sz w:val="16"/>
          <w:szCs w:val="16"/>
        </w:rPr>
      </w:pPr>
      <w:bookmarkStart w:id="4" w:name="P337"/>
      <w:bookmarkEnd w:id="4"/>
      <w:r w:rsidRPr="00DD6668">
        <w:rPr>
          <w:sz w:val="16"/>
          <w:szCs w:val="16"/>
        </w:rPr>
        <w:lastRenderedPageBreak/>
        <w:t>Приложение N 1</w:t>
      </w:r>
    </w:p>
    <w:p w:rsidR="00DD6668" w:rsidRPr="00DD6668" w:rsidRDefault="00DD6668" w:rsidP="00DD6668">
      <w:pPr>
        <w:pStyle w:val="ConsPlusNormal"/>
        <w:jc w:val="right"/>
        <w:rPr>
          <w:sz w:val="16"/>
          <w:szCs w:val="16"/>
        </w:rPr>
      </w:pPr>
      <w:r w:rsidRPr="00DD6668">
        <w:rPr>
          <w:sz w:val="16"/>
          <w:szCs w:val="16"/>
        </w:rPr>
        <w:t xml:space="preserve">к Положению о </w:t>
      </w:r>
      <w:proofErr w:type="gramStart"/>
      <w:r w:rsidRPr="00DD6668">
        <w:rPr>
          <w:sz w:val="16"/>
          <w:szCs w:val="16"/>
        </w:rPr>
        <w:t>государственной</w:t>
      </w:r>
      <w:proofErr w:type="gramEnd"/>
    </w:p>
    <w:p w:rsidR="00DD6668" w:rsidRPr="00DD6668" w:rsidRDefault="00DD6668" w:rsidP="00DD6668">
      <w:pPr>
        <w:pStyle w:val="ConsPlusNormal"/>
        <w:jc w:val="right"/>
        <w:rPr>
          <w:sz w:val="16"/>
          <w:szCs w:val="16"/>
        </w:rPr>
      </w:pPr>
      <w:r w:rsidRPr="00DD6668">
        <w:rPr>
          <w:sz w:val="16"/>
          <w:szCs w:val="16"/>
        </w:rPr>
        <w:t>финансовой поддержке субъектов</w:t>
      </w:r>
    </w:p>
    <w:p w:rsidR="00DD6668" w:rsidRPr="00DD6668" w:rsidRDefault="00DD6668" w:rsidP="00DD6668">
      <w:pPr>
        <w:pStyle w:val="ConsPlusNormal"/>
        <w:jc w:val="right"/>
        <w:rPr>
          <w:sz w:val="16"/>
          <w:szCs w:val="16"/>
        </w:rPr>
      </w:pPr>
      <w:r w:rsidRPr="00DD6668">
        <w:rPr>
          <w:sz w:val="16"/>
          <w:szCs w:val="16"/>
        </w:rPr>
        <w:t>малого и среднего предпринимательства</w:t>
      </w:r>
    </w:p>
    <w:p w:rsidR="00DD6668" w:rsidRPr="00DD6668" w:rsidRDefault="00DD6668" w:rsidP="00DD6668">
      <w:pPr>
        <w:pStyle w:val="ConsPlusNormal"/>
        <w:jc w:val="right"/>
        <w:rPr>
          <w:sz w:val="16"/>
          <w:szCs w:val="16"/>
        </w:rPr>
      </w:pPr>
      <w:r w:rsidRPr="00DD6668">
        <w:rPr>
          <w:sz w:val="16"/>
          <w:szCs w:val="16"/>
        </w:rPr>
        <w:t>в Республике Тыва</w:t>
      </w:r>
    </w:p>
    <w:p w:rsidR="00DD6668" w:rsidRDefault="00DD6668" w:rsidP="00DD6668">
      <w:pPr>
        <w:pStyle w:val="ConsPlusNormal"/>
        <w:jc w:val="both"/>
      </w:pPr>
    </w:p>
    <w:p w:rsidR="00DD6668" w:rsidRDefault="00DD6668" w:rsidP="00DD6668">
      <w:pPr>
        <w:pStyle w:val="ConsPlusNormal"/>
        <w:jc w:val="right"/>
      </w:pPr>
      <w:r>
        <w:t>Форма</w:t>
      </w:r>
    </w:p>
    <w:p w:rsidR="00D84DE6" w:rsidRPr="003749F5" w:rsidRDefault="00D84DE6" w:rsidP="00D84DE6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749F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ЗАЯВКА</w:t>
      </w:r>
    </w:p>
    <w:p w:rsidR="00D84DE6" w:rsidRPr="003749F5" w:rsidRDefault="00D84DE6" w:rsidP="00D84DE6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749F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 участие в конкурсном отборе на предоставление субъектам малого и среднего предпринимательства Республики Тыва государственной финансовой поддержки </w:t>
      </w:r>
    </w:p>
    <w:p w:rsidR="00D84DE6" w:rsidRPr="003749F5" w:rsidRDefault="00D84DE6" w:rsidP="00D84DE6">
      <w:pPr>
        <w:pStyle w:val="ConsPlusNorma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895"/>
        <w:gridCol w:w="3641"/>
      </w:tblGrid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заявителя (субъекта малого и среднего предпринимательства или физического лица - Ф.И.О. либо наименование юридического лица и Ф.И.О. его руководителя)</w:t>
            </w:r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Телефон, факс, e-</w:t>
            </w:r>
            <w:proofErr w:type="spellStart"/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mail</w:t>
            </w:r>
            <w:proofErr w:type="spellEnd"/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Место жительства заявителя (индекс, населенный пункт, улица, дом, офис)</w:t>
            </w:r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Место регистрации заявителя (индекс, населенный пункт, улица, дом, офис)</w:t>
            </w:r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 деятельности по ОКВЭД</w:t>
            </w:r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ОГРН (ОГРНИП)</w:t>
            </w:r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ИНН</w:t>
            </w:r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9639" w:type="dxa"/>
            <w:gridSpan w:val="3"/>
          </w:tcPr>
          <w:p w:rsidR="00D84DE6" w:rsidRPr="00A95335" w:rsidRDefault="00D84DE6" w:rsidP="006910E9">
            <w:pPr>
              <w:pStyle w:val="ConsPlusNormal"/>
              <w:tabs>
                <w:tab w:val="left" w:pos="4186"/>
              </w:tabs>
              <w:ind w:firstLine="36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 Прошу предоставить мне на конкурсной основе следующий вид государственной финансовой поддержки (поставить отметку):</w:t>
            </w:r>
          </w:p>
          <w:p w:rsidR="00D84DE6" w:rsidRPr="00A95335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грант Главы Республики Тыва на реализацию проектов в приоритетных сферах;</w:t>
            </w:r>
          </w:p>
          <w:p w:rsidR="00D84DE6" w:rsidRPr="00A95335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услуг);</w:t>
            </w:r>
          </w:p>
          <w:p w:rsidR="00D84DE6" w:rsidRPr="00A95335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субсидирование (возмещение) части затрат субъектов малого и среднего предпринимательства на уплату стоимости потребленной электроэнергии;</w:t>
            </w:r>
          </w:p>
          <w:p w:rsidR="00D84DE6" w:rsidRPr="00A95335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субсидирование части затрат субъектов малого и среднего предпринимательства, связанных с доставкой твердого топлива в отдаленные населенные пункты Республики Тыва;</w:t>
            </w:r>
          </w:p>
          <w:p w:rsidR="00D84DE6" w:rsidRPr="00A95335" w:rsidRDefault="00D84DE6" w:rsidP="006910E9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6"/>
                <w:szCs w:val="26"/>
              </w:rPr>
            </w:pPr>
            <w:r w:rsidRPr="00A95335">
              <w:rPr>
                <w:sz w:val="26"/>
                <w:szCs w:val="26"/>
              </w:rPr>
              <w:t>-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      </w:r>
          </w:p>
          <w:p w:rsidR="00D84DE6" w:rsidRPr="00A95335" w:rsidRDefault="00D84DE6" w:rsidP="006910E9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6"/>
                <w:szCs w:val="26"/>
              </w:rPr>
            </w:pPr>
            <w:r w:rsidRPr="00A95335">
              <w:rPr>
                <w:sz w:val="26"/>
                <w:szCs w:val="26"/>
              </w:rPr>
              <w:t xml:space="preserve">- субсидирование части первого взноса (аванса) при заключении договоров </w:t>
            </w:r>
            <w:r w:rsidRPr="00A95335">
              <w:rPr>
                <w:sz w:val="26"/>
                <w:szCs w:val="26"/>
              </w:rPr>
              <w:lastRenderedPageBreak/>
              <w:t>лизинга оборудования, специальной техники, грузового транспорта, пассажирского транспорта субъектом малого и среднего предпринимательства;</w:t>
            </w:r>
          </w:p>
          <w:p w:rsidR="00D84DE6" w:rsidRPr="00A95335" w:rsidRDefault="00D84DE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sz w:val="26"/>
                <w:szCs w:val="26"/>
              </w:rPr>
            </w:pPr>
            <w:r w:rsidRPr="00A95335">
              <w:rPr>
                <w:sz w:val="26"/>
                <w:szCs w:val="26"/>
              </w:rPr>
              <w:t>- субсидирование мероприятий, связанных с поддержкой социального предпринимательства;</w:t>
            </w:r>
          </w:p>
          <w:p w:rsidR="00D84DE6" w:rsidRPr="00DD6668" w:rsidRDefault="00D84DE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b/>
                <w:sz w:val="26"/>
                <w:szCs w:val="26"/>
              </w:rPr>
            </w:pPr>
            <w:r w:rsidRPr="00DD6668">
              <w:rPr>
                <w:b/>
                <w:sz w:val="26"/>
                <w:szCs w:val="26"/>
              </w:rPr>
              <w:t>-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детьми;</w:t>
            </w:r>
          </w:p>
          <w:p w:rsidR="00D84DE6" w:rsidRPr="00A95335" w:rsidRDefault="00D84DE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sz w:val="26"/>
                <w:szCs w:val="26"/>
              </w:rPr>
            </w:pPr>
            <w:r w:rsidRPr="00A95335">
              <w:rPr>
                <w:sz w:val="26"/>
                <w:szCs w:val="26"/>
              </w:rPr>
              <w:t>- субсидирование части затрат по договорам на технологическое присоединение к объектам электросетевого хозяйства.</w:t>
            </w:r>
          </w:p>
        </w:tc>
      </w:tr>
      <w:tr w:rsidR="00D84DE6" w:rsidRPr="00A95335" w:rsidTr="006910E9">
        <w:tc>
          <w:tcPr>
            <w:tcW w:w="9639" w:type="dxa"/>
            <w:gridSpan w:val="3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Для реализации бизнес-плана (наименование бизнес-плана):</w:t>
            </w:r>
          </w:p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9639" w:type="dxa"/>
            <w:gridSpan w:val="3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blPrEx>
          <w:tblBorders>
            <w:insideH w:val="nil"/>
          </w:tblBorders>
        </w:tblPrEx>
        <w:tc>
          <w:tcPr>
            <w:tcW w:w="9639" w:type="dxa"/>
            <w:gridSpan w:val="3"/>
            <w:tcBorders>
              <w:bottom w:val="nil"/>
            </w:tcBorders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размере: _____________________________________________________________</w:t>
            </w:r>
          </w:p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(сумма прописью), в том числе:</w:t>
            </w:r>
          </w:p>
        </w:tc>
      </w:tr>
      <w:tr w:rsidR="00D84DE6" w:rsidRPr="00A95335" w:rsidTr="006910E9">
        <w:tblPrEx>
          <w:tblBorders>
            <w:insideH w:val="nil"/>
            <w:insideV w:val="nil"/>
          </w:tblBorders>
        </w:tblPrEx>
        <w:tc>
          <w:tcPr>
            <w:tcW w:w="5998" w:type="dxa"/>
            <w:gridSpan w:val="2"/>
            <w:tcBorders>
              <w:top w:val="nil"/>
              <w:left w:val="single" w:sz="4" w:space="0" w:color="auto"/>
            </w:tcBorders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Виды затрат</w:t>
            </w:r>
          </w:p>
        </w:tc>
        <w:tc>
          <w:tcPr>
            <w:tcW w:w="3641" w:type="dxa"/>
            <w:tcBorders>
              <w:top w:val="nil"/>
              <w:right w:val="single" w:sz="4" w:space="0" w:color="auto"/>
            </w:tcBorders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</w:tr>
      <w:tr w:rsidR="00D84DE6" w:rsidRPr="00A95335" w:rsidTr="006910E9">
        <w:tc>
          <w:tcPr>
            <w:tcW w:w="5998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том числе по видам:</w:t>
            </w:r>
          </w:p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1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84DE6" w:rsidRPr="003749F5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00"/>
        <w:gridCol w:w="2307"/>
        <w:gridCol w:w="2163"/>
      </w:tblGrid>
      <w:tr w:rsidR="00D84DE6" w:rsidRPr="00A95335" w:rsidTr="006910E9">
        <w:tc>
          <w:tcPr>
            <w:tcW w:w="9639" w:type="dxa"/>
            <w:gridSpan w:val="4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Показатели хозяйственной деятельности:</w:t>
            </w:r>
          </w:p>
        </w:tc>
      </w:tr>
      <w:tr w:rsidR="00D84DE6" w:rsidRPr="00A95335" w:rsidTr="006910E9">
        <w:tc>
          <w:tcPr>
            <w:tcW w:w="3969" w:type="dxa"/>
            <w:vAlign w:val="center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200" w:type="dxa"/>
            <w:vAlign w:val="center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307" w:type="dxa"/>
            <w:vAlign w:val="center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Значение показателя за предшествующий год</w:t>
            </w:r>
          </w:p>
        </w:tc>
        <w:tc>
          <w:tcPr>
            <w:tcW w:w="2163" w:type="dxa"/>
            <w:vAlign w:val="center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Планируемое значение показателя на текущий год</w:t>
            </w: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Объем выручки от реализации товаров, выполнения работ, оказания услуг</w:t>
            </w:r>
          </w:p>
        </w:tc>
        <w:tc>
          <w:tcPr>
            <w:tcW w:w="1200" w:type="dxa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  <w:tc>
          <w:tcPr>
            <w:tcW w:w="2307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Объем налоговых отчислений в бюджеты всех уровней</w:t>
            </w:r>
          </w:p>
        </w:tc>
        <w:tc>
          <w:tcPr>
            <w:tcW w:w="1200" w:type="dxa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  <w:tc>
          <w:tcPr>
            <w:tcW w:w="2307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Режим налогообложения</w:t>
            </w:r>
          </w:p>
        </w:tc>
        <w:tc>
          <w:tcPr>
            <w:tcW w:w="5670" w:type="dxa"/>
            <w:gridSpan w:val="3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Численность работников</w:t>
            </w:r>
          </w:p>
        </w:tc>
        <w:tc>
          <w:tcPr>
            <w:tcW w:w="1200" w:type="dxa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2307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Среднемесячная заработная плата на одного работника</w:t>
            </w:r>
          </w:p>
        </w:tc>
        <w:tc>
          <w:tcPr>
            <w:tcW w:w="1200" w:type="dxa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рублей</w:t>
            </w:r>
          </w:p>
        </w:tc>
        <w:tc>
          <w:tcPr>
            <w:tcW w:w="2307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Создание новых рабочих мест</w:t>
            </w:r>
          </w:p>
        </w:tc>
        <w:tc>
          <w:tcPr>
            <w:tcW w:w="1200" w:type="dxa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4470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Планируемая среднемесячная заработная плата на одного работника</w:t>
            </w:r>
          </w:p>
        </w:tc>
        <w:tc>
          <w:tcPr>
            <w:tcW w:w="1200" w:type="dxa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рублей</w:t>
            </w:r>
          </w:p>
        </w:tc>
        <w:tc>
          <w:tcPr>
            <w:tcW w:w="4470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84DE6" w:rsidRPr="003749F5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2. Подтверждаю, что получи</w:t>
      </w:r>
      <w:proofErr w:type="gramStart"/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л(</w:t>
      </w:r>
      <w:proofErr w:type="gramEnd"/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а) государственную финансовую поддержку (субсидию) за период с «___» __________ _____ г. по «____» ____________ _____ г. _____</w:t>
      </w:r>
    </w:p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1276"/>
        <w:gridCol w:w="1275"/>
        <w:gridCol w:w="1276"/>
        <w:gridCol w:w="1701"/>
        <w:gridCol w:w="3402"/>
      </w:tblGrid>
      <w:tr w:rsidR="00D84DE6" w:rsidRPr="00C16F8E" w:rsidTr="006910E9">
        <w:tc>
          <w:tcPr>
            <w:tcW w:w="739" w:type="dxa"/>
            <w:vAlign w:val="center"/>
          </w:tcPr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N</w:t>
            </w:r>
          </w:p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276" w:type="dxa"/>
            <w:vAlign w:val="center"/>
          </w:tcPr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 субсидии</w:t>
            </w:r>
          </w:p>
        </w:tc>
        <w:tc>
          <w:tcPr>
            <w:tcW w:w="1275" w:type="dxa"/>
            <w:vAlign w:val="center"/>
          </w:tcPr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Источник субсидии</w:t>
            </w:r>
          </w:p>
        </w:tc>
        <w:tc>
          <w:tcPr>
            <w:tcW w:w="1276" w:type="dxa"/>
            <w:vAlign w:val="center"/>
          </w:tcPr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 субсидии</w:t>
            </w:r>
          </w:p>
        </w:tc>
        <w:tc>
          <w:tcPr>
            <w:tcW w:w="1701" w:type="dxa"/>
            <w:vAlign w:val="center"/>
          </w:tcPr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использования</w:t>
            </w:r>
          </w:p>
        </w:tc>
        <w:tc>
          <w:tcPr>
            <w:tcW w:w="3402" w:type="dxa"/>
            <w:vAlign w:val="center"/>
          </w:tcPr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Наличие нарушений при использовании субсидии</w:t>
            </w:r>
          </w:p>
        </w:tc>
      </w:tr>
      <w:tr w:rsidR="00D84DE6" w:rsidRPr="00C16F8E" w:rsidTr="006910E9">
        <w:tc>
          <w:tcPr>
            <w:tcW w:w="739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C16F8E" w:rsidTr="006910E9">
        <w:tc>
          <w:tcPr>
            <w:tcW w:w="739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C16F8E" w:rsidTr="006910E9">
        <w:tc>
          <w:tcPr>
            <w:tcW w:w="739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3. Подтверждаю подлинность, достоверность указанной информации и прилагаемых документов.</w:t>
      </w:r>
    </w:p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 В соответствии с Федеральным </w:t>
      </w:r>
      <w:hyperlink r:id="rId6" w:history="1">
        <w:r w:rsidRPr="00C16F8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 июля 2006 г. N 152-ФЗ «О персональных данных» выражаю согласие на обработку персональных данных.</w:t>
      </w:r>
    </w:p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Федеральным </w:t>
      </w:r>
      <w:hyperlink r:id="rId7" w:history="1">
        <w:r w:rsidRPr="00C16F8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24 июля 2007 г. N 209-ФЗ «О развитии малого и среднего предпринимательства в Российской Федерации», </w:t>
      </w:r>
      <w:hyperlink r:id="rId8" w:history="1">
        <w:r w:rsidRPr="00C16F8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постановлением</w:t>
        </w:r>
      </w:hyperlink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Правительства Российской Федерации от 6 мая 2008 г. N 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</w:t>
      </w:r>
      <w:proofErr w:type="gramEnd"/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» в случае предоставления субсидии не возражаю против внесения моих данных в Реестр субъектов малого и среднего предпринимательства - получателей поддержки.</w:t>
      </w:r>
    </w:p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C16F8E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Индивидуальный предприниматель ________________   ___________________</w:t>
      </w:r>
    </w:p>
    <w:p w:rsidR="00D84DE6" w:rsidRPr="00C16F8E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юридическое лицо                                (подпись)                     (Ф.И.О.)</w:t>
      </w:r>
    </w:p>
    <w:p w:rsidR="00D84DE6" w:rsidRPr="00C16F8E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C16F8E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«____» ____________ 20___ г.».</w:t>
      </w:r>
    </w:p>
    <w:p w:rsidR="00D84DE6" w:rsidRPr="00C16F8E" w:rsidRDefault="00D84DE6">
      <w:pPr>
        <w:rPr>
          <w:sz w:val="26"/>
          <w:szCs w:val="26"/>
        </w:rPr>
      </w:pPr>
    </w:p>
    <w:p w:rsidR="00D84DE6" w:rsidRPr="00C16F8E" w:rsidRDefault="00D84DE6">
      <w:pPr>
        <w:rPr>
          <w:sz w:val="26"/>
          <w:szCs w:val="26"/>
        </w:rPr>
      </w:pPr>
    </w:p>
    <w:p w:rsidR="00D84DE6" w:rsidRPr="00C16F8E" w:rsidRDefault="00D84DE6">
      <w:pPr>
        <w:rPr>
          <w:sz w:val="26"/>
          <w:szCs w:val="26"/>
        </w:rPr>
      </w:pPr>
    </w:p>
    <w:p w:rsidR="00D84DE6" w:rsidRDefault="00D84DE6"/>
    <w:p w:rsidR="00D84DE6" w:rsidRDefault="00D84DE6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A95335" w:rsidRDefault="00A95335" w:rsidP="00D84DE6">
      <w:pPr>
        <w:pStyle w:val="Default"/>
        <w:jc w:val="right"/>
        <w:rPr>
          <w:rFonts w:ascii="Times New Roman" w:hAnsi="Times New Roman" w:cs="Times New Roman"/>
        </w:rPr>
      </w:pPr>
      <w:bookmarkStart w:id="5" w:name="_GoBack"/>
      <w:bookmarkEnd w:id="5"/>
    </w:p>
    <w:p w:rsidR="00DD6668" w:rsidRPr="00DD6668" w:rsidRDefault="00DD6668" w:rsidP="00DD6668">
      <w:pPr>
        <w:pStyle w:val="ConsPlusNormal"/>
        <w:jc w:val="right"/>
        <w:outlineLvl w:val="1"/>
        <w:rPr>
          <w:sz w:val="16"/>
          <w:szCs w:val="16"/>
        </w:rPr>
      </w:pPr>
      <w:r w:rsidRPr="00DD6668">
        <w:rPr>
          <w:sz w:val="16"/>
          <w:szCs w:val="16"/>
        </w:rPr>
        <w:t>Приложение N 2</w:t>
      </w:r>
    </w:p>
    <w:p w:rsidR="00DD6668" w:rsidRPr="00DD6668" w:rsidRDefault="00DD6668" w:rsidP="00DD6668">
      <w:pPr>
        <w:pStyle w:val="ConsPlusNormal"/>
        <w:jc w:val="right"/>
        <w:rPr>
          <w:sz w:val="16"/>
          <w:szCs w:val="16"/>
        </w:rPr>
      </w:pPr>
      <w:r w:rsidRPr="00DD6668">
        <w:rPr>
          <w:sz w:val="16"/>
          <w:szCs w:val="16"/>
        </w:rPr>
        <w:t xml:space="preserve">к Положению о </w:t>
      </w:r>
      <w:proofErr w:type="gramStart"/>
      <w:r w:rsidRPr="00DD6668">
        <w:rPr>
          <w:sz w:val="16"/>
          <w:szCs w:val="16"/>
        </w:rPr>
        <w:t>государственной</w:t>
      </w:r>
      <w:proofErr w:type="gramEnd"/>
    </w:p>
    <w:p w:rsidR="00DD6668" w:rsidRPr="00DD6668" w:rsidRDefault="00DD6668" w:rsidP="00DD6668">
      <w:pPr>
        <w:pStyle w:val="ConsPlusNormal"/>
        <w:jc w:val="right"/>
        <w:rPr>
          <w:sz w:val="16"/>
          <w:szCs w:val="16"/>
        </w:rPr>
      </w:pPr>
      <w:r w:rsidRPr="00DD6668">
        <w:rPr>
          <w:sz w:val="16"/>
          <w:szCs w:val="16"/>
        </w:rPr>
        <w:t>финансовой поддержке субъектов</w:t>
      </w:r>
    </w:p>
    <w:p w:rsidR="00DD6668" w:rsidRPr="00DD6668" w:rsidRDefault="00DD6668" w:rsidP="00DD6668">
      <w:pPr>
        <w:pStyle w:val="ConsPlusNormal"/>
        <w:jc w:val="right"/>
        <w:rPr>
          <w:sz w:val="16"/>
          <w:szCs w:val="16"/>
        </w:rPr>
      </w:pPr>
      <w:r w:rsidRPr="00DD6668">
        <w:rPr>
          <w:sz w:val="16"/>
          <w:szCs w:val="16"/>
        </w:rPr>
        <w:t>малого и среднего предпринимательства</w:t>
      </w:r>
    </w:p>
    <w:p w:rsidR="00DD6668" w:rsidRPr="00DD6668" w:rsidRDefault="00DD6668" w:rsidP="00DD6668">
      <w:pPr>
        <w:pStyle w:val="ConsPlusNormal"/>
        <w:jc w:val="right"/>
        <w:rPr>
          <w:sz w:val="16"/>
          <w:szCs w:val="16"/>
        </w:rPr>
      </w:pPr>
      <w:r w:rsidRPr="00DD6668">
        <w:rPr>
          <w:sz w:val="16"/>
          <w:szCs w:val="16"/>
        </w:rPr>
        <w:t>в Республике Тыва</w:t>
      </w:r>
    </w:p>
    <w:p w:rsidR="00DD6668" w:rsidRDefault="00DD6668" w:rsidP="00DD6668">
      <w:pPr>
        <w:pStyle w:val="ConsPlusNormal"/>
        <w:jc w:val="both"/>
      </w:pPr>
    </w:p>
    <w:p w:rsidR="00DD6668" w:rsidRDefault="00DD6668" w:rsidP="00DD6668">
      <w:pPr>
        <w:pStyle w:val="ConsPlusNormal"/>
        <w:jc w:val="right"/>
      </w:pPr>
      <w:r>
        <w:t>Форма</w:t>
      </w:r>
    </w:p>
    <w:p w:rsidR="00DD6668" w:rsidRDefault="00DD6668" w:rsidP="00D84DE6">
      <w:pPr>
        <w:pStyle w:val="Default"/>
        <w:jc w:val="right"/>
        <w:rPr>
          <w:rFonts w:ascii="Times New Roman" w:hAnsi="Times New Roman" w:cs="Times New Roman"/>
        </w:rPr>
      </w:pP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В </w:t>
      </w:r>
      <w:proofErr w:type="gramStart"/>
      <w:r w:rsidRPr="00D84DE6">
        <w:rPr>
          <w:rFonts w:ascii="Times New Roman" w:hAnsi="Times New Roman" w:cs="Times New Roman"/>
        </w:rPr>
        <w:t>Межрайонную</w:t>
      </w:r>
      <w:proofErr w:type="gramEnd"/>
      <w:r w:rsidRPr="00D84DE6">
        <w:rPr>
          <w:rFonts w:ascii="Times New Roman" w:hAnsi="Times New Roman" w:cs="Times New Roman"/>
        </w:rPr>
        <w:t xml:space="preserve"> ИФНС России N 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по Республике Тыва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от _____________________________________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ИНН _______________ КПП ________________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ОГРНИП _________________________________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Адрес: _________________________________ </w:t>
      </w:r>
    </w:p>
    <w:p w:rsid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Телефон: _______________________________ </w:t>
      </w:r>
    </w:p>
    <w:p w:rsid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ЗАЯВЛЕНИЕ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о даче согласия на раскрытие информации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об уплате налогов, предусмотренных в рамках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применяемого субъектом малого и среднего</w:t>
      </w:r>
    </w:p>
    <w:p w:rsidR="00D84DE6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предпринимательства режима налогообложения</w:t>
      </w:r>
    </w:p>
    <w:p w:rsidR="003D157B" w:rsidRPr="003D157B" w:rsidRDefault="003D157B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______________________________________________________________, </w:t>
      </w:r>
    </w:p>
    <w:p w:rsidR="00D84DE6" w:rsidRPr="00D84DE6" w:rsidRDefault="00D84DE6" w:rsidP="00D84DE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84DE6">
        <w:rPr>
          <w:rFonts w:ascii="Times New Roman" w:hAnsi="Times New Roman" w:cs="Times New Roman"/>
          <w:sz w:val="22"/>
          <w:szCs w:val="22"/>
        </w:rPr>
        <w:t>(Ф.И.О. индивидуального предпринимателя, юридического лица)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даю согласие на раскрытие должностным лицам Министерства экономики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Республики Тыва сведений, являющихся налоговой тайной в соответствии </w:t>
      </w:r>
      <w:proofErr w:type="gramStart"/>
      <w:r w:rsidRPr="00D84D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статьей 102 Налогового кодекса Российской Федерации.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________ ___________________________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или юридическое лицо </w:t>
      </w:r>
      <w:r w:rsidR="003D15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157B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3D157B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D157B">
        <w:rPr>
          <w:rFonts w:ascii="Times New Roman" w:hAnsi="Times New Roman" w:cs="Times New Roman"/>
          <w:sz w:val="22"/>
          <w:szCs w:val="22"/>
        </w:rPr>
        <w:t>(Ф.И.О.)</w:t>
      </w:r>
      <w:r w:rsidRPr="00D8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7B" w:rsidRDefault="003D157B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"___" _________ 20___ г. </w:t>
      </w:r>
    </w:p>
    <w:p w:rsidR="003D157B" w:rsidRDefault="003D157B" w:rsidP="00D84DE6">
      <w:pPr>
        <w:rPr>
          <w:rFonts w:ascii="Courier New" w:hAnsi="Courier New" w:cs="Courier New"/>
          <w:sz w:val="20"/>
          <w:szCs w:val="20"/>
        </w:rPr>
      </w:pPr>
    </w:p>
    <w:p w:rsidR="00D84DE6" w:rsidRDefault="00D84DE6" w:rsidP="00D84DE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DD6668" w:rsidRDefault="00DD6668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7D62C4" w:rsidRPr="00DD6668" w:rsidRDefault="007D62C4" w:rsidP="007D62C4">
      <w:pPr>
        <w:autoSpaceDE w:val="0"/>
        <w:autoSpaceDN w:val="0"/>
        <w:adjustRightInd w:val="0"/>
        <w:contextualSpacing/>
        <w:jc w:val="right"/>
        <w:outlineLvl w:val="0"/>
        <w:rPr>
          <w:rFonts w:eastAsiaTheme="minorHAnsi"/>
          <w:sz w:val="16"/>
          <w:szCs w:val="16"/>
          <w:lang w:eastAsia="en-US"/>
        </w:rPr>
      </w:pPr>
      <w:r w:rsidRPr="00DD6668">
        <w:rPr>
          <w:rFonts w:eastAsiaTheme="minorHAnsi"/>
          <w:sz w:val="16"/>
          <w:szCs w:val="16"/>
          <w:lang w:eastAsia="en-US"/>
        </w:rPr>
        <w:t>Приложение № 6</w:t>
      </w:r>
    </w:p>
    <w:p w:rsidR="007D62C4" w:rsidRPr="00DD6668" w:rsidRDefault="007D62C4" w:rsidP="007D62C4">
      <w:pPr>
        <w:pStyle w:val="ConsPlusNormal"/>
        <w:contextualSpacing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D6668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к Положению о </w:t>
      </w:r>
      <w:proofErr w:type="gramStart"/>
      <w:r w:rsidRPr="00DD6668">
        <w:rPr>
          <w:rFonts w:ascii="Times New Roman" w:eastAsiaTheme="minorHAnsi" w:hAnsi="Times New Roman" w:cs="Times New Roman"/>
          <w:sz w:val="16"/>
          <w:szCs w:val="16"/>
          <w:lang w:eastAsia="en-US"/>
        </w:rPr>
        <w:t>государственной</w:t>
      </w:r>
      <w:proofErr w:type="gramEnd"/>
    </w:p>
    <w:p w:rsidR="007D62C4" w:rsidRPr="00DD6668" w:rsidRDefault="007D62C4" w:rsidP="007D62C4">
      <w:pPr>
        <w:pStyle w:val="ConsPlusNormal"/>
        <w:contextualSpacing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D6668">
        <w:rPr>
          <w:rFonts w:ascii="Times New Roman" w:eastAsiaTheme="minorHAnsi" w:hAnsi="Times New Roman" w:cs="Times New Roman"/>
          <w:sz w:val="16"/>
          <w:szCs w:val="16"/>
          <w:lang w:eastAsia="en-US"/>
        </w:rPr>
        <w:t>финансовой  поддержке субъектов</w:t>
      </w:r>
    </w:p>
    <w:p w:rsidR="007D62C4" w:rsidRPr="00DD6668" w:rsidRDefault="007D62C4" w:rsidP="007D62C4">
      <w:pPr>
        <w:pStyle w:val="ConsPlusNormal"/>
        <w:contextualSpacing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D6668">
        <w:rPr>
          <w:rFonts w:ascii="Times New Roman" w:eastAsiaTheme="minorHAnsi" w:hAnsi="Times New Roman" w:cs="Times New Roman"/>
          <w:sz w:val="16"/>
          <w:szCs w:val="16"/>
          <w:lang w:eastAsia="en-US"/>
        </w:rPr>
        <w:t>малого и среднего предпринимательства</w:t>
      </w:r>
    </w:p>
    <w:p w:rsidR="007D62C4" w:rsidRPr="00DD6668" w:rsidRDefault="007D62C4" w:rsidP="007D62C4">
      <w:pPr>
        <w:pStyle w:val="ConsPlusNormal"/>
        <w:contextualSpacing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D6668">
        <w:rPr>
          <w:rFonts w:ascii="Times New Roman" w:eastAsiaTheme="minorHAnsi" w:hAnsi="Times New Roman" w:cs="Times New Roman"/>
          <w:sz w:val="16"/>
          <w:szCs w:val="16"/>
          <w:lang w:eastAsia="en-US"/>
        </w:rPr>
        <w:t>в  Республике Тыва</w:t>
      </w:r>
    </w:p>
    <w:p w:rsidR="007D62C4" w:rsidRPr="003749F5" w:rsidRDefault="007D62C4" w:rsidP="007D62C4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7D62C4" w:rsidRPr="003749F5" w:rsidRDefault="007D62C4" w:rsidP="007D62C4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>Форма 2</w:t>
      </w:r>
    </w:p>
    <w:p w:rsidR="007D62C4" w:rsidRPr="003749F5" w:rsidRDefault="007D62C4" w:rsidP="007D62C4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7D62C4" w:rsidRPr="003749F5" w:rsidRDefault="007D62C4" w:rsidP="007D62C4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>В Межведомственную конкурсную комиссию</w:t>
      </w:r>
    </w:p>
    <w:p w:rsidR="007D62C4" w:rsidRPr="003749F5" w:rsidRDefault="007D62C4" w:rsidP="007D62C4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>Республики Тыва по вопросам поддержки</w:t>
      </w:r>
    </w:p>
    <w:p w:rsidR="007D62C4" w:rsidRPr="003749F5" w:rsidRDefault="007D62C4" w:rsidP="007D62C4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>малого и среднего предпринимательства</w:t>
      </w:r>
    </w:p>
    <w:p w:rsidR="007D62C4" w:rsidRPr="003749F5" w:rsidRDefault="007D62C4" w:rsidP="007D62C4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7D62C4" w:rsidRPr="003749F5" w:rsidRDefault="007D62C4" w:rsidP="007D62C4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749F5">
        <w:rPr>
          <w:rFonts w:eastAsiaTheme="minorHAnsi"/>
          <w:b/>
          <w:bCs/>
          <w:sz w:val="28"/>
          <w:szCs w:val="28"/>
          <w:lang w:eastAsia="en-US"/>
        </w:rPr>
        <w:t>ОБЯЗАТЕЛЬСТВО</w:t>
      </w:r>
    </w:p>
    <w:p w:rsidR="007D62C4" w:rsidRPr="003749F5" w:rsidRDefault="007D62C4" w:rsidP="007D62C4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749F5">
        <w:rPr>
          <w:rFonts w:eastAsiaTheme="minorHAnsi"/>
          <w:b/>
          <w:bCs/>
          <w:sz w:val="28"/>
          <w:szCs w:val="28"/>
          <w:lang w:eastAsia="en-US"/>
        </w:rPr>
        <w:t>ОБ ОБЕСПЕЧЕНИИ ПРИВЕДЕНИЯ ПОМЕЩЕНИЙ ЦЕНТРА ПО ПРИСМОТРУ ЗА ДЕТЬМИ В СООТВЕТСТВИЕ С САНИТАРНО-ЭПИДЕМИОЛОГИЧЕСКИМИ ТРЕБОВАНИЯМИ И НОРМАМИ ПОЖАРНОЙ БЕЗОПАСНОСТИ</w:t>
      </w:r>
    </w:p>
    <w:p w:rsidR="007D62C4" w:rsidRPr="003749F5" w:rsidRDefault="007D62C4" w:rsidP="007D62C4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7D62C4" w:rsidRPr="003749F5" w:rsidRDefault="007D62C4" w:rsidP="007D62C4">
      <w:pPr>
        <w:autoSpaceDE w:val="0"/>
        <w:autoSpaceDN w:val="0"/>
        <w:adjustRightInd w:val="0"/>
        <w:contextualSpacing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749F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Я, __________________________________________________________________,</w:t>
      </w:r>
    </w:p>
    <w:p w:rsidR="007D62C4" w:rsidRPr="003749F5" w:rsidRDefault="007D62C4" w:rsidP="007D62C4">
      <w:pPr>
        <w:autoSpaceDE w:val="0"/>
        <w:autoSpaceDN w:val="0"/>
        <w:adjustRightInd w:val="0"/>
        <w:contextualSpacing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749F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(Ф.И.О. индивидуального предпринимателя, юридического лица)</w:t>
      </w:r>
    </w:p>
    <w:p w:rsidR="007D62C4" w:rsidRPr="003749F5" w:rsidRDefault="007D62C4" w:rsidP="007D62C4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D62C4" w:rsidRPr="003749F5" w:rsidRDefault="007D62C4" w:rsidP="007D62C4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 xml:space="preserve">обязуюсь привести помещения Центра по уходу и присмотру за детьми в соответствие с санитарно-эпидемиологическими требованиями и нормами пожарной безопасности в течение шести календарных месяцев </w:t>
      </w:r>
      <w:proofErr w:type="gramStart"/>
      <w:r w:rsidRPr="003749F5">
        <w:rPr>
          <w:rFonts w:eastAsiaTheme="minorHAnsi"/>
          <w:sz w:val="28"/>
          <w:szCs w:val="28"/>
          <w:lang w:eastAsia="en-US"/>
        </w:rPr>
        <w:t>с даты заключения</w:t>
      </w:r>
      <w:proofErr w:type="gramEnd"/>
      <w:r w:rsidRPr="003749F5">
        <w:rPr>
          <w:rFonts w:eastAsiaTheme="minorHAnsi"/>
          <w:sz w:val="28"/>
          <w:szCs w:val="28"/>
          <w:lang w:eastAsia="en-US"/>
        </w:rPr>
        <w:t xml:space="preserve"> Соглашения о предоставлении субсидии.</w:t>
      </w:r>
    </w:p>
    <w:p w:rsidR="007D62C4" w:rsidRPr="003749F5" w:rsidRDefault="007D62C4" w:rsidP="007D62C4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D62C4" w:rsidRPr="003749F5" w:rsidRDefault="007D62C4" w:rsidP="007D62C4">
      <w:pPr>
        <w:autoSpaceDE w:val="0"/>
        <w:autoSpaceDN w:val="0"/>
        <w:adjustRightInd w:val="0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3749F5">
        <w:rPr>
          <w:rFonts w:eastAsiaTheme="minorHAnsi"/>
          <w:sz w:val="20"/>
          <w:szCs w:val="20"/>
          <w:lang w:eastAsia="en-US"/>
        </w:rPr>
        <w:t>Индивидуальный предприниматель ________________ ___________________</w:t>
      </w:r>
    </w:p>
    <w:p w:rsidR="007D62C4" w:rsidRPr="003749F5" w:rsidRDefault="007D62C4" w:rsidP="007D62C4">
      <w:pPr>
        <w:autoSpaceDE w:val="0"/>
        <w:autoSpaceDN w:val="0"/>
        <w:adjustRightInd w:val="0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3749F5">
        <w:rPr>
          <w:rFonts w:eastAsiaTheme="minorHAnsi"/>
          <w:sz w:val="20"/>
          <w:szCs w:val="20"/>
          <w:lang w:eastAsia="en-US"/>
        </w:rPr>
        <w:t>или юридическое лицо                               (подпись)                    (Ф.И.О.)</w:t>
      </w:r>
    </w:p>
    <w:p w:rsidR="007D62C4" w:rsidRPr="003749F5" w:rsidRDefault="007D62C4" w:rsidP="007D62C4">
      <w:pPr>
        <w:autoSpaceDE w:val="0"/>
        <w:autoSpaceDN w:val="0"/>
        <w:adjustRightInd w:val="0"/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7D62C4" w:rsidRPr="003749F5" w:rsidRDefault="007D62C4" w:rsidP="007D62C4">
      <w:pPr>
        <w:autoSpaceDE w:val="0"/>
        <w:autoSpaceDN w:val="0"/>
        <w:adjustRightInd w:val="0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3749F5">
        <w:rPr>
          <w:rFonts w:eastAsiaTheme="minorHAnsi"/>
          <w:sz w:val="20"/>
          <w:szCs w:val="20"/>
          <w:lang w:eastAsia="en-US"/>
        </w:rPr>
        <w:t>«____» ____________ 20___ г.</w:t>
      </w:r>
      <w:r w:rsidRPr="003749F5">
        <w:rPr>
          <w:rFonts w:eastAsiaTheme="minorHAnsi"/>
          <w:sz w:val="28"/>
          <w:szCs w:val="28"/>
          <w:lang w:eastAsia="en-US"/>
        </w:rPr>
        <w:t>».</w:t>
      </w:r>
    </w:p>
    <w:p w:rsidR="007D62C4" w:rsidRPr="003749F5" w:rsidRDefault="007D62C4" w:rsidP="007D62C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335" w:rsidRDefault="00A95335" w:rsidP="00A95335">
      <w:pPr>
        <w:ind w:left="-567" w:right="-284"/>
        <w:rPr>
          <w:rFonts w:ascii="Courier New" w:hAnsi="Courier New" w:cs="Courier New"/>
          <w:sz w:val="20"/>
          <w:szCs w:val="20"/>
        </w:rPr>
      </w:pPr>
    </w:p>
    <w:sectPr w:rsidR="00A9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62"/>
    <w:rsid w:val="003D157B"/>
    <w:rsid w:val="005F0C5E"/>
    <w:rsid w:val="007D62C4"/>
    <w:rsid w:val="00973EBD"/>
    <w:rsid w:val="009B7A62"/>
    <w:rsid w:val="00A015B7"/>
    <w:rsid w:val="00A95335"/>
    <w:rsid w:val="00BF1484"/>
    <w:rsid w:val="00C16F8E"/>
    <w:rsid w:val="00D84DE6"/>
    <w:rsid w:val="00DD6668"/>
    <w:rsid w:val="00EB19DE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B7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A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B7A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4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4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84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B7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A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B7A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4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4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84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75A42CF63C5983A7DB88EF288196A1BCBCE6E64C5413BFA494501l71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775A42CF63C5983A7DB88EF288196A1DC4C56B60C61C31F210490377l91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775A42CF63C5983A7DB88EF288196A1DCACE6D60C71C31F210490377l918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2022-18BB-4596-8D7E-9AA1AA3D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Ланаа Лаура Петровна</dc:creator>
  <cp:lastModifiedBy>Ланаа Лаура Петровна</cp:lastModifiedBy>
  <cp:revision>5</cp:revision>
  <cp:lastPrinted>2019-04-11T07:43:00Z</cp:lastPrinted>
  <dcterms:created xsi:type="dcterms:W3CDTF">2019-04-13T09:58:00Z</dcterms:created>
  <dcterms:modified xsi:type="dcterms:W3CDTF">2019-04-15T03:29:00Z</dcterms:modified>
</cp:coreProperties>
</file>