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3070"/>
        <w:gridCol w:w="3070"/>
        <w:gridCol w:w="3070"/>
      </w:tblGrid>
      <w:tr w:rsidR="00491D26" w:rsidRPr="00491D26" w:rsidTr="00E06A8B">
        <w:tc>
          <w:tcPr>
            <w:tcW w:w="3070" w:type="dxa"/>
          </w:tcPr>
          <w:p w:rsidR="00491D26" w:rsidRPr="00491D26" w:rsidRDefault="00491D26" w:rsidP="00491D2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70" w:type="dxa"/>
            <w:hideMark/>
          </w:tcPr>
          <w:p w:rsidR="00491D26" w:rsidRPr="00491D26" w:rsidRDefault="00491D26" w:rsidP="00491D2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491D26">
              <w:rPr>
                <w:rFonts w:ascii="Times New Roman" w:eastAsia="Times New Roman" w:hAnsi="Times New Roman" w:cs="Times New Roman"/>
                <w:noProof/>
                <w:color w:val="auto"/>
                <w:sz w:val="28"/>
                <w:szCs w:val="28"/>
              </w:rPr>
              <w:drawing>
                <wp:inline distT="0" distB="0" distL="0" distR="0">
                  <wp:extent cx="685800" cy="657225"/>
                  <wp:effectExtent l="0" t="0" r="0" b="0"/>
                  <wp:docPr id="5" name="Рисунок 5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491D26" w:rsidRPr="00491D26" w:rsidRDefault="00491D26" w:rsidP="00491D2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91D26" w:rsidRPr="00491D26" w:rsidRDefault="00491D26" w:rsidP="00491D2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491D26">
        <w:rPr>
          <w:rFonts w:ascii="Times New Roman" w:eastAsia="Times New Roman" w:hAnsi="Times New Roman" w:cs="Times New Roman"/>
          <w:color w:val="auto"/>
          <w:sz w:val="28"/>
          <w:szCs w:val="32"/>
        </w:rPr>
        <w:t>ТЫВА РЕСПУБЛИКАНЫН</w:t>
      </w:r>
    </w:p>
    <w:p w:rsidR="00491D26" w:rsidRPr="00491D26" w:rsidRDefault="00491D26" w:rsidP="00491D2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491D26">
        <w:rPr>
          <w:rFonts w:ascii="Times New Roman" w:eastAsia="Times New Roman" w:hAnsi="Times New Roman" w:cs="Times New Roman"/>
          <w:color w:val="auto"/>
          <w:sz w:val="28"/>
          <w:szCs w:val="32"/>
        </w:rPr>
        <w:t>БАРЫЫН-ХЕМЧИК КОЖУУН ЧАГЫРГАЗЫ</w:t>
      </w:r>
    </w:p>
    <w:p w:rsidR="00491D26" w:rsidRPr="00491D26" w:rsidRDefault="00491D26" w:rsidP="00491D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</w:rPr>
      </w:pPr>
      <w:r w:rsidRPr="00491D26">
        <w:rPr>
          <w:rFonts w:ascii="Times New Roman" w:eastAsia="Times New Roman" w:hAnsi="Times New Roman" w:cs="Times New Roman"/>
          <w:b/>
          <w:color w:val="auto"/>
          <w:sz w:val="36"/>
          <w:szCs w:val="32"/>
        </w:rPr>
        <w:t>ДОКТААЛ</w:t>
      </w:r>
    </w:p>
    <w:p w:rsidR="00491D26" w:rsidRPr="00491D26" w:rsidRDefault="00491D26" w:rsidP="00491D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</w:rPr>
      </w:pPr>
    </w:p>
    <w:p w:rsidR="00491D26" w:rsidRPr="00491D26" w:rsidRDefault="00491D26" w:rsidP="00491D2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32"/>
        </w:rPr>
      </w:pPr>
      <w:r w:rsidRPr="00491D26">
        <w:rPr>
          <w:rFonts w:ascii="Times New Roman" w:eastAsia="Times New Roman" w:hAnsi="Times New Roman" w:cs="Times New Roman"/>
          <w:color w:val="auto"/>
          <w:sz w:val="28"/>
          <w:szCs w:val="32"/>
        </w:rPr>
        <w:t xml:space="preserve">АДМИНИСТРАЦИЯ МУНИЦИПАЛЬНОГО РАЙОНА </w:t>
      </w:r>
    </w:p>
    <w:p w:rsidR="00491D26" w:rsidRPr="00491D26" w:rsidRDefault="00491D26" w:rsidP="00491D26">
      <w:pPr>
        <w:widowControl/>
        <w:jc w:val="center"/>
        <w:rPr>
          <w:rFonts w:ascii="Times New Roman" w:eastAsia="Times New Roman" w:hAnsi="Times New Roman" w:cs="Times New Roman"/>
          <w:color w:val="auto"/>
          <w:szCs w:val="28"/>
        </w:rPr>
      </w:pPr>
      <w:r w:rsidRPr="00491D26">
        <w:rPr>
          <w:rFonts w:ascii="Times New Roman" w:eastAsia="Times New Roman" w:hAnsi="Times New Roman" w:cs="Times New Roman"/>
          <w:color w:val="auto"/>
          <w:sz w:val="28"/>
          <w:szCs w:val="32"/>
        </w:rPr>
        <w:t>«БАРУН-ХЕМЧИКСКИЙ  КОЖУУН РЕСПУБЛИКИ ТЫВА»</w:t>
      </w:r>
    </w:p>
    <w:p w:rsidR="00491D26" w:rsidRPr="00491D26" w:rsidRDefault="00491D26" w:rsidP="00491D2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2"/>
        </w:rPr>
      </w:pPr>
      <w:r w:rsidRPr="00491D26">
        <w:rPr>
          <w:rFonts w:ascii="Times New Roman" w:eastAsia="Times New Roman" w:hAnsi="Times New Roman" w:cs="Times New Roman"/>
          <w:b/>
          <w:color w:val="auto"/>
          <w:sz w:val="36"/>
          <w:szCs w:val="32"/>
        </w:rPr>
        <w:t>ПОСТАНОВЛЕНИЕ</w:t>
      </w:r>
    </w:p>
    <w:p w:rsidR="00491D26" w:rsidRPr="00491D26" w:rsidRDefault="00491D26" w:rsidP="00491D26">
      <w:pPr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491D26" w:rsidRPr="00491D26" w:rsidRDefault="002E234E" w:rsidP="00491D26">
      <w:pPr>
        <w:jc w:val="center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«13</w:t>
      </w:r>
      <w:r w:rsidR="00491D26" w:rsidRPr="00491D26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4E577A">
        <w:rPr>
          <w:rFonts w:ascii="Times New Roman" w:hAnsi="Times New Roman"/>
          <w:sz w:val="28"/>
          <w:szCs w:val="28"/>
          <w:lang w:bidi="ru-RU"/>
        </w:rPr>
        <w:t>декабря 2019г. №</w:t>
      </w:r>
      <w:r>
        <w:rPr>
          <w:rFonts w:ascii="Times New Roman" w:hAnsi="Times New Roman"/>
          <w:sz w:val="28"/>
          <w:szCs w:val="28"/>
          <w:lang w:bidi="ru-RU"/>
        </w:rPr>
        <w:t>418</w:t>
      </w:r>
    </w:p>
    <w:p w:rsidR="00491D26" w:rsidRPr="00491D26" w:rsidRDefault="00491D26" w:rsidP="00491D26">
      <w:pPr>
        <w:jc w:val="center"/>
        <w:rPr>
          <w:rFonts w:ascii="Times New Roman" w:hAnsi="Times New Roman"/>
          <w:sz w:val="28"/>
          <w:szCs w:val="28"/>
          <w:lang w:bidi="ru-RU"/>
        </w:rPr>
      </w:pPr>
      <w:r w:rsidRPr="00491D26">
        <w:rPr>
          <w:rFonts w:ascii="Times New Roman" w:hAnsi="Times New Roman"/>
          <w:sz w:val="28"/>
          <w:szCs w:val="28"/>
          <w:lang w:bidi="ru-RU"/>
        </w:rPr>
        <w:t>с. Кызыл-Мажалык</w:t>
      </w:r>
    </w:p>
    <w:p w:rsidR="00491D26" w:rsidRPr="00491D26" w:rsidRDefault="00491D26" w:rsidP="00491D26">
      <w:pPr>
        <w:keepNext/>
        <w:widowControl/>
        <w:suppressAutoHyphens/>
        <w:autoSpaceDE w:val="0"/>
        <w:ind w:right="195" w:firstLine="54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491D26" w:rsidRPr="00491D26" w:rsidRDefault="00302D5D" w:rsidP="00491D26">
      <w:pPr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>О внесении изменений в постановлении администрации</w:t>
      </w:r>
      <w:r w:rsidR="00CB74DC">
        <w:rPr>
          <w:rFonts w:ascii="Times New Roman" w:hAnsi="Times New Roman"/>
          <w:b/>
          <w:bCs/>
          <w:sz w:val="28"/>
          <w:szCs w:val="28"/>
          <w:lang w:bidi="ru-RU"/>
        </w:rPr>
        <w:t xml:space="preserve"> Барун-Хемчикского кожууна от 06.12.2019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г. №</w:t>
      </w:r>
      <w:r w:rsidR="00CB74DC">
        <w:rPr>
          <w:rFonts w:ascii="Times New Roman" w:hAnsi="Times New Roman"/>
          <w:b/>
          <w:bCs/>
          <w:sz w:val="28"/>
          <w:szCs w:val="28"/>
          <w:lang w:bidi="ru-RU"/>
        </w:rPr>
        <w:t>404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</w:p>
    <w:p w:rsidR="00491D26" w:rsidRPr="00491D26" w:rsidRDefault="00491D26" w:rsidP="00491D26">
      <w:pPr>
        <w:rPr>
          <w:rFonts w:ascii="Times New Roman" w:hAnsi="Times New Roman"/>
          <w:sz w:val="28"/>
          <w:szCs w:val="28"/>
          <w:lang w:bidi="ru-RU"/>
        </w:rPr>
      </w:pPr>
    </w:p>
    <w:p w:rsidR="00491D26" w:rsidRPr="00491D26" w:rsidRDefault="00491D26" w:rsidP="00491D26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91D26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  соответствии с Федеральным законом от 06.10.2003 г. №131-ФЗ «Об общих принципах организации местного самоуправления», Федеральным законом от 27.07.2010 №210-ФЗ «Об организации предоставления государственных и муниципальных услуг» администрация муниципального района «Барун-Хемчикский кожуун </w:t>
      </w:r>
      <w:r w:rsidR="003D6E64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491D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еспублики Тыва» </w:t>
      </w:r>
    </w:p>
    <w:p w:rsidR="00491D26" w:rsidRPr="00491D26" w:rsidRDefault="00491D26" w:rsidP="00491D26">
      <w:pPr>
        <w:suppressAutoHyphens/>
        <w:overflowPunct w:val="0"/>
        <w:autoSpaceDE w:val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1D26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91D2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ПОСТАНОВЛЯЕТ:</w:t>
      </w:r>
    </w:p>
    <w:p w:rsidR="00DF65D3" w:rsidRDefault="008F2467" w:rsidP="00DF65D3">
      <w:pPr>
        <w:widowControl/>
        <w:numPr>
          <w:ilvl w:val="0"/>
          <w:numId w:val="14"/>
        </w:numPr>
        <w:ind w:left="709" w:hanging="425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74DC">
        <w:rPr>
          <w:rFonts w:ascii="Times New Roman" w:eastAsia="Times New Roman" w:hAnsi="Times New Roman" w:cs="Times New Roman"/>
          <w:color w:val="auto"/>
          <w:sz w:val="28"/>
          <w:szCs w:val="28"/>
        </w:rPr>
        <w:t>Внести в Административный регламент по предоставлению муниципальной услуги «</w:t>
      </w:r>
      <w:r w:rsidR="000033A8" w:rsidRPr="00CB74DC">
        <w:rPr>
          <w:rFonts w:ascii="Times New Roman" w:eastAsia="Times New Roman" w:hAnsi="Times New Roman" w:cs="Times New Roman"/>
          <w:color w:val="auto"/>
          <w:sz w:val="28"/>
          <w:szCs w:val="28"/>
        </w:rPr>
        <w:t>Выдача градостроительного плана земельного участка» от 21.09.2016 г. №573</w:t>
      </w:r>
      <w:r w:rsidRPr="00CB74DC">
        <w:rPr>
          <w:rFonts w:ascii="Times New Roman" w:eastAsia="Times New Roman" w:hAnsi="Times New Roman" w:cs="Times New Roman"/>
          <w:color w:val="auto"/>
          <w:sz w:val="28"/>
          <w:szCs w:val="28"/>
        </w:rPr>
        <w:t>, следующее изменение:</w:t>
      </w:r>
      <w:r w:rsidR="00CB74DC" w:rsidRPr="00CB74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F2467" w:rsidRPr="00DF65D3" w:rsidRDefault="00DF65D3" w:rsidP="00DF65D3">
      <w:pPr>
        <w:pStyle w:val="af"/>
        <w:widowControl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пункте 2.4.раздела 2 с</w:t>
      </w:r>
      <w:r w:rsidR="00CB74DC" w:rsidRPr="00DF65D3">
        <w:rPr>
          <w:rFonts w:ascii="Times New Roman" w:eastAsia="Times New Roman" w:hAnsi="Times New Roman" w:cs="Times New Roman"/>
          <w:color w:val="auto"/>
          <w:sz w:val="28"/>
          <w:szCs w:val="28"/>
        </w:rPr>
        <w:t>рок предоставления услуги изменить 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CB74DC" w:rsidRPr="00DF65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F2467" w:rsidRPr="00DF65D3">
        <w:rPr>
          <w:rFonts w:ascii="Times New Roman" w:eastAsia="Times New Roman" w:hAnsi="Times New Roman" w:cs="Times New Roman"/>
          <w:color w:val="auto"/>
          <w:sz w:val="28"/>
          <w:szCs w:val="28"/>
        </w:rPr>
        <w:t>«</w:t>
      </w:r>
      <w:r w:rsidR="00CB74DC" w:rsidRPr="00DF65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от 0 до 5 рабочих дней»</w:t>
      </w:r>
      <w:r w:rsidR="008F2467" w:rsidRPr="00DF65D3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CB74DC" w:rsidRPr="00CB74DC" w:rsidRDefault="00CB74DC" w:rsidP="00CB74DC">
      <w:pPr>
        <w:widowControl/>
        <w:ind w:left="144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2467" w:rsidRPr="007D7038" w:rsidRDefault="008F2467" w:rsidP="008F2467">
      <w:pPr>
        <w:widowControl/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70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Опубликовать настоящее постановление на официальном сайте Барун-Хемчикского кожууна </w:t>
      </w:r>
      <w:hyperlink r:id="rId9" w:history="1">
        <w:r w:rsidRPr="007D7038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</w:rPr>
          <w:t>www.barumtuva.ru</w:t>
        </w:r>
      </w:hyperlink>
      <w:r w:rsidRPr="007D703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F2467" w:rsidRPr="007D7038" w:rsidRDefault="008F2467" w:rsidP="008F2467">
      <w:pPr>
        <w:widowControl/>
        <w:spacing w:after="60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F2467" w:rsidRPr="007D7038" w:rsidRDefault="008F2467" w:rsidP="008F2467">
      <w:pPr>
        <w:widowControl/>
        <w:numPr>
          <w:ilvl w:val="0"/>
          <w:numId w:val="14"/>
        </w:numPr>
        <w:spacing w:after="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D70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постановления возложить на и.о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начальника Отдела градостроительства, имущественных и земельных отношений </w:t>
      </w:r>
      <w:r w:rsidRPr="007D703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администрации Барун-Хемчикского кожууна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Монгуш М.К.</w:t>
      </w:r>
    </w:p>
    <w:p w:rsidR="008F2467" w:rsidRDefault="008F2467" w:rsidP="008F2467">
      <w:pPr>
        <w:pStyle w:val="310"/>
        <w:widowControl/>
        <w:ind w:firstLine="0"/>
        <w:rPr>
          <w:lang w:val="ru-RU"/>
        </w:rPr>
      </w:pPr>
    </w:p>
    <w:p w:rsidR="008F2467" w:rsidRDefault="008F2467" w:rsidP="008F2467">
      <w:pPr>
        <w:pStyle w:val="310"/>
        <w:widowControl/>
        <w:ind w:firstLine="0"/>
        <w:rPr>
          <w:lang w:val="ru-RU"/>
        </w:rPr>
      </w:pPr>
    </w:p>
    <w:p w:rsidR="008F2467" w:rsidRDefault="008F2467" w:rsidP="008F2467">
      <w:pPr>
        <w:pStyle w:val="310"/>
        <w:widowControl/>
        <w:ind w:firstLine="0"/>
        <w:rPr>
          <w:lang w:val="ru-RU"/>
        </w:rPr>
      </w:pPr>
    </w:p>
    <w:p w:rsidR="008F2467" w:rsidRDefault="008F2467" w:rsidP="008F2467">
      <w:pPr>
        <w:pStyle w:val="310"/>
        <w:widowControl/>
        <w:ind w:firstLine="0"/>
        <w:rPr>
          <w:lang w:val="ru-RU"/>
        </w:rPr>
      </w:pPr>
      <w:r>
        <w:rPr>
          <w:lang w:val="ru-RU"/>
        </w:rPr>
        <w:t>И.о председателя  администрации</w:t>
      </w:r>
    </w:p>
    <w:p w:rsidR="008F2467" w:rsidRPr="003D1416" w:rsidRDefault="008F2467" w:rsidP="008F2467">
      <w:pPr>
        <w:pStyle w:val="310"/>
        <w:widowControl/>
        <w:ind w:firstLine="0"/>
        <w:rPr>
          <w:lang w:val="ru-RU"/>
        </w:rPr>
      </w:pPr>
      <w:r>
        <w:rPr>
          <w:lang w:val="ru-RU"/>
        </w:rPr>
        <w:t xml:space="preserve">Барун-Хемчикский кожуун                                                            Ооржак М.С-Л.                         </w:t>
      </w:r>
    </w:p>
    <w:p w:rsidR="008F2467" w:rsidRDefault="008F2467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8F2467">
      <w:pPr>
        <w:pStyle w:val="ae"/>
        <w:jc w:val="right"/>
        <w:rPr>
          <w:rFonts w:ascii="Times New Roman" w:hAnsi="Times New Roman" w:cs="Times New Roman"/>
        </w:rPr>
      </w:pPr>
    </w:p>
    <w:p w:rsidR="00F36F14" w:rsidRDefault="00F36F14" w:rsidP="00CB74DC">
      <w:pPr>
        <w:pStyle w:val="ae"/>
        <w:rPr>
          <w:rFonts w:ascii="Times New Roman" w:hAnsi="Times New Roman" w:cs="Times New Roman"/>
        </w:rPr>
      </w:pPr>
    </w:p>
    <w:p w:rsidR="00484341" w:rsidRPr="00427905" w:rsidRDefault="00484341" w:rsidP="00CB74DC">
      <w:pPr>
        <w:jc w:val="right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Утвержден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Барун-Хемчикского кожууна Республики Тыва                                                                                                    от «</w:t>
      </w:r>
      <w:r w:rsidR="002E234E">
        <w:rPr>
          <w:rFonts w:ascii="Times New Roman" w:hAnsi="Times New Roman" w:cs="Times New Roman"/>
        </w:rPr>
        <w:t>13» декабря 2019 г. №418</w:t>
      </w:r>
    </w:p>
    <w:p w:rsidR="00484341" w:rsidRPr="00427905" w:rsidRDefault="00484341" w:rsidP="00427905">
      <w:pPr>
        <w:rPr>
          <w:rFonts w:ascii="Times New Roman" w:hAnsi="Times New Roman" w:cs="Times New Roman"/>
        </w:rPr>
      </w:pPr>
    </w:p>
    <w:p w:rsidR="00D5133F" w:rsidRPr="00427905" w:rsidRDefault="00D5133F" w:rsidP="00427905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0" w:name="bookmark0"/>
      <w:r w:rsidRPr="00427905">
        <w:rPr>
          <w:sz w:val="24"/>
          <w:szCs w:val="24"/>
        </w:rPr>
        <w:t xml:space="preserve">Административный регламент </w:t>
      </w:r>
    </w:p>
    <w:p w:rsidR="00D5133F" w:rsidRPr="00427905" w:rsidRDefault="00D5133F" w:rsidP="00427905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t xml:space="preserve">предоставления муниципальной услуги по выдаче градостроительного плана земельного участка   </w:t>
      </w:r>
    </w:p>
    <w:p w:rsidR="00D5133F" w:rsidRPr="00427905" w:rsidRDefault="00D5133F" w:rsidP="00427905">
      <w:pPr>
        <w:pStyle w:val="10"/>
        <w:keepNext/>
        <w:keepLines/>
        <w:shd w:val="clear" w:color="auto" w:fill="auto"/>
        <w:spacing w:line="240" w:lineRule="auto"/>
        <w:rPr>
          <w:sz w:val="24"/>
          <w:szCs w:val="24"/>
        </w:rPr>
      </w:pPr>
    </w:p>
    <w:p w:rsidR="00D5133F" w:rsidRPr="00427905" w:rsidRDefault="00D5133F" w:rsidP="00427905">
      <w:pPr>
        <w:pStyle w:val="10"/>
        <w:keepNext/>
        <w:keepLines/>
        <w:shd w:val="clear" w:color="auto" w:fill="auto"/>
        <w:spacing w:line="240" w:lineRule="auto"/>
        <w:jc w:val="left"/>
        <w:rPr>
          <w:sz w:val="24"/>
          <w:szCs w:val="24"/>
        </w:rPr>
      </w:pPr>
      <w:r w:rsidRPr="00427905">
        <w:rPr>
          <w:sz w:val="24"/>
          <w:szCs w:val="24"/>
        </w:rPr>
        <w:t xml:space="preserve">                                                1.</w:t>
      </w:r>
      <w:r w:rsidRPr="00427905">
        <w:rPr>
          <w:sz w:val="24"/>
          <w:szCs w:val="24"/>
        </w:rPr>
        <w:tab/>
        <w:t>Общие положения</w:t>
      </w:r>
      <w:bookmarkEnd w:id="0"/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55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по выдаче градостроительного плана земельного участка (далее - муниципальная услуга).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206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Получатели услуги: физические лица, юридические лица (далее - заявитель).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090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Муниципальная услуга предоставляется администрацией «муниципального района  Барун-Хемчикский  кожуун Республики Тыва» (далее - Администрация).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Исполнитель муниципальной услуги - уполномоченное лицо – архитектор администрации Барун-Хемчикского  кожууна.</w:t>
      </w:r>
    </w:p>
    <w:p w:rsidR="00D5133F" w:rsidRPr="00427905" w:rsidRDefault="00D5133F" w:rsidP="00427905">
      <w:pPr>
        <w:pStyle w:val="4"/>
        <w:numPr>
          <w:ilvl w:val="0"/>
          <w:numId w:val="3"/>
        </w:numPr>
        <w:shd w:val="clear" w:color="auto" w:fill="auto"/>
        <w:tabs>
          <w:tab w:val="left" w:pos="132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Место нахождение Администрации: с.Кызыл-Мажалык, ул.Чадамба д.20. 2 эт.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График работы:</w:t>
      </w:r>
    </w:p>
    <w:p w:rsidR="004E6EA5" w:rsidRDefault="00D5133F" w:rsidP="00427905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 xml:space="preserve">понедельник - пятница: с 9 </w:t>
      </w:r>
      <w:r w:rsidRPr="00427905">
        <w:rPr>
          <w:sz w:val="24"/>
          <w:szCs w:val="24"/>
          <w:vertAlign w:val="superscript"/>
        </w:rPr>
        <w:t>00</w:t>
      </w:r>
      <w:r w:rsidRPr="00427905">
        <w:rPr>
          <w:sz w:val="24"/>
          <w:szCs w:val="24"/>
        </w:rPr>
        <w:t xml:space="preserve"> до 18 </w:t>
      </w:r>
      <w:r w:rsidRPr="00427905">
        <w:rPr>
          <w:sz w:val="24"/>
          <w:szCs w:val="24"/>
          <w:vertAlign w:val="superscript"/>
        </w:rPr>
        <w:t>00</w:t>
      </w:r>
      <w:r w:rsidRPr="00427905">
        <w:rPr>
          <w:sz w:val="24"/>
          <w:szCs w:val="24"/>
        </w:rPr>
        <w:t xml:space="preserve"> ,  обед: с 13 </w:t>
      </w:r>
      <w:r w:rsidRPr="00427905">
        <w:rPr>
          <w:sz w:val="24"/>
          <w:szCs w:val="24"/>
          <w:vertAlign w:val="superscript"/>
        </w:rPr>
        <w:t>00</w:t>
      </w:r>
      <w:r w:rsidRPr="00427905">
        <w:rPr>
          <w:sz w:val="24"/>
          <w:szCs w:val="24"/>
        </w:rPr>
        <w:t xml:space="preserve"> до 14 </w:t>
      </w:r>
      <w:r w:rsidRPr="00427905">
        <w:rPr>
          <w:sz w:val="24"/>
          <w:szCs w:val="24"/>
          <w:vertAlign w:val="superscript"/>
        </w:rPr>
        <w:t>00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суббота, воскресенье: выходные дни.</w:t>
      </w:r>
    </w:p>
    <w:p w:rsidR="005550BB" w:rsidRDefault="00D5133F" w:rsidP="00427905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 xml:space="preserve">Справочный телефон: 8 (39441) 2-12-99                                                                     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График приема:</w:t>
      </w:r>
    </w:p>
    <w:p w:rsidR="004E6EA5" w:rsidRDefault="00D5133F" w:rsidP="00427905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 xml:space="preserve">Понедельник, вторник - прием и выдача заявлений </w:t>
      </w:r>
    </w:p>
    <w:p w:rsidR="005D0F10" w:rsidRDefault="00D5133F" w:rsidP="00427905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Среда, четверг - о</w:t>
      </w:r>
      <w:r w:rsidR="005D0F10">
        <w:rPr>
          <w:sz w:val="24"/>
          <w:szCs w:val="24"/>
        </w:rPr>
        <w:t>бработка заявлений и документов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пятница – выездной день.</w:t>
      </w:r>
    </w:p>
    <w:p w:rsidR="00D5133F" w:rsidRPr="00427905" w:rsidRDefault="00D5133F" w:rsidP="00427905">
      <w:pPr>
        <w:pStyle w:val="4"/>
        <w:numPr>
          <w:ilvl w:val="0"/>
          <w:numId w:val="3"/>
        </w:numPr>
        <w:shd w:val="clear" w:color="auto" w:fill="auto"/>
        <w:tabs>
          <w:tab w:val="left" w:pos="1306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Адрес официального сайта муниципального района в информационно</w:t>
      </w:r>
      <w:r w:rsidRPr="00427905">
        <w:rPr>
          <w:sz w:val="24"/>
          <w:szCs w:val="24"/>
        </w:rPr>
        <w:softHyphen/>
        <w:t xml:space="preserve">телекоммуникационной сети «Интернет» (далее - сеть «Интернет»): </w:t>
      </w:r>
    </w:p>
    <w:p w:rsidR="00D5133F" w:rsidRPr="00427905" w:rsidRDefault="00D5133F" w:rsidP="00427905">
      <w:pPr>
        <w:pStyle w:val="4"/>
        <w:shd w:val="clear" w:color="auto" w:fill="auto"/>
        <w:tabs>
          <w:tab w:val="left" w:pos="1306"/>
        </w:tabs>
        <w:spacing w:line="240" w:lineRule="auto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(</w:t>
      </w:r>
      <w:r w:rsidRPr="00427905">
        <w:rPr>
          <w:sz w:val="24"/>
          <w:szCs w:val="24"/>
          <w:lang w:val="en-US"/>
        </w:rPr>
        <w:t>http</w:t>
      </w:r>
      <w:r w:rsidRPr="00427905">
        <w:rPr>
          <w:sz w:val="24"/>
          <w:szCs w:val="24"/>
        </w:rPr>
        <w:t xml:space="preserve">:// </w:t>
      </w:r>
      <w:r w:rsidRPr="00427905">
        <w:rPr>
          <w:rStyle w:val="22"/>
          <w:sz w:val="24"/>
          <w:szCs w:val="24"/>
        </w:rPr>
        <w:t>barum</w:t>
      </w:r>
      <w:r w:rsidRPr="00427905">
        <w:rPr>
          <w:rStyle w:val="22"/>
          <w:sz w:val="24"/>
          <w:szCs w:val="24"/>
          <w:lang w:val="ru-RU"/>
        </w:rPr>
        <w:t>.</w:t>
      </w:r>
      <w:r w:rsidRPr="00427905">
        <w:rPr>
          <w:rStyle w:val="22"/>
          <w:sz w:val="24"/>
          <w:szCs w:val="24"/>
        </w:rPr>
        <w:t>rtuva</w:t>
      </w:r>
      <w:r w:rsidRPr="00427905">
        <w:rPr>
          <w:rStyle w:val="22"/>
          <w:sz w:val="24"/>
          <w:szCs w:val="24"/>
          <w:lang w:val="ru-RU"/>
        </w:rPr>
        <w:t>.</w:t>
      </w:r>
      <w:r w:rsidRPr="00427905">
        <w:rPr>
          <w:rStyle w:val="22"/>
          <w:sz w:val="24"/>
          <w:szCs w:val="24"/>
        </w:rPr>
        <w:t>ru</w:t>
      </w:r>
      <w:r w:rsidRPr="00427905">
        <w:rPr>
          <w:rStyle w:val="22"/>
          <w:sz w:val="24"/>
          <w:szCs w:val="24"/>
          <w:lang w:val="ru-RU"/>
        </w:rPr>
        <w:t>)</w:t>
      </w:r>
    </w:p>
    <w:p w:rsidR="00D5133F" w:rsidRPr="00427905" w:rsidRDefault="00D5133F" w:rsidP="00427905">
      <w:pPr>
        <w:pStyle w:val="4"/>
        <w:numPr>
          <w:ilvl w:val="0"/>
          <w:numId w:val="3"/>
        </w:numPr>
        <w:shd w:val="clear" w:color="auto" w:fill="auto"/>
        <w:tabs>
          <w:tab w:val="left" w:pos="1342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Информация о муниципальной услуге может быть получена: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94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84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на Портале государственных и муниципальных услуг Республики Тыва (</w:t>
      </w:r>
      <w:hyperlink r:id="rId10" w:history="1">
        <w:r w:rsidRPr="00427905">
          <w:rPr>
            <w:rStyle w:val="a3"/>
            <w:sz w:val="24"/>
            <w:szCs w:val="24"/>
            <w:lang w:val="en-US"/>
          </w:rPr>
          <w:t>http</w:t>
        </w:r>
        <w:r w:rsidRPr="00427905">
          <w:rPr>
            <w:rStyle w:val="a3"/>
            <w:sz w:val="24"/>
            <w:szCs w:val="24"/>
          </w:rPr>
          <w:t>://</w:t>
        </w:r>
        <w:r w:rsidRPr="00427905">
          <w:rPr>
            <w:rStyle w:val="a3"/>
            <w:sz w:val="24"/>
            <w:szCs w:val="24"/>
            <w:lang w:val="en-US"/>
          </w:rPr>
          <w:t>gosuslugi</w:t>
        </w:r>
        <w:r w:rsidRPr="00427905">
          <w:rPr>
            <w:rStyle w:val="a3"/>
            <w:sz w:val="24"/>
            <w:szCs w:val="24"/>
          </w:rPr>
          <w:t>.</w:t>
        </w:r>
        <w:r w:rsidRPr="00427905">
          <w:rPr>
            <w:rStyle w:val="a3"/>
            <w:sz w:val="24"/>
            <w:szCs w:val="24"/>
            <w:lang w:val="en-US"/>
          </w:rPr>
          <w:t>tuva</w:t>
        </w:r>
        <w:r w:rsidRPr="00427905">
          <w:rPr>
            <w:rStyle w:val="a3"/>
            <w:sz w:val="24"/>
            <w:szCs w:val="24"/>
          </w:rPr>
          <w:t>.</w:t>
        </w:r>
        <w:r w:rsidRPr="00427905">
          <w:rPr>
            <w:rStyle w:val="a3"/>
            <w:sz w:val="24"/>
            <w:szCs w:val="24"/>
            <w:lang w:val="en-US"/>
          </w:rPr>
          <w:t>ru</w:t>
        </w:r>
        <w:r w:rsidRPr="00427905">
          <w:rPr>
            <w:rStyle w:val="a3"/>
            <w:sz w:val="24"/>
            <w:szCs w:val="24"/>
          </w:rPr>
          <w:t>/</w:t>
        </w:r>
      </w:hyperlink>
      <w:r w:rsidRPr="00427905">
        <w:rPr>
          <w:sz w:val="24"/>
          <w:szCs w:val="24"/>
        </w:rPr>
        <w:t>);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84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на Едином портале государственных и муниципальных услуг (функций) (</w:t>
      </w:r>
      <w:r w:rsidRPr="00427905">
        <w:rPr>
          <w:sz w:val="24"/>
          <w:szCs w:val="24"/>
          <w:lang w:val="en-US"/>
        </w:rPr>
        <w:t>http</w:t>
      </w:r>
      <w:r w:rsidRPr="00427905">
        <w:rPr>
          <w:sz w:val="24"/>
          <w:szCs w:val="24"/>
        </w:rPr>
        <w:t>://</w:t>
      </w:r>
      <w:hyperlink r:id="rId11" w:history="1">
        <w:r w:rsidRPr="00427905">
          <w:rPr>
            <w:rStyle w:val="a3"/>
            <w:sz w:val="24"/>
            <w:szCs w:val="24"/>
          </w:rPr>
          <w:t>www. gosuslugi. ru/)</w:t>
        </w:r>
      </w:hyperlink>
      <w:r w:rsidRPr="00427905">
        <w:rPr>
          <w:sz w:val="24"/>
          <w:szCs w:val="24"/>
        </w:rPr>
        <w:t>;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38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при устном обращении - лично или по телефону;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 xml:space="preserve">-при письменном обращении - на бумажном носителе по почте, в электронной форме по электронной почте </w:t>
      </w:r>
      <w:hyperlink r:id="rId12" w:history="1">
        <w:r w:rsidR="00487539" w:rsidRPr="00217320">
          <w:rPr>
            <w:rStyle w:val="a3"/>
            <w:sz w:val="24"/>
            <w:szCs w:val="24"/>
            <w:lang w:val="en-US"/>
          </w:rPr>
          <w:t>economika</w:t>
        </w:r>
        <w:r w:rsidR="00487539" w:rsidRPr="00217320">
          <w:rPr>
            <w:rStyle w:val="a3"/>
            <w:sz w:val="24"/>
            <w:szCs w:val="24"/>
          </w:rPr>
          <w:t>_</w:t>
        </w:r>
        <w:r w:rsidR="00487539" w:rsidRPr="00217320">
          <w:rPr>
            <w:rStyle w:val="a3"/>
            <w:sz w:val="24"/>
            <w:szCs w:val="24"/>
            <w:lang w:val="en-US"/>
          </w:rPr>
          <w:t>barum</w:t>
        </w:r>
        <w:r w:rsidR="00487539" w:rsidRPr="00217320">
          <w:rPr>
            <w:rStyle w:val="a3"/>
            <w:sz w:val="24"/>
            <w:szCs w:val="24"/>
          </w:rPr>
          <w:t>@mail.ru</w:t>
        </w:r>
      </w:hyperlink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4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 (далее МФЦ).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Место нахождения МФЦ: Республика Тыва, Барун-Хемчикский кожуун, с.Кызыл-Мажалык, ул.Коммунальная, 12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График работы МФЦ: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понедельник - пятница с 09:00 до 18:00;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суббота: с 9:00 до 16:00.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 xml:space="preserve">Адрес сайта и электронной почты: </w:t>
      </w:r>
      <w:r w:rsidRPr="00427905">
        <w:rPr>
          <w:rStyle w:val="31"/>
          <w:sz w:val="24"/>
          <w:szCs w:val="24"/>
        </w:rPr>
        <w:t>http</w:t>
      </w:r>
      <w:r w:rsidRPr="00427905">
        <w:rPr>
          <w:rStyle w:val="31"/>
          <w:sz w:val="24"/>
          <w:szCs w:val="24"/>
          <w:lang w:val="ru-RU"/>
        </w:rPr>
        <w:t>://</w:t>
      </w:r>
      <w:r w:rsidRPr="00427905">
        <w:rPr>
          <w:rStyle w:val="31"/>
          <w:sz w:val="24"/>
          <w:szCs w:val="24"/>
        </w:rPr>
        <w:t>barum</w:t>
      </w:r>
      <w:r w:rsidRPr="00427905">
        <w:rPr>
          <w:rStyle w:val="31"/>
          <w:sz w:val="24"/>
          <w:szCs w:val="24"/>
          <w:lang w:val="ru-RU"/>
        </w:rPr>
        <w:t>-</w:t>
      </w:r>
      <w:r w:rsidRPr="00427905">
        <w:rPr>
          <w:rStyle w:val="31"/>
          <w:sz w:val="24"/>
          <w:szCs w:val="24"/>
        </w:rPr>
        <w:t>hem</w:t>
      </w:r>
      <w:r w:rsidRPr="00427905">
        <w:rPr>
          <w:rStyle w:val="31"/>
          <w:sz w:val="24"/>
          <w:szCs w:val="24"/>
          <w:lang w:val="ru-RU"/>
        </w:rPr>
        <w:t>@</w:t>
      </w:r>
      <w:r w:rsidRPr="00427905">
        <w:rPr>
          <w:rStyle w:val="31"/>
          <w:sz w:val="24"/>
          <w:szCs w:val="24"/>
        </w:rPr>
        <w:t>mfcrt</w:t>
      </w:r>
      <w:r w:rsidRPr="00427905">
        <w:rPr>
          <w:rStyle w:val="31"/>
          <w:sz w:val="24"/>
          <w:szCs w:val="24"/>
          <w:lang w:val="ru-RU"/>
        </w:rPr>
        <w:t>.</w:t>
      </w:r>
      <w:r w:rsidRPr="00427905">
        <w:rPr>
          <w:rStyle w:val="31"/>
          <w:sz w:val="24"/>
          <w:szCs w:val="24"/>
        </w:rPr>
        <w:t>ru</w:t>
      </w:r>
      <w:r w:rsidRPr="00427905">
        <w:rPr>
          <w:sz w:val="24"/>
          <w:szCs w:val="24"/>
        </w:rPr>
        <w:t xml:space="preserve">, </w:t>
      </w:r>
      <w:r w:rsidRPr="00427905">
        <w:rPr>
          <w:sz w:val="24"/>
          <w:szCs w:val="24"/>
          <w:lang w:val="en-US"/>
        </w:rPr>
        <w:t>e</w:t>
      </w:r>
      <w:r w:rsidRPr="00427905">
        <w:rPr>
          <w:sz w:val="24"/>
          <w:szCs w:val="24"/>
        </w:rPr>
        <w:t>-</w:t>
      </w:r>
      <w:r w:rsidRPr="00427905">
        <w:rPr>
          <w:sz w:val="24"/>
          <w:szCs w:val="24"/>
          <w:lang w:val="en-US"/>
        </w:rPr>
        <w:t>mail</w:t>
      </w:r>
      <w:r w:rsidRPr="00427905">
        <w:rPr>
          <w:sz w:val="24"/>
          <w:szCs w:val="24"/>
        </w:rPr>
        <w:t xml:space="preserve">: </w:t>
      </w:r>
      <w:hyperlink r:id="rId13" w:history="1">
        <w:r w:rsidRPr="00427905">
          <w:rPr>
            <w:rStyle w:val="a3"/>
            <w:sz w:val="24"/>
            <w:szCs w:val="24"/>
          </w:rPr>
          <w:t>mfcrt@mail.ru</w:t>
        </w:r>
      </w:hyperlink>
    </w:p>
    <w:p w:rsidR="00D5133F" w:rsidRPr="00427905" w:rsidRDefault="00D5133F" w:rsidP="00427905">
      <w:pPr>
        <w:pStyle w:val="4"/>
        <w:numPr>
          <w:ilvl w:val="0"/>
          <w:numId w:val="3"/>
        </w:numPr>
        <w:shd w:val="clear" w:color="auto" w:fill="auto"/>
        <w:tabs>
          <w:tab w:val="left" w:pos="1292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 xml:space="preserve">Информация по вопросам предоставления муниципальной услуги размещается специалистом на официальном сайте муниципального района и на </w:t>
      </w:r>
      <w:r w:rsidRPr="00427905">
        <w:rPr>
          <w:sz w:val="24"/>
          <w:szCs w:val="24"/>
        </w:rPr>
        <w:lastRenderedPageBreak/>
        <w:t>информационных стендах в помещениях Администрации для работы с заявителями.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Требования к парковочным местам.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Требования к оформлению входа в здание.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Центральный вход в здание администрации района должен быть оборудован: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1037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вывеской с полным наименованием администрации района;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4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пандусами, специальными ограждениями и перилами, обеспечивающие беспрепятственное передвижение и разворот инвалидных колясок.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06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Требования к присутственным местам.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754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70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Присутственное место включает места ожидания, информирования и приема заявлений.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172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сурдопереводчиков, для облегчения доступности зданий и других объектов, открытых для населения».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60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Подача заявления на получение муниципальной услуги при наличии очереди - не более 15 минут.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942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D5133F" w:rsidRPr="00427905" w:rsidRDefault="00D5133F" w:rsidP="00427905">
      <w:pPr>
        <w:pStyle w:val="4"/>
        <w:numPr>
          <w:ilvl w:val="0"/>
          <w:numId w:val="4"/>
        </w:numPr>
        <w:shd w:val="clear" w:color="auto" w:fill="auto"/>
        <w:tabs>
          <w:tab w:val="left" w:pos="826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041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Требования к местам приема заявителей.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Требования к помещениям, в которых предоставляются государственные и муниципальные услуги, к залу ожидания, местам для заполнения запросов о предоставлении государственной или муниципальной услуги, информационным стендам с образцами их заполнения и перечнем документов, необходимых для предоставления каждой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5133F" w:rsidRPr="00427905" w:rsidRDefault="00D5133F" w:rsidP="00427905">
      <w:pPr>
        <w:pStyle w:val="4"/>
        <w:numPr>
          <w:ilvl w:val="0"/>
          <w:numId w:val="2"/>
        </w:numPr>
        <w:shd w:val="clear" w:color="auto" w:fill="auto"/>
        <w:tabs>
          <w:tab w:val="left" w:pos="1134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Показателями доступности и качества предоставления муниципальной услуги являются:</w:t>
      </w:r>
    </w:p>
    <w:p w:rsidR="00D5133F" w:rsidRPr="00427905" w:rsidRDefault="00D5133F" w:rsidP="00427905">
      <w:pPr>
        <w:pStyle w:val="4"/>
        <w:numPr>
          <w:ilvl w:val="0"/>
          <w:numId w:val="5"/>
        </w:numPr>
        <w:shd w:val="clear" w:color="auto" w:fill="auto"/>
        <w:tabs>
          <w:tab w:val="left" w:pos="858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соблюдение сроков приема и рассмотрения документов;</w:t>
      </w:r>
    </w:p>
    <w:p w:rsidR="00D5133F" w:rsidRPr="00427905" w:rsidRDefault="00D5133F" w:rsidP="00427905">
      <w:pPr>
        <w:pStyle w:val="4"/>
        <w:numPr>
          <w:ilvl w:val="0"/>
          <w:numId w:val="5"/>
        </w:numPr>
        <w:shd w:val="clear" w:color="auto" w:fill="auto"/>
        <w:tabs>
          <w:tab w:val="left" w:pos="887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соблюдение срока получения результата муниципальной услуги;</w:t>
      </w:r>
    </w:p>
    <w:p w:rsidR="00D5133F" w:rsidRPr="00427905" w:rsidRDefault="00D5133F" w:rsidP="00427905">
      <w:pPr>
        <w:pStyle w:val="4"/>
        <w:numPr>
          <w:ilvl w:val="0"/>
          <w:numId w:val="5"/>
        </w:numPr>
        <w:shd w:val="clear" w:color="auto" w:fill="auto"/>
        <w:tabs>
          <w:tab w:val="left" w:pos="1225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D5133F" w:rsidRPr="00427905" w:rsidRDefault="00D5133F" w:rsidP="00427905">
      <w:pPr>
        <w:pStyle w:val="4"/>
        <w:shd w:val="clear" w:color="auto" w:fill="auto"/>
        <w:tabs>
          <w:tab w:val="left" w:pos="1225"/>
        </w:tabs>
        <w:spacing w:line="240" w:lineRule="auto"/>
        <w:ind w:left="360"/>
        <w:jc w:val="both"/>
        <w:rPr>
          <w:sz w:val="24"/>
          <w:szCs w:val="24"/>
        </w:rPr>
      </w:pPr>
    </w:p>
    <w:p w:rsidR="00CB74DC" w:rsidRDefault="00CB74DC" w:rsidP="00427905">
      <w:pPr>
        <w:pStyle w:val="10"/>
        <w:keepNext/>
        <w:keepLines/>
        <w:shd w:val="clear" w:color="auto" w:fill="auto"/>
        <w:tabs>
          <w:tab w:val="left" w:pos="2223"/>
        </w:tabs>
        <w:spacing w:line="240" w:lineRule="auto"/>
        <w:rPr>
          <w:sz w:val="24"/>
          <w:szCs w:val="24"/>
        </w:rPr>
      </w:pPr>
      <w:bookmarkStart w:id="1" w:name="bookmark1"/>
    </w:p>
    <w:p w:rsidR="00CB74DC" w:rsidRDefault="00CB74DC" w:rsidP="00427905">
      <w:pPr>
        <w:pStyle w:val="10"/>
        <w:keepNext/>
        <w:keepLines/>
        <w:shd w:val="clear" w:color="auto" w:fill="auto"/>
        <w:tabs>
          <w:tab w:val="left" w:pos="2223"/>
        </w:tabs>
        <w:spacing w:line="240" w:lineRule="auto"/>
        <w:rPr>
          <w:sz w:val="24"/>
          <w:szCs w:val="24"/>
        </w:rPr>
      </w:pPr>
    </w:p>
    <w:p w:rsidR="00D5133F" w:rsidRPr="00427905" w:rsidRDefault="00D5133F" w:rsidP="00427905">
      <w:pPr>
        <w:pStyle w:val="10"/>
        <w:keepNext/>
        <w:keepLines/>
        <w:shd w:val="clear" w:color="auto" w:fill="auto"/>
        <w:tabs>
          <w:tab w:val="left" w:pos="2223"/>
        </w:tabs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t>2.Стандарт предоставления муниципальной услуги</w:t>
      </w:r>
      <w:bookmarkEnd w:id="1"/>
    </w:p>
    <w:p w:rsidR="00D5133F" w:rsidRPr="00427905" w:rsidRDefault="00D5133F" w:rsidP="00427905">
      <w:pPr>
        <w:pStyle w:val="10"/>
        <w:keepNext/>
        <w:keepLines/>
        <w:shd w:val="clear" w:color="auto" w:fill="auto"/>
        <w:tabs>
          <w:tab w:val="left" w:pos="2223"/>
        </w:tabs>
        <w:spacing w:line="240" w:lineRule="auto"/>
        <w:jc w:val="left"/>
        <w:rPr>
          <w:sz w:val="24"/>
          <w:szCs w:val="24"/>
        </w:rPr>
      </w:pPr>
    </w:p>
    <w:tbl>
      <w:tblPr>
        <w:tblOverlap w:val="never"/>
        <w:tblW w:w="979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30"/>
        <w:gridCol w:w="5966"/>
      </w:tblGrid>
      <w:tr w:rsidR="00D5133F" w:rsidRPr="00427905" w:rsidTr="00823382">
        <w:trPr>
          <w:trHeight w:val="84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"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"/>
                <w:sz w:val="24"/>
                <w:szCs w:val="24"/>
              </w:rPr>
              <w:t>Содержание требований к стандарту</w:t>
            </w:r>
          </w:p>
        </w:tc>
      </w:tr>
      <w:tr w:rsidR="00D5133F" w:rsidRPr="00427905" w:rsidTr="00823382">
        <w:trPr>
          <w:trHeight w:val="562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D5133F" w:rsidRPr="00427905" w:rsidTr="00823382">
        <w:trPr>
          <w:trHeight w:val="99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Администрация Барун-Хемчикского кожууна Республики Тыва,  архитектор администрации Барун-Хемчикского кожууна.</w:t>
            </w:r>
          </w:p>
        </w:tc>
      </w:tr>
      <w:tr w:rsidR="00D5133F" w:rsidRPr="00427905" w:rsidTr="00823382">
        <w:trPr>
          <w:trHeight w:val="72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2.3. Описание результата предоставления муниципальной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Выдача (направление) градостроительного плана земельного участка (3 экз.).</w:t>
            </w:r>
          </w:p>
        </w:tc>
      </w:tr>
      <w:tr w:rsidR="00D5133F" w:rsidRPr="00427905" w:rsidTr="00823382">
        <w:trPr>
          <w:trHeight w:val="36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2.4. Срок предоставления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CB74DC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15pt0"/>
                <w:sz w:val="24"/>
                <w:szCs w:val="24"/>
              </w:rPr>
              <w:t>От 0 до 5</w:t>
            </w:r>
            <w:r w:rsidR="00D5133F" w:rsidRPr="00427905">
              <w:rPr>
                <w:rStyle w:val="115pt0"/>
                <w:sz w:val="24"/>
                <w:szCs w:val="24"/>
              </w:rPr>
              <w:t xml:space="preserve"> рабочих дней</w:t>
            </w:r>
          </w:p>
        </w:tc>
      </w:tr>
      <w:tr w:rsidR="00D5133F" w:rsidRPr="00427905" w:rsidTr="0071053C">
        <w:trPr>
          <w:trHeight w:val="532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2.5.Перечень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Конвенцией о правах инвалидов, принятой Резолюцией Генеральной ассамблеи ООН от 13 декабря 2006 г. № 61/106 (Бюллетень международных договоров, 2013, № 7);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      </w:r>
            <w:hyperlink r:id="rId14" w:history="1">
              <w:r w:rsidRPr="00427905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427905">
                <w:rPr>
                  <w:rStyle w:val="a3"/>
                  <w:sz w:val="24"/>
                  <w:szCs w:val="24"/>
                </w:rPr>
                <w:t>://</w:t>
              </w:r>
              <w:r w:rsidRPr="00427905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427905">
                <w:rPr>
                  <w:rStyle w:val="a3"/>
                  <w:sz w:val="24"/>
                  <w:szCs w:val="24"/>
                </w:rPr>
                <w:t>.</w:t>
              </w:r>
              <w:r w:rsidRPr="00427905">
                <w:rPr>
                  <w:rStyle w:val="a3"/>
                  <w:sz w:val="24"/>
                  <w:szCs w:val="24"/>
                  <w:lang w:val="en-US"/>
                </w:rPr>
                <w:t>pravo</w:t>
              </w:r>
              <w:r w:rsidRPr="00427905">
                <w:rPr>
                  <w:rStyle w:val="a3"/>
                  <w:sz w:val="24"/>
                  <w:szCs w:val="24"/>
                </w:rPr>
                <w:t>.</w:t>
              </w:r>
              <w:r w:rsidRPr="00427905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r w:rsidRPr="00427905">
                <w:rPr>
                  <w:rStyle w:val="a3"/>
                  <w:sz w:val="24"/>
                  <w:szCs w:val="24"/>
                </w:rPr>
                <w:t>.</w:t>
              </w:r>
              <w:r w:rsidRPr="00427905">
                <w:rPr>
                  <w:rStyle w:val="a3"/>
                  <w:sz w:val="24"/>
                  <w:szCs w:val="24"/>
                  <w:lang w:val="en-US"/>
                </w:rPr>
                <w:t>ru</w:t>
              </w:r>
            </w:hyperlink>
            <w:r w:rsidRPr="00427905">
              <w:rPr>
                <w:rStyle w:val="115pt0"/>
                <w:sz w:val="24"/>
                <w:szCs w:val="24"/>
              </w:rPr>
              <w:t>, 01.08.2014; Собрание законодательства Российской Федерации, 04.08.2014, № 31, ст. 4398);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ст.21; № 21,ст. 2455; № 31, ст. 4012; № 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</w:p>
        </w:tc>
      </w:tr>
      <w:tr w:rsidR="00D5133F" w:rsidRPr="00427905" w:rsidTr="00823382">
        <w:trPr>
          <w:trHeight w:val="183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0"/>
                <w:sz w:val="24"/>
                <w:szCs w:val="24"/>
              </w:rPr>
            </w:pP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 xml:space="preserve">Земельным кодексом Российской Федерации (Собрание законодательства РФ", 29.10.2001, </w:t>
            </w:r>
            <w:r w:rsidRPr="00427905">
              <w:rPr>
                <w:rFonts w:ascii="Times New Roman" w:hAnsi="Times New Roman" w:cs="Times New Roman"/>
                <w:lang w:val="en-US"/>
              </w:rPr>
              <w:t>N</w:t>
            </w:r>
            <w:r w:rsidRPr="00427905">
              <w:rPr>
                <w:rFonts w:ascii="Times New Roman" w:hAnsi="Times New Roman" w:cs="Times New Roman"/>
              </w:rPr>
              <w:t xml:space="preserve"> 44, ст. 4147; Парламентская газета, № 204-205, 30.10.2001; Российская газета, № 211-212, 30.10.2001);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 № 31 ст. 4179, с последующими изменениями);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>Федеральным законом от 06.04.2011 № 63-ФЗ «Об электронной подписи» (Парламентская газета, № 17, 08-</w:t>
            </w:r>
            <w:r w:rsidRPr="00427905">
              <w:rPr>
                <w:rFonts w:ascii="Times New Roman" w:hAnsi="Times New Roman" w:cs="Times New Roman"/>
              </w:rPr>
              <w:lastRenderedPageBreak/>
              <w:t>14.04.2011; Российская газета, № 75, 08.04.2011; Собрание законодательства Российской Федерации, 11.04.2011, № 15, ст. 2036);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 портал правовой информации </w:t>
            </w:r>
            <w:hyperlink r:id="rId15" w:history="1">
              <w:r w:rsidRPr="00427905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Pr="00427905">
                <w:rPr>
                  <w:rStyle w:val="a3"/>
                  <w:rFonts w:ascii="Times New Roman" w:hAnsi="Times New Roman" w:cs="Times New Roman"/>
                </w:rPr>
                <w:t>://</w:t>
              </w:r>
              <w:r w:rsidRPr="00427905">
                <w:rPr>
                  <w:rStyle w:val="a3"/>
                  <w:rFonts w:ascii="Times New Roman" w:hAnsi="Times New Roman" w:cs="Times New Roman"/>
                  <w:lang w:val="en-US"/>
                </w:rPr>
                <w:t>www</w:t>
              </w:r>
              <w:r w:rsidRPr="00427905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27905">
                <w:rPr>
                  <w:rStyle w:val="a3"/>
                  <w:rFonts w:ascii="Times New Roman" w:hAnsi="Times New Roman" w:cs="Times New Roman"/>
                  <w:lang w:val="en-US"/>
                </w:rPr>
                <w:t>pravo</w:t>
              </w:r>
              <w:r w:rsidRPr="00427905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27905">
                <w:rPr>
                  <w:rStyle w:val="a3"/>
                  <w:rFonts w:ascii="Times New Roman" w:hAnsi="Times New Roman" w:cs="Times New Roman"/>
                  <w:lang w:val="en-US"/>
                </w:rPr>
                <w:t>gov</w:t>
              </w:r>
              <w:r w:rsidRPr="00427905">
                <w:rPr>
                  <w:rStyle w:val="a3"/>
                  <w:rFonts w:ascii="Times New Roman" w:hAnsi="Times New Roman" w:cs="Times New Roman"/>
                </w:rPr>
                <w:t>.</w:t>
              </w:r>
              <w:r w:rsidRPr="0042790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427905">
              <w:rPr>
                <w:rFonts w:ascii="Times New Roman" w:hAnsi="Times New Roman" w:cs="Times New Roman"/>
              </w:rPr>
              <w:t>, 07.05.2014);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Fonts w:ascii="Times New Roman" w:hAnsi="Times New Roman" w:cs="Times New Roman"/>
              </w:rPr>
              <w:t>Приказом Минист</w:t>
            </w:r>
            <w:r w:rsidR="000A5C1B">
              <w:rPr>
                <w:rFonts w:ascii="Times New Roman" w:hAnsi="Times New Roman" w:cs="Times New Roman"/>
              </w:rPr>
              <w:t xml:space="preserve">ерства строительства </w:t>
            </w:r>
            <w:r w:rsidRPr="00427905">
              <w:rPr>
                <w:rFonts w:ascii="Times New Roman" w:hAnsi="Times New Roman" w:cs="Times New Roman"/>
              </w:rPr>
              <w:t>жилищно-коммунального хозяйства Российской Федерации от 25.04.2017 № 741/пр «Об утверждении формы градостроительного плана земельного участка порядка ее заполнения» (далее - Приказ Минстрой РФ № 741/пр);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sz w:val="24"/>
                <w:szCs w:val="24"/>
              </w:rPr>
              <w:t xml:space="preserve">Законом Республики Тыва от 2 июня 2006 г. № 1741 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60"/>
                <w:rFonts w:eastAsia="Courier New"/>
                <w:sz w:val="24"/>
                <w:szCs w:val="24"/>
              </w:rPr>
              <w:t>ВХ-1 «О градостроительной деятельности в</w:t>
            </w:r>
            <w:r w:rsidRPr="00427905">
              <w:rPr>
                <w:rStyle w:val="115pt0"/>
                <w:sz w:val="24"/>
                <w:szCs w:val="24"/>
                <w:u w:val="single"/>
              </w:rPr>
              <w:t xml:space="preserve"> Республике Тыва»</w:t>
            </w:r>
            <w:r w:rsidRPr="00427905">
              <w:rPr>
                <w:rStyle w:val="115pt0"/>
                <w:sz w:val="24"/>
                <w:szCs w:val="24"/>
              </w:rPr>
              <w:t>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ind w:firstLine="360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Постановление Правительство Республики Тыва от 04.07.2018г. № 346 «О внесении изменений в Порядок разработки и утверждения административных регламентов предоставления государственных услуг».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ind w:firstLine="360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Уставом муниципального района «Барун-Хемчикский кожуун» Респуб</w:t>
            </w:r>
            <w:r w:rsidR="0071053C">
              <w:rPr>
                <w:rStyle w:val="115pt0"/>
                <w:sz w:val="24"/>
                <w:szCs w:val="24"/>
              </w:rPr>
              <w:t>лики Тыва. № 31 от 27.12.2012 г.</w:t>
            </w:r>
          </w:p>
        </w:tc>
      </w:tr>
      <w:tr w:rsidR="00D5133F" w:rsidRPr="00427905" w:rsidTr="00823382">
        <w:trPr>
          <w:trHeight w:val="4668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lastRenderedPageBreak/>
      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1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Основания для отказа в приеме документов отсутствуют.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1"/>
                <w:sz w:val="24"/>
                <w:szCs w:val="24"/>
              </w:rPr>
              <w:t>Исчерпывающий перечень документов для предоставления муниципальной услуги.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Заявление о предоставлении услуги.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427905">
              <w:rPr>
                <w:rStyle w:val="115pt1"/>
                <w:sz w:val="24"/>
                <w:szCs w:val="24"/>
              </w:rPr>
              <w:t>Перечень документов, необходимых в соответствии с нормативными правовыми актамидля предоставления муниципальной услуги, которыенаходятся в распоряжении государственных органов,органов местного самоуправления муниципальныхобразований Республики Тыва и иных органов,участвующих в предоставлении муниципальной услуги,и которые заявитель вправе представить самостоятельно относятся: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tabs>
                <w:tab w:val="left" w:pos="528"/>
              </w:tabs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а)</w:t>
            </w:r>
            <w:r w:rsidRPr="00427905">
              <w:rPr>
                <w:rStyle w:val="115pt0"/>
                <w:sz w:val="24"/>
                <w:szCs w:val="24"/>
              </w:rPr>
              <w:tab/>
              <w:t>выписка из Единого государственного реестра индивидуальных предпринимателей;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tabs>
                <w:tab w:val="left" w:pos="547"/>
              </w:tabs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б)</w:t>
            </w:r>
            <w:r w:rsidRPr="00427905">
              <w:rPr>
                <w:rStyle w:val="115pt0"/>
                <w:sz w:val="24"/>
                <w:szCs w:val="24"/>
              </w:rPr>
              <w:tab/>
              <w:t>выписка из Единого государственного реестра юридических лиц;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tabs>
                <w:tab w:val="left" w:pos="566"/>
              </w:tabs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в)</w:t>
            </w:r>
            <w:r w:rsidRPr="00427905">
              <w:rPr>
                <w:rStyle w:val="115pt0"/>
                <w:sz w:val="24"/>
                <w:szCs w:val="24"/>
              </w:rPr>
              <w:tab/>
              <w:t>справка о содержании правоустанавливающих документов на земельный участок, права на который зарегистрированы в Едином государственном реестре прав на недвижимое имущество и сделок с ним;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tabs>
                <w:tab w:val="left" w:pos="418"/>
              </w:tabs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г)</w:t>
            </w:r>
            <w:r w:rsidRPr="00427905">
              <w:rPr>
                <w:rStyle w:val="115pt0"/>
                <w:sz w:val="24"/>
                <w:szCs w:val="24"/>
              </w:rPr>
              <w:tab/>
              <w:t>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      </w:r>
          </w:p>
          <w:p w:rsidR="00D5133F" w:rsidRPr="00427905" w:rsidRDefault="00D5133F" w:rsidP="00427905">
            <w:pPr>
              <w:pStyle w:val="4"/>
              <w:shd w:val="clear" w:color="auto" w:fill="auto"/>
              <w:tabs>
                <w:tab w:val="left" w:pos="610"/>
              </w:tabs>
              <w:spacing w:line="240" w:lineRule="auto"/>
              <w:ind w:firstLine="360"/>
              <w:jc w:val="left"/>
              <w:rPr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д)</w:t>
            </w:r>
            <w:r w:rsidRPr="00427905">
              <w:rPr>
                <w:rStyle w:val="115pt0"/>
                <w:sz w:val="24"/>
                <w:szCs w:val="24"/>
              </w:rPr>
              <w:tab/>
              <w:t>кадастровый паспорт земельного участка, в отношении которого ведется строительство, реконструкция;</w:t>
            </w:r>
          </w:p>
          <w:p w:rsidR="00D5133F" w:rsidRPr="00427905" w:rsidRDefault="00D5133F" w:rsidP="00427905">
            <w:pPr>
              <w:ind w:firstLine="360"/>
              <w:rPr>
                <w:rFonts w:ascii="Times New Roman" w:hAnsi="Times New Roman" w:cs="Times New Roman"/>
              </w:rPr>
            </w:pPr>
            <w:r w:rsidRPr="00427905">
              <w:rPr>
                <w:rStyle w:val="115pt0"/>
                <w:rFonts w:eastAsia="Courier New"/>
                <w:sz w:val="24"/>
                <w:szCs w:val="24"/>
              </w:rPr>
              <w:t>е)</w:t>
            </w:r>
            <w:r w:rsidRPr="00427905">
              <w:rPr>
                <w:rStyle w:val="115pt0"/>
                <w:rFonts w:eastAsia="Courier New"/>
                <w:sz w:val="24"/>
                <w:szCs w:val="24"/>
              </w:rPr>
              <w:tab/>
              <w:t>кадастровый план территории.</w:t>
            </w:r>
          </w:p>
        </w:tc>
      </w:tr>
      <w:tr w:rsidR="00D5133F" w:rsidRPr="00427905" w:rsidTr="00BE0224">
        <w:trPr>
          <w:trHeight w:val="511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2.7. Порядок оплаты за предоставление муниципальной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1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Предоставляется на бесплатной основе</w:t>
            </w:r>
          </w:p>
        </w:tc>
      </w:tr>
      <w:tr w:rsidR="00D5133F" w:rsidRPr="00427905" w:rsidTr="00BE0224">
        <w:trPr>
          <w:trHeight w:val="510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2.8. Уполномоченный орган не вправе требовать от заявителя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Не допускается требовать иные документы для получения муниципальной услуги за исключением указанных документов в п.2.6. настоящего регламента.</w:t>
            </w:r>
          </w:p>
        </w:tc>
      </w:tr>
      <w:tr w:rsidR="00D5133F" w:rsidRPr="00427905" w:rsidTr="00823382">
        <w:trPr>
          <w:trHeight w:val="1127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2.9.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3F" w:rsidRPr="00427905" w:rsidRDefault="00D5133F" w:rsidP="00427905">
            <w:pPr>
              <w:pStyle w:val="4"/>
              <w:shd w:val="clear" w:color="auto" w:fill="auto"/>
              <w:spacing w:line="240" w:lineRule="auto"/>
              <w:jc w:val="left"/>
              <w:rPr>
                <w:rStyle w:val="115pt0"/>
                <w:sz w:val="24"/>
                <w:szCs w:val="24"/>
              </w:rPr>
            </w:pPr>
            <w:r w:rsidRPr="00427905">
              <w:rPr>
                <w:rStyle w:val="115pt0"/>
                <w:sz w:val="24"/>
                <w:szCs w:val="24"/>
              </w:rPr>
              <w:t>Основания для приостановления или отказа в предоставлении муниципальной услуги отсутствуют.</w:t>
            </w:r>
          </w:p>
        </w:tc>
      </w:tr>
    </w:tbl>
    <w:p w:rsidR="00D5133F" w:rsidRPr="00427905" w:rsidRDefault="00D5133F" w:rsidP="00427905">
      <w:pPr>
        <w:rPr>
          <w:rFonts w:ascii="Times New Roman" w:hAnsi="Times New Roman" w:cs="Times New Roman"/>
        </w:rPr>
        <w:sectPr w:rsidR="00D5133F" w:rsidRPr="00427905" w:rsidSect="00CB74DC">
          <w:pgSz w:w="11909" w:h="16834"/>
          <w:pgMar w:top="142" w:right="850" w:bottom="1134" w:left="1701" w:header="0" w:footer="3" w:gutter="0"/>
          <w:cols w:space="720"/>
          <w:noEndnote/>
          <w:docGrid w:linePitch="360"/>
        </w:sectPr>
      </w:pPr>
    </w:p>
    <w:p w:rsidR="00D5133F" w:rsidRPr="00427905" w:rsidRDefault="00D5133F" w:rsidP="00427905">
      <w:pPr>
        <w:rPr>
          <w:rFonts w:ascii="Times New Roman" w:hAnsi="Times New Roman" w:cs="Times New Roman"/>
        </w:rPr>
        <w:sectPr w:rsidR="00D5133F" w:rsidRPr="00427905" w:rsidSect="0042790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5133F" w:rsidRPr="00427905" w:rsidRDefault="00D5133F" w:rsidP="00427905">
      <w:pPr>
        <w:pStyle w:val="30"/>
        <w:shd w:val="clear" w:color="auto" w:fill="auto"/>
        <w:tabs>
          <w:tab w:val="left" w:pos="897"/>
        </w:tabs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lastRenderedPageBreak/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</w:t>
      </w:r>
    </w:p>
    <w:p w:rsidR="00D5133F" w:rsidRPr="00427905" w:rsidRDefault="00D5133F" w:rsidP="00427905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t>электронной форме, а также особенности выполнения административных процедур в многофункциональных центрах.</w:t>
      </w:r>
    </w:p>
    <w:p w:rsidR="00D5133F" w:rsidRPr="00427905" w:rsidRDefault="00D5133F" w:rsidP="00427905">
      <w:pPr>
        <w:pStyle w:val="4"/>
        <w:shd w:val="clear" w:color="auto" w:fill="auto"/>
        <w:tabs>
          <w:tab w:val="left" w:pos="1483"/>
        </w:tabs>
        <w:spacing w:line="240" w:lineRule="auto"/>
        <w:jc w:val="both"/>
        <w:rPr>
          <w:sz w:val="24"/>
          <w:szCs w:val="24"/>
        </w:rPr>
        <w:sectPr w:rsidR="00D5133F" w:rsidRPr="00427905" w:rsidSect="0042790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27905">
        <w:rPr>
          <w:sz w:val="24"/>
          <w:szCs w:val="24"/>
        </w:rPr>
        <w:t>3.1 Описание последовательности действий при предоставлении муниципальной услуги.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lastRenderedPageBreak/>
        <w:t>3.1.1. Предоставление муниципальной услуги включает в себя следующие процедуры:</w:t>
      </w:r>
    </w:p>
    <w:p w:rsidR="00D5133F" w:rsidRPr="00427905" w:rsidRDefault="00D5133F" w:rsidP="00427905">
      <w:pPr>
        <w:pStyle w:val="4"/>
        <w:numPr>
          <w:ilvl w:val="0"/>
          <w:numId w:val="7"/>
        </w:numPr>
        <w:shd w:val="clear" w:color="auto" w:fill="auto"/>
        <w:tabs>
          <w:tab w:val="left" w:pos="918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прием и регистрация заявления;</w:t>
      </w:r>
    </w:p>
    <w:p w:rsidR="00D5133F" w:rsidRPr="00427905" w:rsidRDefault="00D5133F" w:rsidP="00427905">
      <w:pPr>
        <w:pStyle w:val="4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5133F" w:rsidRPr="00427905" w:rsidRDefault="00D5133F" w:rsidP="00427905">
      <w:pPr>
        <w:pStyle w:val="4"/>
        <w:numPr>
          <w:ilvl w:val="0"/>
          <w:numId w:val="7"/>
        </w:numPr>
        <w:shd w:val="clear" w:color="auto" w:fill="auto"/>
        <w:tabs>
          <w:tab w:val="left" w:pos="942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подготовка градостроительного плана земельного участка;</w:t>
      </w:r>
    </w:p>
    <w:p w:rsidR="00D5133F" w:rsidRPr="00427905" w:rsidRDefault="00D5133F" w:rsidP="00427905">
      <w:pPr>
        <w:pStyle w:val="4"/>
        <w:shd w:val="clear" w:color="auto" w:fill="auto"/>
        <w:tabs>
          <w:tab w:val="left" w:pos="1388"/>
        </w:tabs>
        <w:spacing w:line="240" w:lineRule="auto"/>
        <w:ind w:left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 xml:space="preserve">4) направление на согласование и регистрация разработанного градостроительного </w:t>
      </w:r>
      <w:r w:rsidRPr="00427905">
        <w:rPr>
          <w:sz w:val="24"/>
          <w:szCs w:val="24"/>
        </w:rPr>
        <w:lastRenderedPageBreak/>
        <w:t xml:space="preserve">плана земельного участка. </w:t>
      </w:r>
    </w:p>
    <w:p w:rsidR="00D5133F" w:rsidRPr="00427905" w:rsidRDefault="00D5133F" w:rsidP="00427905">
      <w:pPr>
        <w:pStyle w:val="4"/>
        <w:numPr>
          <w:ilvl w:val="0"/>
          <w:numId w:val="8"/>
        </w:numPr>
        <w:shd w:val="clear" w:color="auto" w:fill="auto"/>
        <w:tabs>
          <w:tab w:val="left" w:pos="1527"/>
        </w:tabs>
        <w:spacing w:line="240" w:lineRule="auto"/>
        <w:ind w:firstLine="360"/>
        <w:jc w:val="both"/>
        <w:rPr>
          <w:sz w:val="24"/>
          <w:szCs w:val="24"/>
        </w:rPr>
      </w:pPr>
      <w:r w:rsidRPr="00427905">
        <w:rPr>
          <w:sz w:val="24"/>
          <w:szCs w:val="24"/>
        </w:rPr>
        <w:t>Блок-схема последовательности действий по предоставлению муниципальной услуги представлена в приложении № 2.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97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Основанием для начала исполнения муниципальной услуги является факт подачи заявителем заявления на выдачу градостроительного плана земельного участка.</w:t>
      </w:r>
    </w:p>
    <w:p w:rsidR="00D5133F" w:rsidRPr="00427905" w:rsidRDefault="00D5133F" w:rsidP="00427905">
      <w:pPr>
        <w:pStyle w:val="4"/>
        <w:numPr>
          <w:ilvl w:val="2"/>
          <w:numId w:val="6"/>
        </w:numPr>
        <w:shd w:val="clear" w:color="auto" w:fill="auto"/>
        <w:tabs>
          <w:tab w:val="left" w:pos="1326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Прием и регистрацию заявления в специальном журнале.</w:t>
      </w:r>
    </w:p>
    <w:p w:rsidR="00D5133F" w:rsidRPr="00427905" w:rsidRDefault="00D5133F" w:rsidP="00427905">
      <w:pPr>
        <w:pStyle w:val="4"/>
        <w:numPr>
          <w:ilvl w:val="2"/>
          <w:numId w:val="6"/>
        </w:numPr>
        <w:shd w:val="clear" w:color="auto" w:fill="auto"/>
        <w:tabs>
          <w:tab w:val="left" w:pos="1374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D5133F" w:rsidRPr="00427905" w:rsidRDefault="00D5133F" w:rsidP="00427905">
      <w:pPr>
        <w:pStyle w:val="4"/>
        <w:numPr>
          <w:ilvl w:val="2"/>
          <w:numId w:val="6"/>
        </w:numPr>
        <w:shd w:val="clear" w:color="auto" w:fill="auto"/>
        <w:tabs>
          <w:tab w:val="left" w:pos="1326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Результат процедур: принятое и зарегистрированное заявление.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177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</w:p>
    <w:p w:rsidR="00D5133F" w:rsidRPr="00427905" w:rsidRDefault="00D5133F" w:rsidP="00427905">
      <w:pPr>
        <w:pStyle w:val="4"/>
        <w:numPr>
          <w:ilvl w:val="2"/>
          <w:numId w:val="6"/>
        </w:numPr>
        <w:shd w:val="clear" w:color="auto" w:fill="auto"/>
        <w:tabs>
          <w:tab w:val="left" w:pos="1292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D5133F" w:rsidRPr="00427905" w:rsidRDefault="00D5133F" w:rsidP="00427905">
      <w:pPr>
        <w:pStyle w:val="4"/>
        <w:numPr>
          <w:ilvl w:val="2"/>
          <w:numId w:val="6"/>
        </w:numPr>
        <w:shd w:val="clear" w:color="auto" w:fill="auto"/>
        <w:tabs>
          <w:tab w:val="left" w:pos="1642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D5133F" w:rsidRPr="00427905" w:rsidRDefault="00D5133F" w:rsidP="00427905">
      <w:pPr>
        <w:pStyle w:val="4"/>
        <w:numPr>
          <w:ilvl w:val="2"/>
          <w:numId w:val="6"/>
        </w:numPr>
        <w:shd w:val="clear" w:color="auto" w:fill="auto"/>
        <w:tabs>
          <w:tab w:val="left" w:pos="1489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не поступления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D5133F" w:rsidRPr="00427905" w:rsidRDefault="00D5133F" w:rsidP="00427905">
      <w:pPr>
        <w:pStyle w:val="4"/>
        <w:numPr>
          <w:ilvl w:val="2"/>
          <w:numId w:val="6"/>
        </w:numPr>
        <w:shd w:val="clear" w:color="auto" w:fill="auto"/>
        <w:tabs>
          <w:tab w:val="left" w:pos="1431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00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Подготовка для разработки и выдачи градостроительного плана земельного участка. Градостроительный план земельного участка (ГПЗУ) готовится специалистом по форме, утвержденной Приказом Министерства строительства и жилищно-коммунального хозяйства Российской Федерации от 25.04.2017 № 741/пр «Об утверждении формы градостроительного плана земельного участка и порядка ее заполнения» в 3-х экземплярах. Градостроительный план земельного участка регистрируется в журнале учета выданных градостроительных планов земельных участков. Один экземпляр ГПЗУ после регистрации остается в архиве уполномоченного органа, 2 экземпляра с регистрационным номером администрации выдаются заявителю.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Результат процедур: подготовленный  градостроительный план земельного участка.</w:t>
      </w:r>
    </w:p>
    <w:p w:rsidR="00D5133F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</w:p>
    <w:p w:rsidR="00505784" w:rsidRDefault="00505784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</w:p>
    <w:p w:rsidR="00505784" w:rsidRDefault="00505784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</w:p>
    <w:p w:rsidR="00505784" w:rsidRPr="00427905" w:rsidRDefault="00505784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</w:p>
    <w:p w:rsidR="00D5133F" w:rsidRPr="00427905" w:rsidRDefault="00D5133F" w:rsidP="00427905">
      <w:pPr>
        <w:pStyle w:val="30"/>
        <w:numPr>
          <w:ilvl w:val="0"/>
          <w:numId w:val="6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t>Порядок и формы контроля за предоставлением муниципальной</w:t>
      </w:r>
    </w:p>
    <w:p w:rsidR="00D5133F" w:rsidRPr="00427905" w:rsidRDefault="00D5133F" w:rsidP="00427905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t>услуги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10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 xml:space="preserve">Контроль за соблюдением последовательности действий, определенных </w:t>
      </w:r>
      <w:r w:rsidRPr="00427905">
        <w:rPr>
          <w:sz w:val="24"/>
          <w:szCs w:val="24"/>
        </w:rPr>
        <w:lastRenderedPageBreak/>
        <w:t>административными процедурами по предоставлению муниципальной услуги, принятием решений ответственными исполнителями главного специалиста Администрации по исполнению настоящего административного регламента осуществляется курирующим заместителем Председателя Администрации.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459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Текущий контроль за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19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195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Контроль за исполнением муниципальной услуги осуществляется путем проведения: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муниципального района, курирующий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19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62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Плановые и внеплановые проверки проводятся должностным лицом, уполномоченным заместителем Председателя администрации.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170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В ходе плановых и внеплановых проверок проверяется: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знание главного специалиста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соблюдение ответственными лицами сроков и последовательности исполнения административных процедур;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устранение нарушений и недостатков, выявленных в ходе предыдущих проверок.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330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 - правовую, административную и уголовную ответственность в порядке, установленном федеральными законами, законами Республики Тыва.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306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Персональная ответственность должностных лиц закрепляется в их должностных инструкциях.</w:t>
      </w:r>
    </w:p>
    <w:p w:rsidR="00D5133F" w:rsidRPr="00427905" w:rsidRDefault="00D5133F" w:rsidP="00427905">
      <w:pPr>
        <w:pStyle w:val="4"/>
        <w:shd w:val="clear" w:color="auto" w:fill="auto"/>
        <w:tabs>
          <w:tab w:val="left" w:pos="1306"/>
        </w:tabs>
        <w:spacing w:line="240" w:lineRule="auto"/>
        <w:ind w:left="360"/>
        <w:jc w:val="left"/>
        <w:rPr>
          <w:sz w:val="24"/>
          <w:szCs w:val="24"/>
        </w:rPr>
      </w:pPr>
    </w:p>
    <w:p w:rsidR="00D5133F" w:rsidRPr="00427905" w:rsidRDefault="00D5133F" w:rsidP="00427905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577"/>
        </w:tabs>
        <w:spacing w:line="240" w:lineRule="auto"/>
        <w:ind w:firstLine="360"/>
        <w:rPr>
          <w:sz w:val="24"/>
          <w:szCs w:val="24"/>
        </w:rPr>
      </w:pPr>
      <w:bookmarkStart w:id="2" w:name="bookmark2"/>
      <w:r w:rsidRPr="00427905">
        <w:rPr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закона, а также их должностных лиц, государственных служащих, работников</w:t>
      </w:r>
      <w:bookmarkEnd w:id="2"/>
      <w:r w:rsidRPr="00427905">
        <w:rPr>
          <w:sz w:val="24"/>
          <w:szCs w:val="24"/>
        </w:rPr>
        <w:t>.</w:t>
      </w:r>
    </w:p>
    <w:p w:rsidR="00D5133F" w:rsidRPr="00427905" w:rsidRDefault="00D5133F" w:rsidP="00427905">
      <w:pPr>
        <w:pStyle w:val="10"/>
        <w:keepNext/>
        <w:keepLines/>
        <w:shd w:val="clear" w:color="auto" w:fill="auto"/>
        <w:tabs>
          <w:tab w:val="left" w:pos="577"/>
        </w:tabs>
        <w:spacing w:line="240" w:lineRule="auto"/>
        <w:ind w:left="360"/>
        <w:jc w:val="left"/>
        <w:rPr>
          <w:sz w:val="24"/>
          <w:szCs w:val="24"/>
        </w:rPr>
      </w:pP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311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Получатели муниципальной услуги имеют право подать жалобу на решение и (или) действие (бездействие) органа исполнительной власти Республики Тыва, многофункционального центра, организаций, указанных в части 1.1 статьи 16 Федерального закона, а также их должностных лиц, государственных служащих, работников при предоставлении государственной услуги (далее - жалоба)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D5133F" w:rsidRPr="00427905" w:rsidRDefault="00D5133F" w:rsidP="00427905">
      <w:pPr>
        <w:pStyle w:val="4"/>
        <w:numPr>
          <w:ilvl w:val="0"/>
          <w:numId w:val="9"/>
        </w:numPr>
        <w:shd w:val="clear" w:color="auto" w:fill="auto"/>
        <w:tabs>
          <w:tab w:val="left" w:pos="1042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нарушение срока регистрации запроса заявителя о предоставлении муниципальной услуги;</w:t>
      </w:r>
    </w:p>
    <w:p w:rsidR="00D5133F" w:rsidRPr="00427905" w:rsidRDefault="00D5133F" w:rsidP="00427905">
      <w:pPr>
        <w:pStyle w:val="4"/>
        <w:numPr>
          <w:ilvl w:val="0"/>
          <w:numId w:val="9"/>
        </w:numPr>
        <w:shd w:val="clear" w:color="auto" w:fill="auto"/>
        <w:tabs>
          <w:tab w:val="left" w:pos="1042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нарушение срока предоставления муниципальной услуги;</w:t>
      </w:r>
    </w:p>
    <w:p w:rsidR="00D5133F" w:rsidRPr="00427905" w:rsidRDefault="00D5133F" w:rsidP="00427905">
      <w:pPr>
        <w:pStyle w:val="4"/>
        <w:numPr>
          <w:ilvl w:val="0"/>
          <w:numId w:val="9"/>
        </w:numPr>
        <w:shd w:val="clear" w:color="auto" w:fill="auto"/>
        <w:tabs>
          <w:tab w:val="left" w:pos="1038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Барун-Хемчикский кожуун для предоставления муниципальной услуги;</w:t>
      </w:r>
    </w:p>
    <w:p w:rsidR="00D5133F" w:rsidRPr="00427905" w:rsidRDefault="00D5133F" w:rsidP="00427905">
      <w:pPr>
        <w:pStyle w:val="4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Барун-Хемчикский кожуун для предоставления муниципальной услуги, у заявителя;</w:t>
      </w:r>
    </w:p>
    <w:p w:rsidR="00D5133F" w:rsidRPr="00427905" w:rsidRDefault="00D5133F" w:rsidP="00427905">
      <w:pPr>
        <w:pStyle w:val="4"/>
        <w:numPr>
          <w:ilvl w:val="0"/>
          <w:numId w:val="9"/>
        </w:numPr>
        <w:shd w:val="clear" w:color="auto" w:fill="auto"/>
        <w:tabs>
          <w:tab w:val="left" w:pos="1047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Барун-Хемчикский кожуун;</w:t>
      </w:r>
    </w:p>
    <w:p w:rsidR="00D5133F" w:rsidRPr="00427905" w:rsidRDefault="00D5133F" w:rsidP="00427905">
      <w:pPr>
        <w:pStyle w:val="4"/>
        <w:numPr>
          <w:ilvl w:val="0"/>
          <w:numId w:val="9"/>
        </w:numPr>
        <w:shd w:val="clear" w:color="auto" w:fill="auto"/>
        <w:tabs>
          <w:tab w:val="left" w:pos="1038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Барун-Хемчикский кожуун;</w:t>
      </w:r>
    </w:p>
    <w:p w:rsidR="00D5133F" w:rsidRPr="00427905" w:rsidRDefault="00D5133F" w:rsidP="00427905">
      <w:pPr>
        <w:pStyle w:val="4"/>
        <w:numPr>
          <w:ilvl w:val="0"/>
          <w:numId w:val="9"/>
        </w:numPr>
        <w:shd w:val="clear" w:color="auto" w:fill="auto"/>
        <w:tabs>
          <w:tab w:val="left" w:pos="1052"/>
        </w:tabs>
        <w:spacing w:line="240" w:lineRule="auto"/>
        <w:ind w:firstLine="360"/>
        <w:jc w:val="left"/>
        <w:rPr>
          <w:sz w:val="24"/>
          <w:szCs w:val="24"/>
        </w:rPr>
        <w:sectPr w:rsidR="00D5133F" w:rsidRPr="00427905" w:rsidSect="00427905">
          <w:type w:val="continuous"/>
          <w:pgSz w:w="11909" w:h="16834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427905">
        <w:rPr>
          <w:sz w:val="24"/>
          <w:szCs w:val="24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67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lastRenderedPageBreak/>
        <w:t>Жалоба подается в письменной форме на бумажном носителе или в электронной форме.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Барун-Хемчикский кожуун (</w:t>
      </w:r>
      <w:hyperlink r:id="rId16" w:history="1">
        <w:r w:rsidRPr="00427905">
          <w:rPr>
            <w:rStyle w:val="a3"/>
            <w:sz w:val="24"/>
            <w:szCs w:val="24"/>
            <w:lang w:val="en-US"/>
          </w:rPr>
          <w:t>http</w:t>
        </w:r>
        <w:r w:rsidRPr="00427905">
          <w:rPr>
            <w:rStyle w:val="a3"/>
            <w:sz w:val="24"/>
            <w:szCs w:val="24"/>
          </w:rPr>
          <w:t>://</w:t>
        </w:r>
        <w:r w:rsidRPr="00427905">
          <w:rPr>
            <w:rStyle w:val="a3"/>
            <w:sz w:val="24"/>
            <w:szCs w:val="24"/>
            <w:lang w:val="en-US"/>
          </w:rPr>
          <w:t>www</w:t>
        </w:r>
        <w:r w:rsidRPr="00427905">
          <w:rPr>
            <w:rStyle w:val="a3"/>
            <w:sz w:val="24"/>
            <w:szCs w:val="24"/>
          </w:rPr>
          <w:t>.</w:t>
        </w:r>
        <w:r w:rsidRPr="00427905">
          <w:rPr>
            <w:rStyle w:val="a3"/>
            <w:sz w:val="24"/>
            <w:szCs w:val="24"/>
            <w:lang w:val="en-US"/>
          </w:rPr>
          <w:t>barum</w:t>
        </w:r>
        <w:r w:rsidRPr="00427905">
          <w:rPr>
            <w:rStyle w:val="a3"/>
            <w:sz w:val="24"/>
            <w:szCs w:val="24"/>
          </w:rPr>
          <w:t>.</w:t>
        </w:r>
        <w:r w:rsidRPr="00427905">
          <w:rPr>
            <w:rStyle w:val="a3"/>
            <w:sz w:val="24"/>
            <w:szCs w:val="24"/>
            <w:lang w:val="en-US"/>
          </w:rPr>
          <w:t>rtuva</w:t>
        </w:r>
        <w:r w:rsidRPr="00427905">
          <w:rPr>
            <w:rStyle w:val="a3"/>
            <w:sz w:val="24"/>
            <w:szCs w:val="24"/>
          </w:rPr>
          <w:t>.</w:t>
        </w:r>
        <w:r w:rsidRPr="00427905">
          <w:rPr>
            <w:rStyle w:val="a3"/>
            <w:sz w:val="24"/>
            <w:szCs w:val="24"/>
            <w:lang w:val="en-US"/>
          </w:rPr>
          <w:t>ru</w:t>
        </w:r>
      </w:hyperlink>
      <w:r w:rsidRPr="00427905">
        <w:rPr>
          <w:sz w:val="24"/>
          <w:szCs w:val="24"/>
        </w:rPr>
        <w:t>), Единого портала государственных и муниципальных услуг (функций) (</w:t>
      </w:r>
      <w:hyperlink r:id="rId17" w:history="1">
        <w:r w:rsidRPr="00427905">
          <w:rPr>
            <w:rStyle w:val="a3"/>
            <w:sz w:val="24"/>
            <w:szCs w:val="24"/>
            <w:lang w:val="en-US"/>
          </w:rPr>
          <w:t>http</w:t>
        </w:r>
        <w:r w:rsidRPr="00427905">
          <w:rPr>
            <w:rStyle w:val="a3"/>
            <w:sz w:val="24"/>
            <w:szCs w:val="24"/>
          </w:rPr>
          <w:t>://</w:t>
        </w:r>
        <w:r w:rsidRPr="00427905">
          <w:rPr>
            <w:rStyle w:val="a3"/>
            <w:sz w:val="24"/>
            <w:szCs w:val="24"/>
            <w:lang w:val="en-US"/>
          </w:rPr>
          <w:t>www</w:t>
        </w:r>
        <w:r w:rsidRPr="00427905">
          <w:rPr>
            <w:rStyle w:val="a3"/>
            <w:sz w:val="24"/>
            <w:szCs w:val="24"/>
          </w:rPr>
          <w:t>.</w:t>
        </w:r>
        <w:r w:rsidRPr="00427905">
          <w:rPr>
            <w:rStyle w:val="a3"/>
            <w:sz w:val="24"/>
            <w:szCs w:val="24"/>
            <w:lang w:val="en-US"/>
          </w:rPr>
          <w:t>gosuslugi</w:t>
        </w:r>
        <w:r w:rsidRPr="00427905">
          <w:rPr>
            <w:rStyle w:val="a3"/>
            <w:sz w:val="24"/>
            <w:szCs w:val="24"/>
          </w:rPr>
          <w:t>.</w:t>
        </w:r>
        <w:r w:rsidRPr="00427905">
          <w:rPr>
            <w:rStyle w:val="a3"/>
            <w:sz w:val="24"/>
            <w:szCs w:val="24"/>
            <w:lang w:val="en-US"/>
          </w:rPr>
          <w:t>ru</w:t>
        </w:r>
        <w:r w:rsidRPr="00427905">
          <w:rPr>
            <w:rStyle w:val="a3"/>
            <w:sz w:val="24"/>
            <w:szCs w:val="24"/>
          </w:rPr>
          <w:t>/</w:t>
        </w:r>
      </w:hyperlink>
      <w:r w:rsidRPr="00427905">
        <w:rPr>
          <w:sz w:val="24"/>
          <w:szCs w:val="24"/>
        </w:rPr>
        <w:t>), а также может быть принята при личном приеме заявителя.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24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195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Жалоба должна содержать следующую информацию:</w:t>
      </w:r>
    </w:p>
    <w:p w:rsidR="00D5133F" w:rsidRPr="00427905" w:rsidRDefault="00D5133F" w:rsidP="00427905">
      <w:pPr>
        <w:pStyle w:val="4"/>
        <w:numPr>
          <w:ilvl w:val="0"/>
          <w:numId w:val="10"/>
        </w:numPr>
        <w:shd w:val="clear" w:color="auto" w:fill="auto"/>
        <w:tabs>
          <w:tab w:val="left" w:pos="1118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D5133F" w:rsidRPr="00427905" w:rsidRDefault="00D5133F" w:rsidP="00427905">
      <w:pPr>
        <w:pStyle w:val="4"/>
        <w:numPr>
          <w:ilvl w:val="0"/>
          <w:numId w:val="10"/>
        </w:numPr>
        <w:shd w:val="clear" w:color="auto" w:fill="auto"/>
        <w:tabs>
          <w:tab w:val="left" w:pos="1094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133F" w:rsidRPr="00427905" w:rsidRDefault="00D5133F" w:rsidP="00427905">
      <w:pPr>
        <w:pStyle w:val="4"/>
        <w:numPr>
          <w:ilvl w:val="0"/>
          <w:numId w:val="10"/>
        </w:numPr>
        <w:shd w:val="clear" w:color="auto" w:fill="auto"/>
        <w:tabs>
          <w:tab w:val="left" w:pos="1085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D5133F" w:rsidRPr="00427905" w:rsidRDefault="00D5133F" w:rsidP="00427905">
      <w:pPr>
        <w:pStyle w:val="4"/>
        <w:numPr>
          <w:ilvl w:val="0"/>
          <w:numId w:val="10"/>
        </w:numPr>
        <w:shd w:val="clear" w:color="auto" w:fill="auto"/>
        <w:tabs>
          <w:tab w:val="left" w:pos="1104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29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330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Жалоба подписывается подав</w:t>
      </w:r>
      <w:r w:rsidRPr="00427905">
        <w:rPr>
          <w:rStyle w:val="22"/>
          <w:sz w:val="24"/>
          <w:szCs w:val="24"/>
          <w:u w:val="none"/>
          <w:lang w:val="ru-RU"/>
        </w:rPr>
        <w:t>ши</w:t>
      </w:r>
      <w:r w:rsidRPr="00427905">
        <w:rPr>
          <w:sz w:val="24"/>
          <w:szCs w:val="24"/>
        </w:rPr>
        <w:t>м ее получателем мун</w:t>
      </w:r>
      <w:r w:rsidRPr="00427905">
        <w:rPr>
          <w:rStyle w:val="22"/>
          <w:sz w:val="24"/>
          <w:szCs w:val="24"/>
          <w:u w:val="none"/>
          <w:lang w:val="ru-RU"/>
        </w:rPr>
        <w:t>ици</w:t>
      </w:r>
      <w:r w:rsidRPr="00427905">
        <w:rPr>
          <w:sz w:val="24"/>
          <w:szCs w:val="24"/>
        </w:rPr>
        <w:t>пальной услуги.</w:t>
      </w:r>
    </w:p>
    <w:p w:rsidR="00D5133F" w:rsidRPr="00427905" w:rsidRDefault="00D5133F" w:rsidP="00427905">
      <w:pPr>
        <w:pStyle w:val="4"/>
        <w:numPr>
          <w:ilvl w:val="1"/>
          <w:numId w:val="6"/>
        </w:numPr>
        <w:shd w:val="clear" w:color="auto" w:fill="auto"/>
        <w:tabs>
          <w:tab w:val="left" w:pos="1272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D5133F" w:rsidRPr="00427905" w:rsidRDefault="00D5133F" w:rsidP="00427905">
      <w:pPr>
        <w:pStyle w:val="4"/>
        <w:numPr>
          <w:ilvl w:val="0"/>
          <w:numId w:val="11"/>
        </w:numPr>
        <w:shd w:val="clear" w:color="auto" w:fill="auto"/>
        <w:tabs>
          <w:tab w:val="left" w:pos="1042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</w:p>
    <w:p w:rsidR="00D5133F" w:rsidRPr="00427905" w:rsidRDefault="00D5133F" w:rsidP="00427905">
      <w:pPr>
        <w:pStyle w:val="4"/>
        <w:numPr>
          <w:ilvl w:val="0"/>
          <w:numId w:val="11"/>
        </w:numPr>
        <w:shd w:val="clear" w:color="auto" w:fill="auto"/>
        <w:tabs>
          <w:tab w:val="left" w:pos="1027"/>
        </w:tabs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отказывает в удовлетворении жалобы.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ind w:firstLine="360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</w:t>
      </w:r>
    </w:p>
    <w:p w:rsidR="00D5133F" w:rsidRPr="00427905" w:rsidRDefault="00D5133F" w:rsidP="00427905">
      <w:pPr>
        <w:pStyle w:val="4"/>
        <w:shd w:val="clear" w:color="auto" w:fill="auto"/>
        <w:spacing w:line="240" w:lineRule="auto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заявителя в электронной форме направляется мотивированный ответ о результатах рассмотрения жалобы.</w:t>
      </w:r>
    </w:p>
    <w:p w:rsidR="00484341" w:rsidRDefault="00484341" w:rsidP="00427905">
      <w:pPr>
        <w:rPr>
          <w:rFonts w:ascii="Times New Roman" w:hAnsi="Times New Roman" w:cs="Times New Roman"/>
        </w:rPr>
      </w:pPr>
    </w:p>
    <w:p w:rsidR="009C65F0" w:rsidRDefault="009C65F0" w:rsidP="00427905">
      <w:pPr>
        <w:rPr>
          <w:rFonts w:ascii="Times New Roman" w:hAnsi="Times New Roman" w:cs="Times New Roman"/>
        </w:rPr>
      </w:pPr>
    </w:p>
    <w:p w:rsidR="009C65F0" w:rsidRDefault="009C65F0" w:rsidP="00427905">
      <w:pPr>
        <w:rPr>
          <w:rFonts w:ascii="Times New Roman" w:hAnsi="Times New Roman" w:cs="Times New Roman"/>
        </w:rPr>
      </w:pPr>
    </w:p>
    <w:p w:rsidR="009C65F0" w:rsidRDefault="009C65F0" w:rsidP="00427905">
      <w:pPr>
        <w:rPr>
          <w:rFonts w:ascii="Times New Roman" w:hAnsi="Times New Roman" w:cs="Times New Roman"/>
        </w:rPr>
      </w:pPr>
    </w:p>
    <w:p w:rsidR="009C65F0" w:rsidRDefault="009C65F0" w:rsidP="00427905">
      <w:pPr>
        <w:rPr>
          <w:rFonts w:ascii="Times New Roman" w:hAnsi="Times New Roman" w:cs="Times New Roman"/>
        </w:rPr>
      </w:pPr>
    </w:p>
    <w:p w:rsidR="009C65F0" w:rsidRPr="00427905" w:rsidRDefault="009C65F0" w:rsidP="00427905">
      <w:pPr>
        <w:rPr>
          <w:rFonts w:ascii="Times New Roman" w:hAnsi="Times New Roman" w:cs="Times New Roman"/>
        </w:rPr>
      </w:pPr>
    </w:p>
    <w:p w:rsidR="00484341" w:rsidRPr="00427905" w:rsidRDefault="00484341" w:rsidP="009C65F0">
      <w:pPr>
        <w:jc w:val="right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lastRenderedPageBreak/>
        <w:t>ПРИЛОЖЕНИЕ № 1</w:t>
      </w:r>
    </w:p>
    <w:p w:rsidR="009C65F0" w:rsidRDefault="009C65F0" w:rsidP="009C65F0">
      <w:pPr>
        <w:ind w:firstLine="360"/>
        <w:jc w:val="right"/>
        <w:rPr>
          <w:rFonts w:ascii="Times New Roman" w:hAnsi="Times New Roman" w:cs="Times New Roman"/>
        </w:rPr>
      </w:pPr>
    </w:p>
    <w:p w:rsidR="00484341" w:rsidRPr="00427905" w:rsidRDefault="00484341" w:rsidP="009C65F0">
      <w:pPr>
        <w:ind w:firstLine="360"/>
        <w:jc w:val="right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Председателю администрации                                                                                                              Барун-Хемчикского кожууна                                                                                                                      Республики Тыва                                                                                                                                                   от:_____________________________</w:t>
      </w:r>
    </w:p>
    <w:p w:rsidR="00484341" w:rsidRPr="00427905" w:rsidRDefault="00484341" w:rsidP="00427905">
      <w:pPr>
        <w:rPr>
          <w:rFonts w:ascii="Times New Roman" w:hAnsi="Times New Roman" w:cs="Times New Roman"/>
        </w:rPr>
      </w:pPr>
    </w:p>
    <w:p w:rsidR="00484341" w:rsidRPr="00427905" w:rsidRDefault="00484341" w:rsidP="009C65F0">
      <w:pPr>
        <w:jc w:val="right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адрес проживания: Республика Тыва,</w:t>
      </w:r>
    </w:p>
    <w:p w:rsidR="00484341" w:rsidRPr="00427905" w:rsidRDefault="00484341" w:rsidP="009C65F0">
      <w:pPr>
        <w:tabs>
          <w:tab w:val="left" w:leader="underscore" w:pos="8640"/>
        </w:tabs>
        <w:jc w:val="right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_____________________________</w:t>
      </w:r>
    </w:p>
    <w:p w:rsidR="00484341" w:rsidRPr="00427905" w:rsidRDefault="00484341" w:rsidP="00427905">
      <w:pPr>
        <w:pStyle w:val="70"/>
        <w:shd w:val="clear" w:color="auto" w:fill="auto"/>
        <w:spacing w:line="240" w:lineRule="auto"/>
        <w:jc w:val="right"/>
        <w:rPr>
          <w:sz w:val="24"/>
          <w:szCs w:val="24"/>
        </w:rPr>
      </w:pPr>
      <w:r w:rsidRPr="00427905">
        <w:rPr>
          <w:sz w:val="24"/>
          <w:szCs w:val="24"/>
        </w:rPr>
        <w:t>_____________________________</w:t>
      </w:r>
    </w:p>
    <w:p w:rsidR="00484341" w:rsidRPr="00427905" w:rsidRDefault="00484341" w:rsidP="00427905">
      <w:pPr>
        <w:pStyle w:val="70"/>
        <w:shd w:val="clear" w:color="auto" w:fill="auto"/>
        <w:spacing w:line="240" w:lineRule="auto"/>
        <w:jc w:val="right"/>
        <w:rPr>
          <w:sz w:val="24"/>
          <w:szCs w:val="24"/>
        </w:rPr>
      </w:pPr>
    </w:p>
    <w:p w:rsidR="00484341" w:rsidRPr="00427905" w:rsidRDefault="00484341" w:rsidP="00427905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484341" w:rsidRPr="00427905" w:rsidRDefault="00484341" w:rsidP="00427905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t>ЗАЯВЛЕНИЕ</w:t>
      </w:r>
    </w:p>
    <w:p w:rsidR="00484341" w:rsidRPr="00427905" w:rsidRDefault="00484341" w:rsidP="00427905">
      <w:pPr>
        <w:jc w:val="center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о выдаче градостроительного плана земельного участка</w:t>
      </w:r>
    </w:p>
    <w:p w:rsidR="00484341" w:rsidRPr="00427905" w:rsidRDefault="00484341" w:rsidP="00427905">
      <w:pPr>
        <w:tabs>
          <w:tab w:val="left" w:leader="underscore" w:pos="8598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от</w:t>
      </w:r>
      <w:r w:rsidRPr="00427905">
        <w:rPr>
          <w:rFonts w:ascii="Times New Roman" w:hAnsi="Times New Roman" w:cs="Times New Roman"/>
        </w:rPr>
        <w:tab/>
      </w:r>
    </w:p>
    <w:p w:rsidR="00484341" w:rsidRPr="00427905" w:rsidRDefault="00484341" w:rsidP="00427905">
      <w:pPr>
        <w:pStyle w:val="80"/>
        <w:shd w:val="clear" w:color="auto" w:fill="auto"/>
        <w:spacing w:line="240" w:lineRule="auto"/>
        <w:ind w:left="360" w:hanging="360"/>
        <w:rPr>
          <w:sz w:val="24"/>
          <w:szCs w:val="24"/>
        </w:rPr>
      </w:pPr>
      <w:r w:rsidRPr="00427905">
        <w:rPr>
          <w:sz w:val="24"/>
          <w:szCs w:val="24"/>
        </w:rPr>
        <w:t>(для юридических лиц - полное наименование, организационно-правовая форма, сведения о государственной регистрации;</w:t>
      </w:r>
    </w:p>
    <w:p w:rsidR="00484341" w:rsidRPr="00427905" w:rsidRDefault="00484341" w:rsidP="00427905">
      <w:pPr>
        <w:pStyle w:val="80"/>
        <w:shd w:val="clear" w:color="auto" w:fill="auto"/>
        <w:spacing w:line="240" w:lineRule="auto"/>
        <w:ind w:left="360" w:hanging="360"/>
        <w:rPr>
          <w:sz w:val="24"/>
          <w:szCs w:val="24"/>
        </w:rPr>
      </w:pPr>
      <w:r w:rsidRPr="00427905">
        <w:rPr>
          <w:sz w:val="24"/>
          <w:szCs w:val="24"/>
        </w:rPr>
        <w:t>для физических лиц - фамилия, имя, отчество, паспортные данные)</w:t>
      </w:r>
    </w:p>
    <w:p w:rsidR="00484341" w:rsidRPr="00427905" w:rsidRDefault="00484341" w:rsidP="00427905">
      <w:pPr>
        <w:tabs>
          <w:tab w:val="left" w:leader="underscore" w:pos="6625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ab/>
        <w:t>(далее - заявитель).</w:t>
      </w:r>
    </w:p>
    <w:p w:rsidR="00484341" w:rsidRPr="00427905" w:rsidRDefault="00484341" w:rsidP="00427905">
      <w:pPr>
        <w:tabs>
          <w:tab w:val="left" w:leader="underscore" w:pos="9212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 xml:space="preserve">Адрес заявителя (ей): </w:t>
      </w:r>
      <w:r w:rsidRPr="00427905">
        <w:rPr>
          <w:rStyle w:val="60"/>
          <w:rFonts w:eastAsia="Courier New"/>
          <w:sz w:val="24"/>
          <w:szCs w:val="24"/>
        </w:rPr>
        <w:t xml:space="preserve">Республика Тыва, Барун-Хемчикский кожуун,                                                                      </w:t>
      </w:r>
      <w:r w:rsidRPr="00427905">
        <w:rPr>
          <w:rFonts w:ascii="Times New Roman" w:hAnsi="Times New Roman" w:cs="Times New Roman"/>
        </w:rPr>
        <w:tab/>
      </w:r>
    </w:p>
    <w:p w:rsidR="00484341" w:rsidRPr="00427905" w:rsidRDefault="00484341" w:rsidP="00427905">
      <w:pPr>
        <w:pStyle w:val="8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27905">
        <w:rPr>
          <w:sz w:val="24"/>
          <w:szCs w:val="24"/>
        </w:rPr>
        <w:t>(местонахождение юр. лица; место регистрации физ. лица)</w:t>
      </w:r>
    </w:p>
    <w:p w:rsidR="00484341" w:rsidRPr="00427905" w:rsidRDefault="00484341" w:rsidP="00427905">
      <w:pPr>
        <w:tabs>
          <w:tab w:val="left" w:leader="underscore" w:pos="8991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Телефон (факс) заявителя(ей)</w:t>
      </w:r>
      <w:r w:rsidRPr="00427905">
        <w:rPr>
          <w:rFonts w:ascii="Times New Roman" w:hAnsi="Times New Roman" w:cs="Times New Roman"/>
        </w:rPr>
        <w:tab/>
      </w:r>
    </w:p>
    <w:p w:rsidR="00484341" w:rsidRPr="00427905" w:rsidRDefault="00484341" w:rsidP="00427905">
      <w:pPr>
        <w:tabs>
          <w:tab w:val="left" w:leader="underscore" w:pos="8022"/>
          <w:tab w:val="left" w:leader="underscore" w:pos="8266"/>
          <w:tab w:val="left" w:leader="underscore" w:pos="9361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Иные сведения о заявителе</w:t>
      </w:r>
      <w:r w:rsidRPr="00427905">
        <w:rPr>
          <w:rFonts w:ascii="Times New Roman" w:hAnsi="Times New Roman" w:cs="Times New Roman"/>
        </w:rPr>
        <w:tab/>
      </w:r>
      <w:r w:rsidRPr="00427905">
        <w:rPr>
          <w:rFonts w:ascii="Times New Roman" w:hAnsi="Times New Roman" w:cs="Times New Roman"/>
        </w:rPr>
        <w:tab/>
      </w:r>
      <w:r w:rsidRPr="00427905">
        <w:rPr>
          <w:rFonts w:ascii="Times New Roman" w:hAnsi="Times New Roman" w:cs="Times New Roman"/>
        </w:rPr>
        <w:tab/>
      </w:r>
    </w:p>
    <w:p w:rsidR="00484341" w:rsidRPr="00427905" w:rsidRDefault="00484341" w:rsidP="00427905">
      <w:pPr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Прошу подготовить и выдать Градостроительный план земельного участка в соответствии с формой, утвержденной Правительством РФ, для целей</w:t>
      </w:r>
    </w:p>
    <w:p w:rsidR="00484341" w:rsidRPr="00427905" w:rsidRDefault="00484341" w:rsidP="00427905">
      <w:pPr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1. Сведения о земельном участке:</w:t>
      </w:r>
    </w:p>
    <w:p w:rsidR="00484341" w:rsidRPr="00427905" w:rsidRDefault="00484341" w:rsidP="00427905">
      <w:pPr>
        <w:numPr>
          <w:ilvl w:val="0"/>
          <w:numId w:val="12"/>
        </w:numPr>
        <w:tabs>
          <w:tab w:val="left" w:pos="722"/>
          <w:tab w:val="left" w:leader="underscore" w:pos="7346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Земельный участок имеет следующие адресные ориентиры: Республика Тыва,_________________________________________________________________________</w:t>
      </w:r>
    </w:p>
    <w:p w:rsidR="00484341" w:rsidRPr="00427905" w:rsidRDefault="00484341" w:rsidP="00427905">
      <w:pPr>
        <w:pStyle w:val="8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27905">
        <w:rPr>
          <w:sz w:val="24"/>
          <w:szCs w:val="24"/>
        </w:rPr>
        <w:t>(улица, дом либо иные адресные ориентиры, район)</w:t>
      </w:r>
    </w:p>
    <w:p w:rsidR="00484341" w:rsidRPr="00427905" w:rsidRDefault="00484341" w:rsidP="00427905">
      <w:pPr>
        <w:numPr>
          <w:ilvl w:val="0"/>
          <w:numId w:val="12"/>
        </w:numPr>
        <w:tabs>
          <w:tab w:val="left" w:pos="658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Ограничения использования и обременения земельного участка:</w:t>
      </w:r>
    </w:p>
    <w:p w:rsidR="00484341" w:rsidRPr="00427905" w:rsidRDefault="00484341" w:rsidP="00427905">
      <w:pPr>
        <w:numPr>
          <w:ilvl w:val="0"/>
          <w:numId w:val="12"/>
        </w:numPr>
        <w:tabs>
          <w:tab w:val="left" w:pos="649"/>
          <w:tab w:val="left" w:leader="underscore" w:pos="7278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 xml:space="preserve">                                        Вид права, на котором используется земельный участок _____________________________________</w:t>
      </w:r>
    </w:p>
    <w:p w:rsidR="00484341" w:rsidRPr="00427905" w:rsidRDefault="00484341" w:rsidP="00427905">
      <w:pPr>
        <w:pStyle w:val="8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27905">
        <w:rPr>
          <w:sz w:val="24"/>
          <w:szCs w:val="24"/>
        </w:rPr>
        <w:t>(собственность, аренда, постоянное (бессрочное) пользование и др.)</w:t>
      </w:r>
    </w:p>
    <w:p w:rsidR="00484341" w:rsidRPr="00427905" w:rsidRDefault="00484341" w:rsidP="00427905">
      <w:pPr>
        <w:numPr>
          <w:ilvl w:val="0"/>
          <w:numId w:val="12"/>
        </w:numPr>
        <w:tabs>
          <w:tab w:val="left" w:pos="588"/>
        </w:tabs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Реквизиты документа, удостоверяющего право, на котором заявитель использует земельный участок пос</w:t>
      </w:r>
      <w:r w:rsidRPr="00427905">
        <w:rPr>
          <w:rStyle w:val="60"/>
          <w:rFonts w:eastAsia="Courier New"/>
          <w:sz w:val="24"/>
          <w:szCs w:val="24"/>
        </w:rPr>
        <w:t xml:space="preserve">тановление администрации Барун-Хемчикского кожууна___________________________________________________________________________________________________________________________________________________           </w:t>
      </w:r>
    </w:p>
    <w:p w:rsidR="00484341" w:rsidRPr="00427905" w:rsidRDefault="00484341" w:rsidP="00427905">
      <w:pPr>
        <w:pStyle w:val="8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27905">
        <w:rPr>
          <w:sz w:val="24"/>
          <w:szCs w:val="24"/>
        </w:rPr>
        <w:t>(название, номер, дата выдачи, выдавший орган)</w:t>
      </w:r>
    </w:p>
    <w:p w:rsidR="00484341" w:rsidRPr="00427905" w:rsidRDefault="00484341" w:rsidP="00427905">
      <w:pPr>
        <w:tabs>
          <w:tab w:val="left" w:leader="underscore" w:pos="4666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1.5. Площадь земельного участка</w:t>
      </w:r>
      <w:r w:rsidRPr="00427905">
        <w:rPr>
          <w:rFonts w:ascii="Times New Roman" w:hAnsi="Times New Roman" w:cs="Times New Roman"/>
        </w:rPr>
        <w:tab/>
        <w:t>кв.м</w:t>
      </w:r>
    </w:p>
    <w:p w:rsidR="00484341" w:rsidRPr="00427905" w:rsidRDefault="00484341" w:rsidP="00427905">
      <w:pPr>
        <w:tabs>
          <w:tab w:val="left" w:leader="underscore" w:pos="9111"/>
        </w:tabs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1. 1.6. Кадастровый номер</w:t>
      </w:r>
      <w:r w:rsidRPr="00427905">
        <w:rPr>
          <w:rFonts w:ascii="Times New Roman" w:hAnsi="Times New Roman" w:cs="Times New Roman"/>
        </w:rPr>
        <w:tab/>
      </w:r>
    </w:p>
    <w:p w:rsidR="00484341" w:rsidRPr="00427905" w:rsidRDefault="00484341" w:rsidP="00427905">
      <w:pPr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Ответственность за достоверность представленных сведений и документов несет заявитель.</w:t>
      </w:r>
    </w:p>
    <w:p w:rsidR="00484341" w:rsidRPr="00427905" w:rsidRDefault="00484341" w:rsidP="00427905">
      <w:pPr>
        <w:ind w:firstLine="360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Приложение: в соответствии с Перечнем документов.</w:t>
      </w:r>
    </w:p>
    <w:p w:rsidR="00484341" w:rsidRPr="00427905" w:rsidRDefault="00484341" w:rsidP="00427905">
      <w:pPr>
        <w:tabs>
          <w:tab w:val="left" w:leader="underscore" w:pos="4807"/>
          <w:tab w:val="left" w:pos="5878"/>
          <w:tab w:val="left" w:leader="underscore" w:pos="6727"/>
          <w:tab w:val="left" w:leader="underscore" w:pos="7500"/>
          <w:tab w:val="left" w:leader="underscore" w:pos="9190"/>
        </w:tabs>
        <w:rPr>
          <w:rFonts w:ascii="Times New Roman" w:hAnsi="Times New Roman" w:cs="Times New Roman"/>
        </w:rPr>
      </w:pPr>
    </w:p>
    <w:p w:rsidR="00484341" w:rsidRPr="00427905" w:rsidRDefault="00484341" w:rsidP="00427905">
      <w:pPr>
        <w:tabs>
          <w:tab w:val="left" w:leader="underscore" w:pos="4807"/>
          <w:tab w:val="left" w:pos="5878"/>
          <w:tab w:val="left" w:leader="underscore" w:pos="6727"/>
          <w:tab w:val="left" w:leader="underscore" w:pos="7500"/>
          <w:tab w:val="left" w:leader="underscore" w:pos="9190"/>
        </w:tabs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Заявитель:</w:t>
      </w:r>
      <w:r w:rsidRPr="00427905">
        <w:rPr>
          <w:rFonts w:ascii="Times New Roman" w:hAnsi="Times New Roman" w:cs="Times New Roman"/>
        </w:rPr>
        <w:tab/>
      </w:r>
      <w:r w:rsidRPr="00427905">
        <w:rPr>
          <w:rFonts w:ascii="Times New Roman" w:hAnsi="Times New Roman" w:cs="Times New Roman"/>
        </w:rPr>
        <w:tab/>
      </w:r>
      <w:r w:rsidRPr="00427905">
        <w:rPr>
          <w:rFonts w:ascii="Times New Roman" w:hAnsi="Times New Roman" w:cs="Times New Roman"/>
        </w:rPr>
        <w:tab/>
      </w:r>
      <w:r w:rsidRPr="00427905">
        <w:rPr>
          <w:rFonts w:ascii="Times New Roman" w:hAnsi="Times New Roman" w:cs="Times New Roman"/>
        </w:rPr>
        <w:tab/>
        <w:t>/</w:t>
      </w:r>
      <w:r w:rsidRPr="00427905">
        <w:rPr>
          <w:rFonts w:ascii="Times New Roman" w:hAnsi="Times New Roman" w:cs="Times New Roman"/>
        </w:rPr>
        <w:tab/>
        <w:t>/</w:t>
      </w:r>
    </w:p>
    <w:p w:rsidR="00484341" w:rsidRPr="00427905" w:rsidRDefault="00484341" w:rsidP="00427905">
      <w:pPr>
        <w:pStyle w:val="8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27905">
        <w:rPr>
          <w:sz w:val="24"/>
          <w:szCs w:val="24"/>
        </w:rPr>
        <w:t xml:space="preserve">                                                                                                                            должность (подпись) Ф.И.О.</w:t>
      </w:r>
    </w:p>
    <w:p w:rsidR="00484341" w:rsidRPr="00427905" w:rsidRDefault="00484341" w:rsidP="00427905">
      <w:pPr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</w:rPr>
        <w:t>МП.</w:t>
      </w:r>
    </w:p>
    <w:p w:rsidR="00484341" w:rsidRPr="00427905" w:rsidRDefault="00484341" w:rsidP="00427905">
      <w:pPr>
        <w:pStyle w:val="4"/>
        <w:shd w:val="clear" w:color="auto" w:fill="auto"/>
        <w:spacing w:line="240" w:lineRule="auto"/>
        <w:jc w:val="left"/>
        <w:rPr>
          <w:sz w:val="24"/>
          <w:szCs w:val="24"/>
        </w:rPr>
      </w:pPr>
    </w:p>
    <w:p w:rsidR="00484341" w:rsidRPr="00427905" w:rsidRDefault="00484341" w:rsidP="00427905">
      <w:pPr>
        <w:pStyle w:val="4"/>
        <w:shd w:val="clear" w:color="auto" w:fill="auto"/>
        <w:spacing w:line="240" w:lineRule="auto"/>
        <w:jc w:val="left"/>
        <w:rPr>
          <w:sz w:val="24"/>
          <w:szCs w:val="24"/>
        </w:rPr>
      </w:pPr>
      <w:r w:rsidRPr="00427905">
        <w:rPr>
          <w:sz w:val="24"/>
          <w:szCs w:val="24"/>
        </w:rPr>
        <w:t>«</w:t>
      </w:r>
      <w:r w:rsidRPr="00427905">
        <w:rPr>
          <w:sz w:val="24"/>
          <w:szCs w:val="24"/>
          <w:u w:val="single"/>
        </w:rPr>
        <w:t>___</w:t>
      </w:r>
      <w:r w:rsidRPr="00427905">
        <w:rPr>
          <w:sz w:val="24"/>
          <w:szCs w:val="24"/>
        </w:rPr>
        <w:t>»</w:t>
      </w:r>
      <w:r w:rsidRPr="00427905">
        <w:rPr>
          <w:sz w:val="24"/>
          <w:szCs w:val="24"/>
          <w:u w:val="single"/>
        </w:rPr>
        <w:t xml:space="preserve">_________  </w:t>
      </w:r>
      <w:r w:rsidRPr="00427905">
        <w:rPr>
          <w:sz w:val="24"/>
          <w:szCs w:val="24"/>
        </w:rPr>
        <w:t xml:space="preserve"> 20__</w:t>
      </w:r>
      <w:r w:rsidRPr="00427905">
        <w:rPr>
          <w:sz w:val="24"/>
          <w:szCs w:val="24"/>
          <w:u w:val="single"/>
        </w:rPr>
        <w:t>г</w:t>
      </w:r>
      <w:r w:rsidRPr="00427905">
        <w:rPr>
          <w:sz w:val="24"/>
          <w:szCs w:val="24"/>
        </w:rPr>
        <w:t>.</w:t>
      </w:r>
    </w:p>
    <w:p w:rsidR="00484341" w:rsidRPr="00427905" w:rsidRDefault="00484341" w:rsidP="00427905">
      <w:pPr>
        <w:pStyle w:val="4"/>
        <w:shd w:val="clear" w:color="auto" w:fill="auto"/>
        <w:spacing w:line="240" w:lineRule="auto"/>
        <w:jc w:val="right"/>
        <w:rPr>
          <w:sz w:val="24"/>
          <w:szCs w:val="24"/>
        </w:rPr>
      </w:pPr>
      <w:r w:rsidRPr="00427905">
        <w:rPr>
          <w:sz w:val="24"/>
          <w:szCs w:val="24"/>
        </w:rPr>
        <w:lastRenderedPageBreak/>
        <w:t>Приложение №2</w:t>
      </w:r>
    </w:p>
    <w:p w:rsidR="00484341" w:rsidRPr="00427905" w:rsidRDefault="00484341" w:rsidP="00427905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484341" w:rsidRPr="00427905" w:rsidRDefault="00484341" w:rsidP="00427905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484341" w:rsidRPr="00427905" w:rsidRDefault="00484341" w:rsidP="00427905">
      <w:pPr>
        <w:pStyle w:val="70"/>
        <w:shd w:val="clear" w:color="auto" w:fill="auto"/>
        <w:spacing w:line="240" w:lineRule="auto"/>
        <w:rPr>
          <w:sz w:val="24"/>
          <w:szCs w:val="24"/>
        </w:rPr>
      </w:pPr>
      <w:r w:rsidRPr="00427905">
        <w:rPr>
          <w:sz w:val="24"/>
          <w:szCs w:val="24"/>
        </w:rPr>
        <w:t>Блок-схема                                                                                                                                     последовательности действий по предоставлению муниципальной услуги</w:t>
      </w:r>
    </w:p>
    <w:p w:rsidR="00484341" w:rsidRPr="00427905" w:rsidRDefault="00484341" w:rsidP="00427905">
      <w:pPr>
        <w:pStyle w:val="70"/>
        <w:shd w:val="clear" w:color="auto" w:fill="auto"/>
        <w:spacing w:line="240" w:lineRule="auto"/>
        <w:rPr>
          <w:sz w:val="24"/>
          <w:szCs w:val="24"/>
        </w:rPr>
      </w:pPr>
    </w:p>
    <w:p w:rsidR="00484341" w:rsidRPr="00427905" w:rsidRDefault="00DC2432" w:rsidP="00427905">
      <w:pPr>
        <w:jc w:val="center"/>
        <w:rPr>
          <w:rFonts w:ascii="Times New Roman" w:hAnsi="Times New Roman" w:cs="Times New Roman"/>
        </w:rPr>
      </w:pPr>
      <w:r w:rsidRPr="00427905">
        <w:rPr>
          <w:rFonts w:ascii="Times New Roman" w:hAnsi="Times New Roman" w:cs="Times New Roman"/>
          <w:noProof/>
        </w:rPr>
        <w:drawing>
          <wp:inline distT="0" distB="0" distL="0" distR="0">
            <wp:extent cx="3930650" cy="4595495"/>
            <wp:effectExtent l="19050" t="0" r="0" b="0"/>
            <wp:docPr id="1" name="Рисунок 1" descr="C:\Users\Администратор\836D~1\AppData\Local\Temp\FineReader11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836D~1\AppData\Local\Temp\FineReader11\media\image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59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341" w:rsidRPr="00427905" w:rsidRDefault="00484341" w:rsidP="00427905">
      <w:pPr>
        <w:rPr>
          <w:rFonts w:ascii="Times New Roman" w:hAnsi="Times New Roman" w:cs="Times New Roman"/>
        </w:rPr>
      </w:pPr>
    </w:p>
    <w:p w:rsidR="00066177" w:rsidRPr="00427905" w:rsidRDefault="00066177" w:rsidP="00427905">
      <w:pPr>
        <w:rPr>
          <w:rFonts w:ascii="Times New Roman" w:hAnsi="Times New Roman" w:cs="Times New Roman"/>
        </w:rPr>
      </w:pPr>
    </w:p>
    <w:sectPr w:rsidR="00066177" w:rsidRPr="00427905" w:rsidSect="00427905">
      <w:footerReference w:type="default" r:id="rId19"/>
      <w:pgSz w:w="11909" w:h="16834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6E9" w:rsidRDefault="004476E9">
      <w:r>
        <w:separator/>
      </w:r>
    </w:p>
  </w:endnote>
  <w:endnote w:type="continuationSeparator" w:id="1">
    <w:p w:rsidR="004476E9" w:rsidRDefault="0044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5DB" w:rsidRDefault="003D65DB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6E9" w:rsidRDefault="004476E9">
      <w:r>
        <w:separator/>
      </w:r>
    </w:p>
  </w:footnote>
  <w:footnote w:type="continuationSeparator" w:id="1">
    <w:p w:rsidR="004476E9" w:rsidRDefault="004476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567A"/>
    <w:multiLevelType w:val="multilevel"/>
    <w:tmpl w:val="98381C2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47343"/>
    <w:multiLevelType w:val="multilevel"/>
    <w:tmpl w:val="533200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733B66"/>
    <w:multiLevelType w:val="multilevel"/>
    <w:tmpl w:val="D8061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25075"/>
    <w:multiLevelType w:val="hybridMultilevel"/>
    <w:tmpl w:val="BE3A68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A3334F"/>
    <w:multiLevelType w:val="multilevel"/>
    <w:tmpl w:val="B07C38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0C658C2"/>
    <w:multiLevelType w:val="multilevel"/>
    <w:tmpl w:val="CA12B9CC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8E0BF0"/>
    <w:multiLevelType w:val="multilevel"/>
    <w:tmpl w:val="453C7D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9F75FA"/>
    <w:multiLevelType w:val="hybridMultilevel"/>
    <w:tmpl w:val="8A0C78C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226AF"/>
    <w:multiLevelType w:val="hybridMultilevel"/>
    <w:tmpl w:val="8BBE9B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1087E9F"/>
    <w:multiLevelType w:val="multilevel"/>
    <w:tmpl w:val="01A46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EB0DAC"/>
    <w:multiLevelType w:val="multilevel"/>
    <w:tmpl w:val="62B059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B763EE"/>
    <w:multiLevelType w:val="multilevel"/>
    <w:tmpl w:val="BAEC78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8B598B"/>
    <w:multiLevelType w:val="multilevel"/>
    <w:tmpl w:val="DB3ACD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8872822"/>
    <w:multiLevelType w:val="hybridMultilevel"/>
    <w:tmpl w:val="17685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660FFD"/>
    <w:multiLevelType w:val="multilevel"/>
    <w:tmpl w:val="FF9831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E8460D8"/>
    <w:multiLevelType w:val="multilevel"/>
    <w:tmpl w:val="39526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2"/>
  </w:num>
  <w:num w:numId="5">
    <w:abstractNumId w:val="12"/>
  </w:num>
  <w:num w:numId="6">
    <w:abstractNumId w:val="14"/>
  </w:num>
  <w:num w:numId="7">
    <w:abstractNumId w:val="15"/>
  </w:num>
  <w:num w:numId="8">
    <w:abstractNumId w:val="5"/>
  </w:num>
  <w:num w:numId="9">
    <w:abstractNumId w:val="6"/>
  </w:num>
  <w:num w:numId="10">
    <w:abstractNumId w:val="9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4341"/>
    <w:rsid w:val="000033A8"/>
    <w:rsid w:val="00066177"/>
    <w:rsid w:val="000A5C1B"/>
    <w:rsid w:val="000C5FBB"/>
    <w:rsid w:val="000F512E"/>
    <w:rsid w:val="00124B1C"/>
    <w:rsid w:val="0015519E"/>
    <w:rsid w:val="00173DDF"/>
    <w:rsid w:val="00177A75"/>
    <w:rsid w:val="001C7CA0"/>
    <w:rsid w:val="002302FF"/>
    <w:rsid w:val="00252136"/>
    <w:rsid w:val="00267F32"/>
    <w:rsid w:val="002B14BA"/>
    <w:rsid w:val="002E234E"/>
    <w:rsid w:val="002F6614"/>
    <w:rsid w:val="00302D5D"/>
    <w:rsid w:val="003375B7"/>
    <w:rsid w:val="0035144B"/>
    <w:rsid w:val="003D65DB"/>
    <w:rsid w:val="003D6E64"/>
    <w:rsid w:val="003F7673"/>
    <w:rsid w:val="00427905"/>
    <w:rsid w:val="00436B3D"/>
    <w:rsid w:val="004476E9"/>
    <w:rsid w:val="00484341"/>
    <w:rsid w:val="00487539"/>
    <w:rsid w:val="00491D26"/>
    <w:rsid w:val="004A345C"/>
    <w:rsid w:val="004E577A"/>
    <w:rsid w:val="004E6EA5"/>
    <w:rsid w:val="00505784"/>
    <w:rsid w:val="00532B51"/>
    <w:rsid w:val="005550BB"/>
    <w:rsid w:val="00562190"/>
    <w:rsid w:val="00587A78"/>
    <w:rsid w:val="00590CB6"/>
    <w:rsid w:val="005D0F10"/>
    <w:rsid w:val="00657909"/>
    <w:rsid w:val="0071053C"/>
    <w:rsid w:val="0076706D"/>
    <w:rsid w:val="007C318A"/>
    <w:rsid w:val="007F4012"/>
    <w:rsid w:val="00823382"/>
    <w:rsid w:val="0084223B"/>
    <w:rsid w:val="008A0035"/>
    <w:rsid w:val="008E1FFD"/>
    <w:rsid w:val="008F2467"/>
    <w:rsid w:val="00912C31"/>
    <w:rsid w:val="0094164E"/>
    <w:rsid w:val="009721A1"/>
    <w:rsid w:val="00980493"/>
    <w:rsid w:val="009C65F0"/>
    <w:rsid w:val="009E3541"/>
    <w:rsid w:val="009F2B0D"/>
    <w:rsid w:val="009F4935"/>
    <w:rsid w:val="00A0035A"/>
    <w:rsid w:val="00A90B49"/>
    <w:rsid w:val="00BB089D"/>
    <w:rsid w:val="00BE0224"/>
    <w:rsid w:val="00BE795D"/>
    <w:rsid w:val="00C05E1F"/>
    <w:rsid w:val="00C06787"/>
    <w:rsid w:val="00C2247B"/>
    <w:rsid w:val="00C91A8A"/>
    <w:rsid w:val="00CB74DC"/>
    <w:rsid w:val="00D370B4"/>
    <w:rsid w:val="00D5133F"/>
    <w:rsid w:val="00DC2432"/>
    <w:rsid w:val="00DF65D3"/>
    <w:rsid w:val="00E761AA"/>
    <w:rsid w:val="00E90668"/>
    <w:rsid w:val="00ED1E39"/>
    <w:rsid w:val="00F01DB6"/>
    <w:rsid w:val="00F36F14"/>
    <w:rsid w:val="00FC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4341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4341"/>
    <w:rPr>
      <w:color w:val="0066CC"/>
      <w:u w:val="single"/>
    </w:rPr>
  </w:style>
  <w:style w:type="character" w:customStyle="1" w:styleId="2">
    <w:name w:val="Основной текст (2)_"/>
    <w:link w:val="20"/>
    <w:rsid w:val="004843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1">
    <w:name w:val="Основной текст (2) + Малые прописные"/>
    <w:rsid w:val="00484341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3">
    <w:name w:val="Основной текст (3)_"/>
    <w:link w:val="30"/>
    <w:rsid w:val="004843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4">
    <w:name w:val="Основной текст_"/>
    <w:link w:val="4"/>
    <w:rsid w:val="0048434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rsid w:val="004843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0">
    <w:name w:val="Основной текст (4)_"/>
    <w:link w:val="41"/>
    <w:rsid w:val="00484341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5">
    <w:name w:val="Основной текст (5)_"/>
    <w:link w:val="50"/>
    <w:rsid w:val="00484341"/>
    <w:rPr>
      <w:rFonts w:ascii="Times New Roman" w:eastAsia="Times New Roman" w:hAnsi="Times New Roman" w:cs="Times New Roman"/>
      <w:sz w:val="9"/>
      <w:szCs w:val="9"/>
      <w:shd w:val="clear" w:color="auto" w:fill="FFFFFF"/>
      <w:lang w:val="en-US"/>
    </w:rPr>
  </w:style>
  <w:style w:type="character" w:customStyle="1" w:styleId="6">
    <w:name w:val="Основной текст (6)_"/>
    <w:rsid w:val="00484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link w:val="10"/>
    <w:rsid w:val="0048434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2">
    <w:name w:val="Основной текст2"/>
    <w:rsid w:val="004843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31">
    <w:name w:val="Основной текст3"/>
    <w:rsid w:val="0048434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15pt">
    <w:name w:val="Основной текст + 11;5 pt;Полужирный"/>
    <w:rsid w:val="004843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rsid w:val="00484341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0">
    <w:name w:val="Основной текст (6)"/>
    <w:rsid w:val="00484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15pt1">
    <w:name w:val="Основной текст + 11;5 pt;Полужирный;Курсив"/>
    <w:rsid w:val="0048434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Колонтитул_"/>
    <w:rsid w:val="00484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rsid w:val="004843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7">
    <w:name w:val="Основной текст (7)_"/>
    <w:link w:val="70"/>
    <w:rsid w:val="00484341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8">
    <w:name w:val="Основной текст (8)_"/>
    <w:link w:val="80"/>
    <w:rsid w:val="004843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43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4843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4">
    <w:name w:val="Основной текст4"/>
    <w:basedOn w:val="a"/>
    <w:link w:val="a4"/>
    <w:rsid w:val="004843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41">
    <w:name w:val="Основной текст (4)"/>
    <w:basedOn w:val="a"/>
    <w:link w:val="40"/>
    <w:rsid w:val="004843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2"/>
      <w:szCs w:val="12"/>
      <w:lang w:eastAsia="en-US"/>
    </w:rPr>
  </w:style>
  <w:style w:type="paragraph" w:customStyle="1" w:styleId="50">
    <w:name w:val="Основной текст (5)"/>
    <w:basedOn w:val="a"/>
    <w:link w:val="5"/>
    <w:rsid w:val="0048434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9"/>
      <w:szCs w:val="9"/>
      <w:lang w:val="en-US" w:eastAsia="en-US"/>
    </w:rPr>
  </w:style>
  <w:style w:type="paragraph" w:customStyle="1" w:styleId="10">
    <w:name w:val="Заголовок №1"/>
    <w:basedOn w:val="a"/>
    <w:link w:val="1"/>
    <w:rsid w:val="00484341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48434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80">
    <w:name w:val="Основной текст (8)"/>
    <w:basedOn w:val="a"/>
    <w:link w:val="8"/>
    <w:rsid w:val="00484341"/>
    <w:pPr>
      <w:shd w:val="clear" w:color="auto" w:fill="FFFFFF"/>
      <w:spacing w:line="230" w:lineRule="exact"/>
      <w:ind w:hanging="1200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843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84341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C91A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91A8A"/>
    <w:rPr>
      <w:rFonts w:ascii="Courier New" w:eastAsia="Courier New" w:hAnsi="Courier New" w:cs="Courier New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91A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91A8A"/>
    <w:rPr>
      <w:rFonts w:ascii="Courier New" w:eastAsia="Courier New" w:hAnsi="Courier New" w:cs="Courier New"/>
      <w:color w:val="000000"/>
      <w:sz w:val="24"/>
      <w:szCs w:val="24"/>
    </w:rPr>
  </w:style>
  <w:style w:type="paragraph" w:styleId="ae">
    <w:name w:val="No Spacing"/>
    <w:uiPriority w:val="1"/>
    <w:qFormat/>
    <w:rsid w:val="008F2467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310">
    <w:name w:val="Основной текст с отступом 31"/>
    <w:basedOn w:val="a"/>
    <w:rsid w:val="008F2467"/>
    <w:pPr>
      <w:overflowPunct w:val="0"/>
      <w:autoSpaceDE w:val="0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paragraph" w:styleId="af">
    <w:name w:val="List Paragraph"/>
    <w:basedOn w:val="a"/>
    <w:uiPriority w:val="34"/>
    <w:qFormat/>
    <w:rsid w:val="00DF65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fcrt@mail.ru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conomika_barum@mail.ru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arum.rtuva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yperlink" Target="http://gosuslugi.tuva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arumtuva.ru" TargetMode="External"/><Relationship Id="rId14" Type="http://schemas.openxmlformats.org/officeDocument/2006/relationships/hyperlink" Target="http://www.pravo.gov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22D6-E5B9-4138-9423-9424C5C5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28159</CharactersWithSpaces>
  <SharedDoc>false</SharedDoc>
  <HLinks>
    <vt:vector size="42" baseType="variant"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7143475</vt:i4>
      </vt:variant>
      <vt:variant>
        <vt:i4>15</vt:i4>
      </vt:variant>
      <vt:variant>
        <vt:i4>0</vt:i4>
      </vt:variant>
      <vt:variant>
        <vt:i4>5</vt:i4>
      </vt:variant>
      <vt:variant>
        <vt:lpwstr>http://www.barum.rtuva.ru/</vt:lpwstr>
      </vt:variant>
      <vt:variant>
        <vt:lpwstr/>
      </vt:variant>
      <vt:variant>
        <vt:i4>1638478</vt:i4>
      </vt:variant>
      <vt:variant>
        <vt:i4>12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9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4653153</vt:i4>
      </vt:variant>
      <vt:variant>
        <vt:i4>6</vt:i4>
      </vt:variant>
      <vt:variant>
        <vt:i4>0</vt:i4>
      </vt:variant>
      <vt:variant>
        <vt:i4>5</vt:i4>
      </vt:variant>
      <vt:variant>
        <vt:lpwstr>mailto:mfcrt@mail.ru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589904</vt:i4>
      </vt:variant>
      <vt:variant>
        <vt:i4>0</vt:i4>
      </vt:variant>
      <vt:variant>
        <vt:i4>0</vt:i4>
      </vt:variant>
      <vt:variant>
        <vt:i4>5</vt:i4>
      </vt:variant>
      <vt:variant>
        <vt:lpwstr>http://gosuslugi.tuva.ru/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97</cp:revision>
  <cp:lastPrinted>2019-12-16T03:10:00Z</cp:lastPrinted>
  <dcterms:created xsi:type="dcterms:W3CDTF">2019-12-09T05:41:00Z</dcterms:created>
  <dcterms:modified xsi:type="dcterms:W3CDTF">2019-12-16T03:10:00Z</dcterms:modified>
</cp:coreProperties>
</file>