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88A" w:rsidRDefault="00FC388A">
      <w:r>
        <w:t xml:space="preserve">                                                                           </w:t>
      </w:r>
      <w:r>
        <w:rPr>
          <w:b/>
          <w:noProof/>
          <w:sz w:val="16"/>
          <w:szCs w:val="16"/>
          <w:lang w:eastAsia="ru-RU"/>
        </w:rPr>
        <w:drawing>
          <wp:inline distT="0" distB="0" distL="0" distR="0">
            <wp:extent cx="847725" cy="864851"/>
            <wp:effectExtent l="19050" t="0" r="9525" b="0"/>
            <wp:docPr id="1" name="Рисунок 1" descr="kznn-m-c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znn-m-cn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64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88A" w:rsidRPr="00FC388A" w:rsidRDefault="00FC388A" w:rsidP="00FC388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C388A">
        <w:rPr>
          <w:rFonts w:ascii="Times New Roman" w:hAnsi="Times New Roman" w:cs="Times New Roman"/>
          <w:b/>
          <w:sz w:val="24"/>
          <w:szCs w:val="24"/>
        </w:rPr>
        <w:t xml:space="preserve">ТЫВА РЕСПУБЛИКАНЫН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FC388A">
        <w:rPr>
          <w:rFonts w:ascii="Times New Roman" w:hAnsi="Times New Roman" w:cs="Times New Roman"/>
          <w:b/>
          <w:sz w:val="24"/>
          <w:szCs w:val="24"/>
        </w:rPr>
        <w:t>ХУРАЛ ПРЕДСТАВИТЕЛЕЙ</w:t>
      </w:r>
    </w:p>
    <w:p w:rsidR="00FC388A" w:rsidRPr="00FC388A" w:rsidRDefault="00FC388A" w:rsidP="00FC388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C388A">
        <w:rPr>
          <w:rFonts w:ascii="Times New Roman" w:hAnsi="Times New Roman" w:cs="Times New Roman"/>
          <w:b/>
          <w:sz w:val="24"/>
          <w:szCs w:val="24"/>
        </w:rPr>
        <w:t xml:space="preserve">БАРЫЫН-ХЕМЧИК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FC388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D447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FC388A">
        <w:rPr>
          <w:rFonts w:ascii="Times New Roman" w:hAnsi="Times New Roman" w:cs="Times New Roman"/>
          <w:b/>
          <w:sz w:val="24"/>
          <w:szCs w:val="24"/>
        </w:rPr>
        <w:t>СЕЛЬСКОГО ПОСЕЛЕНИЯ СУМОН</w:t>
      </w:r>
    </w:p>
    <w:p w:rsidR="00FC388A" w:rsidRPr="00FC388A" w:rsidRDefault="00FC388A" w:rsidP="00FC388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C388A">
        <w:rPr>
          <w:rFonts w:ascii="Times New Roman" w:hAnsi="Times New Roman" w:cs="Times New Roman"/>
          <w:b/>
          <w:sz w:val="24"/>
          <w:szCs w:val="24"/>
        </w:rPr>
        <w:t xml:space="preserve">КОЖУУННУН                                             </w:t>
      </w:r>
      <w:r w:rsidR="001D4478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FC388A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38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08CD">
        <w:rPr>
          <w:rFonts w:ascii="Times New Roman" w:hAnsi="Times New Roman" w:cs="Times New Roman"/>
          <w:b/>
          <w:sz w:val="24"/>
          <w:szCs w:val="24"/>
        </w:rPr>
        <w:t>БИЖИКТИГ-ХАЯ</w:t>
      </w:r>
      <w:r w:rsidRPr="00FC388A">
        <w:rPr>
          <w:rFonts w:ascii="Times New Roman" w:hAnsi="Times New Roman" w:cs="Times New Roman"/>
          <w:b/>
          <w:sz w:val="24"/>
          <w:szCs w:val="24"/>
        </w:rPr>
        <w:t xml:space="preserve"> БАРУН-</w:t>
      </w:r>
    </w:p>
    <w:p w:rsidR="00FC388A" w:rsidRPr="00FC388A" w:rsidRDefault="000B08CD" w:rsidP="00FC388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БИЖИКТИГ-ХАЯ</w:t>
      </w:r>
      <w:r w:rsidR="00FC388A" w:rsidRPr="00FC388A">
        <w:rPr>
          <w:rFonts w:ascii="Times New Roman" w:hAnsi="Times New Roman" w:cs="Times New Roman"/>
          <w:b/>
          <w:sz w:val="24"/>
          <w:szCs w:val="24"/>
        </w:rPr>
        <w:t xml:space="preserve"> СУМУЗУНУН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ХЕМЧИКСКОГО КОЖУУНА</w:t>
      </w:r>
    </w:p>
    <w:p w:rsidR="00FC388A" w:rsidRPr="00FC388A" w:rsidRDefault="00FC388A" w:rsidP="00FC388A">
      <w:pPr>
        <w:pStyle w:val="a5"/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FC388A">
        <w:rPr>
          <w:rFonts w:ascii="Times New Roman" w:hAnsi="Times New Roman" w:cs="Times New Roman"/>
          <w:b/>
          <w:sz w:val="24"/>
          <w:szCs w:val="24"/>
        </w:rPr>
        <w:t>ТОЛЭЭЛЕКЧИЛЕР ХУРАЛЫ                                          РЕСПУБЛИКИ ТЫВА</w:t>
      </w:r>
    </w:p>
    <w:p w:rsidR="00FC388A" w:rsidRPr="00781B62" w:rsidRDefault="000B08CD" w:rsidP="00FC388A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668043</w:t>
      </w:r>
      <w:r w:rsidR="00FC388A" w:rsidRPr="00781B62">
        <w:rPr>
          <w:rFonts w:ascii="Times New Roman" w:hAnsi="Times New Roman" w:cs="Times New Roman"/>
        </w:rPr>
        <w:t xml:space="preserve">, Республика Тыва, </w:t>
      </w:r>
      <w:proofErr w:type="spellStart"/>
      <w:r w:rsidR="00FC388A" w:rsidRPr="00781B62">
        <w:rPr>
          <w:rFonts w:ascii="Times New Roman" w:hAnsi="Times New Roman" w:cs="Times New Roman"/>
        </w:rPr>
        <w:t>Барун-Хемчикский</w:t>
      </w:r>
      <w:proofErr w:type="spellEnd"/>
      <w:r w:rsidR="00FC388A" w:rsidRPr="00781B62">
        <w:rPr>
          <w:rFonts w:ascii="Times New Roman" w:hAnsi="Times New Roman" w:cs="Times New Roman"/>
        </w:rPr>
        <w:t xml:space="preserve"> район, </w:t>
      </w:r>
      <w:proofErr w:type="spellStart"/>
      <w:r w:rsidR="00FC388A" w:rsidRPr="00781B62">
        <w:rPr>
          <w:rFonts w:ascii="Times New Roman" w:hAnsi="Times New Roman" w:cs="Times New Roman"/>
        </w:rPr>
        <w:t>с</w:t>
      </w:r>
      <w:proofErr w:type="gramStart"/>
      <w:r w:rsidR="00FC388A" w:rsidRPr="00781B6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Б</w:t>
      </w:r>
      <w:proofErr w:type="gramEnd"/>
      <w:r>
        <w:rPr>
          <w:rFonts w:ascii="Times New Roman" w:hAnsi="Times New Roman" w:cs="Times New Roman"/>
        </w:rPr>
        <w:t>ижиктиг-Хая</w:t>
      </w:r>
      <w:proofErr w:type="spellEnd"/>
      <w:r w:rsidR="00FC388A" w:rsidRPr="00781B62">
        <w:rPr>
          <w:rFonts w:ascii="Times New Roman" w:hAnsi="Times New Roman" w:cs="Times New Roman"/>
        </w:rPr>
        <w:t>, ул.</w:t>
      </w:r>
      <w:r>
        <w:rPr>
          <w:rFonts w:ascii="Times New Roman" w:hAnsi="Times New Roman" w:cs="Times New Roman"/>
        </w:rPr>
        <w:t>Культура, дом 12/1, тел (39441)22031</w:t>
      </w:r>
    </w:p>
    <w:p w:rsidR="00FC388A" w:rsidRDefault="00FC388A" w:rsidP="00FC388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FC388A" w:rsidRDefault="00FC388A" w:rsidP="00FC388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FC388A" w:rsidRDefault="00FC388A" w:rsidP="00FC388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388A" w:rsidRPr="00781B62" w:rsidRDefault="00FC388A" w:rsidP="00FC388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B6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C388A" w:rsidRPr="00781B62" w:rsidRDefault="00FC388A" w:rsidP="00FC388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C388A" w:rsidRPr="00781B62" w:rsidRDefault="001422B4" w:rsidP="00FC38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«05</w:t>
      </w:r>
      <w:r w:rsidR="00FC388A" w:rsidRPr="00781B62">
        <w:rPr>
          <w:rFonts w:ascii="Times New Roman" w:hAnsi="Times New Roman" w:cs="Times New Roman"/>
          <w:sz w:val="28"/>
          <w:szCs w:val="28"/>
        </w:rPr>
        <w:t>»</w:t>
      </w:r>
      <w:r w:rsidR="00740D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="00740D6B">
        <w:rPr>
          <w:rFonts w:ascii="Times New Roman" w:hAnsi="Times New Roman" w:cs="Times New Roman"/>
          <w:sz w:val="28"/>
          <w:szCs w:val="28"/>
        </w:rPr>
        <w:t xml:space="preserve"> 2017</w:t>
      </w:r>
      <w:r w:rsidR="00781B62">
        <w:rPr>
          <w:rFonts w:ascii="Times New Roman" w:hAnsi="Times New Roman" w:cs="Times New Roman"/>
          <w:sz w:val="28"/>
          <w:szCs w:val="28"/>
        </w:rPr>
        <w:t xml:space="preserve">г.                      </w:t>
      </w:r>
      <w:r w:rsidR="00FC388A" w:rsidRPr="00781B62">
        <w:rPr>
          <w:rFonts w:ascii="Times New Roman" w:hAnsi="Times New Roman" w:cs="Times New Roman"/>
          <w:sz w:val="28"/>
          <w:szCs w:val="28"/>
        </w:rPr>
        <w:t xml:space="preserve">№ </w:t>
      </w:r>
      <w:r w:rsidR="00740D6B">
        <w:rPr>
          <w:rFonts w:ascii="Times New Roman" w:hAnsi="Times New Roman" w:cs="Times New Roman"/>
          <w:sz w:val="28"/>
          <w:szCs w:val="28"/>
        </w:rPr>
        <w:t>2</w:t>
      </w:r>
      <w:r w:rsidR="00FC388A" w:rsidRPr="00781B6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81B62">
        <w:rPr>
          <w:rFonts w:ascii="Times New Roman" w:hAnsi="Times New Roman" w:cs="Times New Roman"/>
          <w:sz w:val="28"/>
          <w:szCs w:val="28"/>
        </w:rPr>
        <w:t xml:space="preserve"> </w:t>
      </w:r>
      <w:r w:rsidR="000B08CD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0B08C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0B08CD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0B08CD">
        <w:rPr>
          <w:rFonts w:ascii="Times New Roman" w:hAnsi="Times New Roman" w:cs="Times New Roman"/>
          <w:sz w:val="28"/>
          <w:szCs w:val="28"/>
        </w:rPr>
        <w:t>ижиктиг-Хая</w:t>
      </w:r>
      <w:proofErr w:type="spellEnd"/>
    </w:p>
    <w:p w:rsidR="00FC388A" w:rsidRPr="00781B62" w:rsidRDefault="00FC388A" w:rsidP="00FC38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C388A" w:rsidRPr="00781B62" w:rsidRDefault="00FC388A" w:rsidP="00FC38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C388A" w:rsidRPr="00781B62" w:rsidRDefault="00FC388A" w:rsidP="00FC388A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B62"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сельского поселения </w:t>
      </w:r>
      <w:proofErr w:type="spellStart"/>
      <w:r w:rsidRPr="00781B62">
        <w:rPr>
          <w:rFonts w:ascii="Times New Roman" w:hAnsi="Times New Roman" w:cs="Times New Roman"/>
          <w:b/>
          <w:sz w:val="28"/>
          <w:szCs w:val="28"/>
        </w:rPr>
        <w:t>сумон</w:t>
      </w:r>
      <w:proofErr w:type="spellEnd"/>
      <w:r w:rsidRPr="00781B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B08CD">
        <w:rPr>
          <w:rFonts w:ascii="Times New Roman" w:hAnsi="Times New Roman" w:cs="Times New Roman"/>
          <w:b/>
          <w:sz w:val="28"/>
          <w:szCs w:val="28"/>
        </w:rPr>
        <w:t>Бижиктиг-Хая</w:t>
      </w:r>
      <w:proofErr w:type="spellEnd"/>
      <w:r w:rsidRPr="00781B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388A" w:rsidRPr="00781B62" w:rsidRDefault="00FC388A" w:rsidP="00FC388A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1B62">
        <w:rPr>
          <w:rFonts w:ascii="Times New Roman" w:hAnsi="Times New Roman" w:cs="Times New Roman"/>
          <w:b/>
          <w:sz w:val="28"/>
          <w:szCs w:val="28"/>
        </w:rPr>
        <w:t>Барун-Хемчикского</w:t>
      </w:r>
      <w:proofErr w:type="spellEnd"/>
      <w:r w:rsidRPr="00781B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81B62"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  <w:r w:rsidRPr="00781B62">
        <w:rPr>
          <w:rFonts w:ascii="Times New Roman" w:hAnsi="Times New Roman" w:cs="Times New Roman"/>
          <w:b/>
          <w:sz w:val="28"/>
          <w:szCs w:val="28"/>
        </w:rPr>
        <w:t xml:space="preserve"> Респуб</w:t>
      </w:r>
      <w:r w:rsidR="00740D6B">
        <w:rPr>
          <w:rFonts w:ascii="Times New Roman" w:hAnsi="Times New Roman" w:cs="Times New Roman"/>
          <w:b/>
          <w:sz w:val="28"/>
          <w:szCs w:val="28"/>
        </w:rPr>
        <w:t>лики Тыва за первый квартал 2017</w:t>
      </w:r>
      <w:r w:rsidRPr="00781B6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C388A" w:rsidRPr="00781B62" w:rsidRDefault="00FC388A" w:rsidP="00FC388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388A" w:rsidRPr="00781B62" w:rsidRDefault="00FC388A" w:rsidP="00FC388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388A" w:rsidRPr="00781B62" w:rsidRDefault="00FC388A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B62">
        <w:rPr>
          <w:rFonts w:ascii="Times New Roman" w:hAnsi="Times New Roman" w:cs="Times New Roman"/>
          <w:sz w:val="28"/>
          <w:szCs w:val="28"/>
        </w:rPr>
        <w:t xml:space="preserve">В соответствии со статьей 264.2 Бюджетного кодекса Российской Федерации, рассмотрев представленные материалы администрации сельского поселения </w:t>
      </w:r>
      <w:proofErr w:type="spellStart"/>
      <w:r w:rsidRPr="00781B62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08CD">
        <w:rPr>
          <w:rFonts w:ascii="Times New Roman" w:hAnsi="Times New Roman" w:cs="Times New Roman"/>
          <w:sz w:val="28"/>
          <w:szCs w:val="28"/>
        </w:rPr>
        <w:t>Бижиктиг-Хая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B62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B6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, Хурал представителей сельского поселения </w:t>
      </w:r>
      <w:proofErr w:type="spellStart"/>
      <w:r w:rsidRPr="00781B62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08CD">
        <w:rPr>
          <w:rFonts w:ascii="Times New Roman" w:hAnsi="Times New Roman" w:cs="Times New Roman"/>
          <w:sz w:val="28"/>
          <w:szCs w:val="28"/>
        </w:rPr>
        <w:t>Бижиктиг-Хая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FC388A" w:rsidRPr="00781B62" w:rsidRDefault="00FC388A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B62">
        <w:rPr>
          <w:rFonts w:ascii="Times New Roman" w:hAnsi="Times New Roman" w:cs="Times New Roman"/>
          <w:sz w:val="28"/>
          <w:szCs w:val="28"/>
        </w:rPr>
        <w:t xml:space="preserve">1.Принять исполнение бюджета сельского поселения </w:t>
      </w:r>
      <w:proofErr w:type="spellStart"/>
      <w:r w:rsidRPr="00781B62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08CD">
        <w:rPr>
          <w:rFonts w:ascii="Times New Roman" w:hAnsi="Times New Roman" w:cs="Times New Roman"/>
          <w:sz w:val="28"/>
          <w:szCs w:val="28"/>
        </w:rPr>
        <w:t>Бижиктиг-Хая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B62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B6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Республики Тыва за первый кв</w:t>
      </w:r>
      <w:r w:rsidR="00740D6B">
        <w:rPr>
          <w:rFonts w:ascii="Times New Roman" w:hAnsi="Times New Roman" w:cs="Times New Roman"/>
          <w:sz w:val="28"/>
          <w:szCs w:val="28"/>
        </w:rPr>
        <w:t>артал 2017</w:t>
      </w:r>
      <w:r w:rsidRPr="00781B62">
        <w:rPr>
          <w:rFonts w:ascii="Times New Roman" w:hAnsi="Times New Roman" w:cs="Times New Roman"/>
          <w:sz w:val="28"/>
          <w:szCs w:val="28"/>
        </w:rPr>
        <w:t xml:space="preserve"> года по доходам в сумме </w:t>
      </w:r>
      <w:r w:rsidR="00740D6B">
        <w:rPr>
          <w:rFonts w:ascii="Times New Roman" w:hAnsi="Times New Roman" w:cs="Times New Roman"/>
          <w:sz w:val="28"/>
          <w:szCs w:val="28"/>
        </w:rPr>
        <w:t>556,20</w:t>
      </w:r>
      <w:r w:rsidR="00781B62" w:rsidRPr="00781B62">
        <w:rPr>
          <w:rFonts w:ascii="Times New Roman" w:hAnsi="Times New Roman" w:cs="Times New Roman"/>
          <w:sz w:val="28"/>
          <w:szCs w:val="28"/>
        </w:rPr>
        <w:t xml:space="preserve"> тыс. ру</w:t>
      </w:r>
      <w:r w:rsidR="00740D6B">
        <w:rPr>
          <w:rFonts w:ascii="Times New Roman" w:hAnsi="Times New Roman" w:cs="Times New Roman"/>
          <w:sz w:val="28"/>
          <w:szCs w:val="28"/>
        </w:rPr>
        <w:t>блей, по расходам в сумме 545,95</w:t>
      </w:r>
      <w:r w:rsidR="00781B62" w:rsidRPr="00781B6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81B62" w:rsidRPr="00781B62" w:rsidRDefault="00781B6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B62">
        <w:rPr>
          <w:rFonts w:ascii="Times New Roman" w:hAnsi="Times New Roman" w:cs="Times New Roman"/>
          <w:sz w:val="28"/>
          <w:szCs w:val="28"/>
        </w:rPr>
        <w:t>2.Контроль на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81B62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главного бухгалтера </w:t>
      </w:r>
      <w:proofErr w:type="spellStart"/>
      <w:r w:rsidRPr="00781B62">
        <w:rPr>
          <w:rFonts w:ascii="Times New Roman" w:hAnsi="Times New Roman" w:cs="Times New Roman"/>
          <w:sz w:val="28"/>
          <w:szCs w:val="28"/>
        </w:rPr>
        <w:t>Саая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</w:t>
      </w:r>
      <w:r w:rsidR="000B08CD">
        <w:rPr>
          <w:rFonts w:ascii="Times New Roman" w:hAnsi="Times New Roman" w:cs="Times New Roman"/>
          <w:sz w:val="28"/>
          <w:szCs w:val="28"/>
        </w:rPr>
        <w:t>Ч.А</w:t>
      </w:r>
      <w:r w:rsidR="001D4478">
        <w:rPr>
          <w:rFonts w:ascii="Times New Roman" w:hAnsi="Times New Roman" w:cs="Times New Roman"/>
          <w:sz w:val="28"/>
          <w:szCs w:val="28"/>
        </w:rPr>
        <w:t>.</w:t>
      </w:r>
    </w:p>
    <w:p w:rsidR="00781B62" w:rsidRDefault="00781B6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B62">
        <w:rPr>
          <w:rFonts w:ascii="Times New Roman" w:hAnsi="Times New Roman" w:cs="Times New Roman"/>
          <w:sz w:val="28"/>
          <w:szCs w:val="28"/>
        </w:rPr>
        <w:t>3.Данное решение вступает в силу со дня официального опубликования (обнародования).</w:t>
      </w:r>
    </w:p>
    <w:p w:rsidR="00781B62" w:rsidRDefault="00781B6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1B62" w:rsidRDefault="00781B6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1B62" w:rsidRDefault="00781B6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1B62" w:rsidRDefault="00781B6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Глава-Председатель</w:t>
      </w:r>
    </w:p>
    <w:p w:rsidR="00781B62" w:rsidRDefault="00781B6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Хурала Представителей</w:t>
      </w:r>
    </w:p>
    <w:p w:rsidR="00781B62" w:rsidRDefault="00781B6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</w:p>
    <w:p w:rsidR="00781B62" w:rsidRPr="00781B62" w:rsidRDefault="000B08CD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Бижиктиг-Хая</w:t>
      </w:r>
      <w:proofErr w:type="spellEnd"/>
      <w:r w:rsidR="00781B62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 </w:t>
      </w:r>
      <w:r w:rsidR="00740D6B">
        <w:rPr>
          <w:rFonts w:ascii="Times New Roman" w:hAnsi="Times New Roman" w:cs="Times New Roman"/>
          <w:sz w:val="28"/>
          <w:szCs w:val="28"/>
        </w:rPr>
        <w:t xml:space="preserve">В.Б. </w:t>
      </w:r>
      <w:proofErr w:type="spellStart"/>
      <w:r w:rsidR="00740D6B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</w:p>
    <w:sectPr w:rsidR="00781B62" w:rsidRPr="00781B62" w:rsidSect="00FC388A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388A"/>
    <w:rsid w:val="000B08CD"/>
    <w:rsid w:val="001422B4"/>
    <w:rsid w:val="001D4478"/>
    <w:rsid w:val="001F6DA3"/>
    <w:rsid w:val="00313197"/>
    <w:rsid w:val="00522C4C"/>
    <w:rsid w:val="0052504A"/>
    <w:rsid w:val="00740D6B"/>
    <w:rsid w:val="00764FC1"/>
    <w:rsid w:val="00781B62"/>
    <w:rsid w:val="008479DD"/>
    <w:rsid w:val="0090049E"/>
    <w:rsid w:val="00A52D7D"/>
    <w:rsid w:val="00B45974"/>
    <w:rsid w:val="00BC4D1E"/>
    <w:rsid w:val="00CB1B1A"/>
    <w:rsid w:val="00D707B8"/>
    <w:rsid w:val="00FC3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388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C38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cp:lastPrinted>2017-05-23T07:07:00Z</cp:lastPrinted>
  <dcterms:created xsi:type="dcterms:W3CDTF">2015-06-03T05:43:00Z</dcterms:created>
  <dcterms:modified xsi:type="dcterms:W3CDTF">2018-03-01T04:19:00Z</dcterms:modified>
</cp:coreProperties>
</file>