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BCA" w:rsidRDefault="00E11BCA" w:rsidP="00C02241">
      <w:pPr>
        <w:jc w:val="center"/>
      </w:pPr>
      <w:r>
        <w:rPr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3C266388" wp14:editId="27C53579">
            <wp:simplePos x="0" y="0"/>
            <wp:positionH relativeFrom="column">
              <wp:posOffset>2414905</wp:posOffset>
            </wp:positionH>
            <wp:positionV relativeFrom="paragraph">
              <wp:posOffset>-81915</wp:posOffset>
            </wp:positionV>
            <wp:extent cx="676275" cy="69532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67"/>
      </w:tblGrid>
      <w:tr w:rsidR="00E11BCA" w:rsidTr="00E11BCA">
        <w:trPr>
          <w:trHeight w:val="1127"/>
        </w:trPr>
        <w:tc>
          <w:tcPr>
            <w:tcW w:w="4503" w:type="dxa"/>
          </w:tcPr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ТЫВА РЕСПУБЛИКАНЫ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«БАРЫЫН-ХЕМЧИК КОЖУУН»                          МУНИЦИПАЛДЫГ КОЖУУННУ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Ң</w:t>
            </w:r>
          </w:p>
          <w:p w:rsidR="00E11BCA" w:rsidRPr="00E11BCA" w:rsidRDefault="00E11BCA" w:rsidP="00E11BCA">
            <w:pPr>
              <w:tabs>
                <w:tab w:val="left" w:pos="9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ТӨЛЭЭЛЕКЧИЛЕР ХУРАЛЫ</w:t>
            </w:r>
          </w:p>
        </w:tc>
        <w:tc>
          <w:tcPr>
            <w:tcW w:w="4567" w:type="dxa"/>
          </w:tcPr>
          <w:p w:rsidR="00E11BCA" w:rsidRPr="00E11BCA" w:rsidRDefault="00E11BCA" w:rsidP="00E11B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ХУРАЛ ПРЕДСТАВИТЕЛЕЙ МУНИЦИПАЛЬНОГО РАЙОНА                              «БАРУН-ХЕМЧИКСКИЙ  КОЖУУН»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11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ТЫВА</w:t>
            </w:r>
          </w:p>
        </w:tc>
      </w:tr>
    </w:tbl>
    <w:p w:rsidR="00E11BCA" w:rsidRDefault="00E11BCA" w:rsidP="00E11BCA">
      <w:pPr>
        <w:pBdr>
          <w:bottom w:val="single" w:sz="12" w:space="1" w:color="auto"/>
        </w:pBdr>
      </w:pPr>
    </w:p>
    <w:p w:rsidR="00E11BCA" w:rsidRDefault="00E11BCA" w:rsidP="001C7F65">
      <w:pPr>
        <w:jc w:val="center"/>
        <w:rPr>
          <w:rFonts w:ascii="Times New Roman" w:hAnsi="Times New Roman" w:cs="Times New Roman"/>
          <w:sz w:val="18"/>
          <w:szCs w:val="18"/>
        </w:rPr>
      </w:pPr>
      <w:r w:rsidRPr="00E11BCA">
        <w:rPr>
          <w:rFonts w:ascii="Times New Roman" w:hAnsi="Times New Roman" w:cs="Times New Roman"/>
          <w:sz w:val="18"/>
          <w:szCs w:val="18"/>
        </w:rPr>
        <w:t>668040, Республика Тыва, Барун-Хемчикский кожуун, с.Кызыл-Мажалык, ул.Чадамба, д.20, т.(39441) 21-0-77</w:t>
      </w:r>
    </w:p>
    <w:p w:rsidR="0025341A" w:rsidRDefault="0025341A" w:rsidP="00395EB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EB3" w:rsidRPr="000B6405" w:rsidRDefault="00395EB3" w:rsidP="00395E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640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B640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395EB3" w:rsidRDefault="00E9546C" w:rsidP="00395E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="005D515C">
        <w:rPr>
          <w:rFonts w:ascii="Times New Roman" w:hAnsi="Times New Roman" w:cs="Times New Roman"/>
          <w:sz w:val="28"/>
          <w:szCs w:val="28"/>
        </w:rPr>
        <w:t>2017 г.                     №</w:t>
      </w:r>
      <w:r>
        <w:rPr>
          <w:rFonts w:ascii="Times New Roman" w:hAnsi="Times New Roman" w:cs="Times New Roman"/>
          <w:sz w:val="28"/>
          <w:szCs w:val="28"/>
        </w:rPr>
        <w:t>5</w:t>
      </w:r>
      <w:r w:rsidR="00BF2B01">
        <w:rPr>
          <w:rFonts w:ascii="Times New Roman" w:hAnsi="Times New Roman" w:cs="Times New Roman"/>
          <w:sz w:val="28"/>
          <w:szCs w:val="28"/>
        </w:rPr>
        <w:t>4</w:t>
      </w:r>
      <w:r w:rsidR="00F20016">
        <w:rPr>
          <w:rFonts w:ascii="Times New Roman" w:hAnsi="Times New Roman" w:cs="Times New Roman"/>
          <w:sz w:val="28"/>
          <w:szCs w:val="28"/>
        </w:rPr>
        <w:t xml:space="preserve">        </w:t>
      </w:r>
      <w:r w:rsidR="00395EB3" w:rsidRPr="000B6405">
        <w:rPr>
          <w:rFonts w:ascii="Times New Roman" w:hAnsi="Times New Roman" w:cs="Times New Roman"/>
          <w:sz w:val="28"/>
          <w:szCs w:val="28"/>
        </w:rPr>
        <w:t xml:space="preserve">            с.Кызыл-Мажалык</w:t>
      </w:r>
    </w:p>
    <w:p w:rsidR="00BF2B01" w:rsidRPr="002D659D" w:rsidRDefault="00BF2B01" w:rsidP="00BF2B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D659D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Об утверждении сводного перечня основных мероприятий и финансовых затрат муниципальных программ подлежащих к финансированию </w:t>
      </w:r>
    </w:p>
    <w:p w:rsidR="00BF2B01" w:rsidRPr="002D659D" w:rsidRDefault="00BF2B01" w:rsidP="00BF2B01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2D659D">
        <w:rPr>
          <w:rFonts w:ascii="Times New Roman" w:hAnsi="Times New Roman" w:cs="Times New Roman"/>
          <w:bCs/>
          <w:color w:val="000000"/>
          <w:sz w:val="27"/>
          <w:szCs w:val="27"/>
        </w:rPr>
        <w:t>в 2018 году и на прогнозируемый период на 2019-2020 годы</w:t>
      </w:r>
    </w:p>
    <w:p w:rsidR="00BF2B01" w:rsidRDefault="00BF2B01" w:rsidP="00BF2B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B01" w:rsidRDefault="00BF2B01" w:rsidP="00BF2B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Учитывая</w:t>
      </w:r>
      <w:r>
        <w:rPr>
          <w:rFonts w:ascii="Times New Roman" w:hAnsi="Times New Roman" w:cs="Times New Roman"/>
          <w:sz w:val="28"/>
          <w:szCs w:val="28"/>
        </w:rPr>
        <w:t xml:space="preserve"> актуальные проблемы, задачи и финансовые возможности</w:t>
      </w:r>
      <w:r>
        <w:rPr>
          <w:rFonts w:ascii="Times New Roman" w:hAnsi="Times New Roman"/>
          <w:sz w:val="28"/>
          <w:szCs w:val="28"/>
        </w:rPr>
        <w:t xml:space="preserve">  Хурал представителей Барун-Хемчикского кожууна РЕШИЛ:</w:t>
      </w:r>
    </w:p>
    <w:p w:rsidR="00BF2B01" w:rsidRDefault="00BF2B01" w:rsidP="00BF2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</w:t>
      </w:r>
      <w:r w:rsidR="00944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сводный перечень основных мероприятий и финансовых затрат муниципальных программ подлежащих к финансированию в 2018 году и на прогнозируемый период на 2019-2020 годы</w:t>
      </w:r>
      <w:r>
        <w:rPr>
          <w:rFonts w:ascii="Times New Roman" w:hAnsi="Times New Roman"/>
          <w:sz w:val="28"/>
          <w:szCs w:val="28"/>
        </w:rPr>
        <w:t xml:space="preserve"> в соответствии приложенного приложения № 1 к настоящему решению.</w:t>
      </w:r>
    </w:p>
    <w:p w:rsidR="00BF2B01" w:rsidRDefault="00BF2B01" w:rsidP="00BF2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944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Заместителям председателя, начальникам управлений, отделов и ответственным специалистам админ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истрации Барун-Хемчикского кожууна разработать муниципальные программы по своим направлениям с поквартальной разбивкой в соответствии приложенного приложения № 1 к настоящему решению в срок до </w:t>
      </w:r>
      <w:r>
        <w:rPr>
          <w:rFonts w:ascii="Times New Roman" w:hAnsi="Times New Roman"/>
          <w:b/>
          <w:sz w:val="28"/>
          <w:szCs w:val="28"/>
        </w:rPr>
        <w:t>27 декабря</w:t>
      </w:r>
      <w:r>
        <w:rPr>
          <w:rFonts w:ascii="Times New Roman" w:hAnsi="Times New Roman"/>
          <w:sz w:val="28"/>
          <w:szCs w:val="28"/>
        </w:rPr>
        <w:t xml:space="preserve"> 2017 года.</w:t>
      </w:r>
    </w:p>
    <w:p w:rsidR="00BF2B01" w:rsidRDefault="00BF2B01" w:rsidP="00BF2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</w:t>
      </w:r>
      <w:r w:rsidR="00944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Главному специалисту по проектному управлению и реализации му</w:t>
      </w:r>
      <w:r w:rsidR="00FE410A">
        <w:rPr>
          <w:rFonts w:ascii="Times New Roman" w:hAnsi="Times New Roman"/>
          <w:sz w:val="28"/>
          <w:szCs w:val="28"/>
        </w:rPr>
        <w:t xml:space="preserve">ниципальных программ </w:t>
      </w:r>
      <w:proofErr w:type="spellStart"/>
      <w:r w:rsidR="00FE410A">
        <w:rPr>
          <w:rFonts w:ascii="Times New Roman" w:hAnsi="Times New Roman"/>
          <w:sz w:val="28"/>
          <w:szCs w:val="28"/>
        </w:rPr>
        <w:t>Монгуш</w:t>
      </w:r>
      <w:proofErr w:type="spellEnd"/>
      <w:r w:rsidR="00FE410A">
        <w:rPr>
          <w:rFonts w:ascii="Times New Roman" w:hAnsi="Times New Roman"/>
          <w:sz w:val="28"/>
          <w:szCs w:val="28"/>
        </w:rPr>
        <w:t xml:space="preserve"> О.С. </w:t>
      </w:r>
      <w:r>
        <w:rPr>
          <w:rFonts w:ascii="Times New Roman" w:hAnsi="Times New Roman"/>
          <w:sz w:val="28"/>
          <w:szCs w:val="28"/>
        </w:rPr>
        <w:t>проверить разработанные муниципальные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представить на утверждение председателю администрации Барун-Хемчикского кожууна в срок до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29 декабря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2017 года.</w:t>
      </w:r>
    </w:p>
    <w:p w:rsidR="00BF2B01" w:rsidRDefault="00BF2B01" w:rsidP="00BF2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</w:t>
      </w:r>
      <w:r w:rsidR="00944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Финансовому управлению администрации Барун-Хемчикского кожууна финансировать муниципальные программы в 2018 году в полном объеме в соответствии приложенного приложения № 1 к настоящему решению.</w:t>
      </w:r>
    </w:p>
    <w:p w:rsidR="00BF2B01" w:rsidRDefault="00BF2B01" w:rsidP="00BF2B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5.</w:t>
      </w:r>
      <w:r w:rsidR="009447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над исполнением настоящего решения возложить на</w:t>
      </w:r>
      <w:r w:rsidR="00BA503E">
        <w:rPr>
          <w:rFonts w:ascii="Times New Roman" w:hAnsi="Times New Roman"/>
          <w:sz w:val="28"/>
          <w:szCs w:val="28"/>
        </w:rPr>
        <w:t xml:space="preserve"> председателя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BA503E">
        <w:rPr>
          <w:rFonts w:ascii="Times New Roman" w:hAnsi="Times New Roman"/>
          <w:sz w:val="28"/>
          <w:szCs w:val="28"/>
        </w:rPr>
        <w:t xml:space="preserve">комиссии по бюджету, налогам и экономическому развитию Хурала представителей </w:t>
      </w:r>
      <w:proofErr w:type="spellStart"/>
      <w:r w:rsidR="00BA503E">
        <w:rPr>
          <w:rFonts w:ascii="Times New Roman" w:hAnsi="Times New Roman"/>
          <w:sz w:val="28"/>
          <w:szCs w:val="28"/>
        </w:rPr>
        <w:t>Семис-оол</w:t>
      </w:r>
      <w:proofErr w:type="spellEnd"/>
      <w:r w:rsidR="00BA503E">
        <w:rPr>
          <w:rFonts w:ascii="Times New Roman" w:hAnsi="Times New Roman"/>
          <w:sz w:val="28"/>
          <w:szCs w:val="28"/>
        </w:rPr>
        <w:t xml:space="preserve"> А.А.</w:t>
      </w:r>
    </w:p>
    <w:p w:rsidR="00DF274C" w:rsidRDefault="00DF274C" w:rsidP="00DF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E6D" w:rsidRDefault="00737E6D" w:rsidP="00DF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74C" w:rsidRPr="000B6405" w:rsidRDefault="00DF274C" w:rsidP="00DF27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05">
        <w:rPr>
          <w:rFonts w:ascii="Times New Roman" w:hAnsi="Times New Roman" w:cs="Times New Roman"/>
          <w:sz w:val="28"/>
          <w:szCs w:val="28"/>
        </w:rPr>
        <w:t>Глава</w:t>
      </w:r>
      <w:r w:rsidR="00BA503E">
        <w:rPr>
          <w:rFonts w:ascii="Times New Roman" w:hAnsi="Times New Roman" w:cs="Times New Roman"/>
          <w:sz w:val="28"/>
          <w:szCs w:val="28"/>
        </w:rPr>
        <w:t xml:space="preserve"> МО</w:t>
      </w:r>
      <w:r w:rsidRPr="000B6405">
        <w:rPr>
          <w:rFonts w:ascii="Times New Roman" w:hAnsi="Times New Roman" w:cs="Times New Roman"/>
          <w:sz w:val="28"/>
          <w:szCs w:val="28"/>
        </w:rPr>
        <w:t xml:space="preserve"> – председатель Хурала                        </w:t>
      </w:r>
      <w:r w:rsidR="00737E6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B6405">
        <w:rPr>
          <w:rFonts w:ascii="Times New Roman" w:hAnsi="Times New Roman" w:cs="Times New Roman"/>
          <w:sz w:val="28"/>
          <w:szCs w:val="28"/>
        </w:rPr>
        <w:t xml:space="preserve">     В.С. Ондар</w:t>
      </w:r>
    </w:p>
    <w:p w:rsidR="00BA7F19" w:rsidRPr="0025341A" w:rsidRDefault="00DF274C" w:rsidP="002534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6405">
        <w:rPr>
          <w:rFonts w:ascii="Times New Roman" w:hAnsi="Times New Roman" w:cs="Times New Roman"/>
          <w:sz w:val="28"/>
          <w:szCs w:val="28"/>
        </w:rPr>
        <w:t>представителей Барун-Хемчикского кожууна</w:t>
      </w:r>
    </w:p>
    <w:sectPr w:rsidR="00BA7F19" w:rsidRPr="00253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0442"/>
    <w:multiLevelType w:val="hybridMultilevel"/>
    <w:tmpl w:val="089CAB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851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C11855"/>
    <w:multiLevelType w:val="hybridMultilevel"/>
    <w:tmpl w:val="DDAE0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20D33"/>
    <w:multiLevelType w:val="hybridMultilevel"/>
    <w:tmpl w:val="006217A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53C6C"/>
    <w:multiLevelType w:val="hybridMultilevel"/>
    <w:tmpl w:val="781AEB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24DE8"/>
    <w:multiLevelType w:val="hybridMultilevel"/>
    <w:tmpl w:val="A0963E9C"/>
    <w:lvl w:ilvl="0" w:tplc="3E409CB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06348"/>
    <w:multiLevelType w:val="hybridMultilevel"/>
    <w:tmpl w:val="27DA355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B674BD7"/>
    <w:multiLevelType w:val="hybridMultilevel"/>
    <w:tmpl w:val="9300E72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344A36AF"/>
    <w:multiLevelType w:val="hybridMultilevel"/>
    <w:tmpl w:val="2A78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9655E"/>
    <w:multiLevelType w:val="multilevel"/>
    <w:tmpl w:val="2678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B53787"/>
    <w:multiLevelType w:val="multilevel"/>
    <w:tmpl w:val="D21E78F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1">
    <w:nsid w:val="58CC452C"/>
    <w:multiLevelType w:val="hybridMultilevel"/>
    <w:tmpl w:val="B3BCD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10CE4"/>
    <w:multiLevelType w:val="hybridMultilevel"/>
    <w:tmpl w:val="63E6C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2C3EE1"/>
    <w:multiLevelType w:val="hybridMultilevel"/>
    <w:tmpl w:val="90745BA2"/>
    <w:lvl w:ilvl="0" w:tplc="0812FCF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4">
    <w:nsid w:val="6C583FF2"/>
    <w:multiLevelType w:val="hybridMultilevel"/>
    <w:tmpl w:val="70B43D58"/>
    <w:lvl w:ilvl="0" w:tplc="066A68D6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09C705B"/>
    <w:multiLevelType w:val="hybridMultilevel"/>
    <w:tmpl w:val="41BA0F0C"/>
    <w:lvl w:ilvl="0" w:tplc="2BCA6A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6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BCA"/>
    <w:rsid w:val="000B6405"/>
    <w:rsid w:val="00177E86"/>
    <w:rsid w:val="001A740F"/>
    <w:rsid w:val="001B0234"/>
    <w:rsid w:val="001C7F65"/>
    <w:rsid w:val="0025341A"/>
    <w:rsid w:val="00284568"/>
    <w:rsid w:val="002D659D"/>
    <w:rsid w:val="0031602B"/>
    <w:rsid w:val="00344A8E"/>
    <w:rsid w:val="0037275D"/>
    <w:rsid w:val="00393FAD"/>
    <w:rsid w:val="00395EB3"/>
    <w:rsid w:val="004229DC"/>
    <w:rsid w:val="00466284"/>
    <w:rsid w:val="004D3E4B"/>
    <w:rsid w:val="005D515C"/>
    <w:rsid w:val="0072006F"/>
    <w:rsid w:val="00737E6D"/>
    <w:rsid w:val="007873B2"/>
    <w:rsid w:val="00873944"/>
    <w:rsid w:val="0094470C"/>
    <w:rsid w:val="00B22EFA"/>
    <w:rsid w:val="00B80E59"/>
    <w:rsid w:val="00BA503E"/>
    <w:rsid w:val="00BA7F19"/>
    <w:rsid w:val="00BF2B01"/>
    <w:rsid w:val="00C02241"/>
    <w:rsid w:val="00CD6AE5"/>
    <w:rsid w:val="00D5698D"/>
    <w:rsid w:val="00D92DCC"/>
    <w:rsid w:val="00DB7DE0"/>
    <w:rsid w:val="00DF274C"/>
    <w:rsid w:val="00E11BCA"/>
    <w:rsid w:val="00E9546C"/>
    <w:rsid w:val="00EF5525"/>
    <w:rsid w:val="00F20016"/>
    <w:rsid w:val="00F223B7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1C7F6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954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D6AE5"/>
    <w:pPr>
      <w:ind w:left="720"/>
      <w:contextualSpacing/>
    </w:pPr>
  </w:style>
  <w:style w:type="paragraph" w:styleId="a5">
    <w:name w:val="No Spacing"/>
    <w:uiPriority w:val="1"/>
    <w:qFormat/>
    <w:rsid w:val="001C7F65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E954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30</cp:revision>
  <dcterms:created xsi:type="dcterms:W3CDTF">2016-10-13T06:24:00Z</dcterms:created>
  <dcterms:modified xsi:type="dcterms:W3CDTF">2018-01-11T03:04:00Z</dcterms:modified>
</cp:coreProperties>
</file>