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DC7" w:rsidRPr="003E5DC7" w:rsidRDefault="003E5DC7" w:rsidP="003E5DC7">
      <w:pPr>
        <w:spacing w:after="0" w:line="240" w:lineRule="auto"/>
        <w:ind w:firstLine="707"/>
        <w:jc w:val="center"/>
        <w:rPr>
          <w:rFonts w:ascii="Arial" w:eastAsia="Times New Roman" w:hAnsi="Arial" w:cs="Arial"/>
          <w:color w:val="000000"/>
          <w:sz w:val="30"/>
          <w:szCs w:val="30"/>
        </w:rPr>
      </w:pPr>
      <w:r w:rsidRPr="003E5DC7">
        <w:rPr>
          <w:rFonts w:ascii="Arial" w:eastAsia="Times New Roman" w:hAnsi="Arial" w:cs="Arial"/>
          <w:color w:val="000000"/>
          <w:sz w:val="30"/>
          <w:szCs w:val="30"/>
        </w:rPr>
        <w:t>ХУРАЛ ПРЕДСТАВИТЕЛЕЙ СЕЛЬСКОГО ПОСЕЛЕНИЯ СУМОН ХОНДЕЛЕНСКИЙ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БАРУН-ХЕМЧИКСКОГО КОЖУУНА</w:t>
      </w:r>
    </w:p>
    <w:p w:rsidR="003E5DC7" w:rsidRPr="003E5DC7" w:rsidRDefault="003E5DC7" w:rsidP="003E5DC7">
      <w:pPr>
        <w:spacing w:after="0" w:line="240" w:lineRule="auto"/>
        <w:ind w:firstLine="707"/>
        <w:jc w:val="center"/>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707"/>
        <w:jc w:val="center"/>
        <w:rPr>
          <w:rFonts w:ascii="Arial" w:eastAsia="Times New Roman" w:hAnsi="Arial" w:cs="Arial"/>
          <w:color w:val="000000"/>
          <w:sz w:val="30"/>
          <w:szCs w:val="30"/>
        </w:rPr>
      </w:pPr>
      <w:r w:rsidRPr="003E5DC7">
        <w:rPr>
          <w:rFonts w:ascii="Arial" w:eastAsia="Times New Roman" w:hAnsi="Arial" w:cs="Arial"/>
          <w:b/>
          <w:bCs/>
          <w:color w:val="000000"/>
          <w:sz w:val="32"/>
          <w:szCs w:val="32"/>
        </w:rPr>
        <w:t>УСТАВ</w:t>
      </w:r>
    </w:p>
    <w:p w:rsidR="003E5DC7" w:rsidRPr="003E5DC7" w:rsidRDefault="003E5DC7" w:rsidP="003E5DC7">
      <w:pPr>
        <w:spacing w:after="0" w:line="240" w:lineRule="auto"/>
        <w:ind w:firstLine="707"/>
        <w:jc w:val="center"/>
        <w:rPr>
          <w:rFonts w:ascii="Arial" w:eastAsia="Times New Roman" w:hAnsi="Arial" w:cs="Arial"/>
          <w:color w:val="000000"/>
          <w:sz w:val="30"/>
          <w:szCs w:val="30"/>
        </w:rPr>
      </w:pPr>
      <w:r w:rsidRPr="003E5DC7">
        <w:rPr>
          <w:rFonts w:ascii="Arial" w:eastAsia="Times New Roman" w:hAnsi="Arial" w:cs="Arial"/>
          <w:b/>
          <w:bCs/>
          <w:color w:val="000000"/>
          <w:sz w:val="32"/>
          <w:szCs w:val="32"/>
        </w:rPr>
        <w:t>СЕЛЬСКОГО ПОСЕЛЕНИЯ СУМОН ХОНДЕЛЕНСКИЙ</w:t>
      </w:r>
    </w:p>
    <w:p w:rsidR="003E5DC7" w:rsidRPr="003E5DC7" w:rsidRDefault="003E5DC7" w:rsidP="003E5DC7">
      <w:pPr>
        <w:spacing w:after="0" w:line="240" w:lineRule="auto"/>
        <w:ind w:firstLine="707"/>
        <w:jc w:val="center"/>
        <w:rPr>
          <w:rFonts w:ascii="Arial" w:eastAsia="Times New Roman" w:hAnsi="Arial" w:cs="Arial"/>
          <w:color w:val="000000"/>
          <w:sz w:val="30"/>
          <w:szCs w:val="30"/>
        </w:rPr>
      </w:pPr>
      <w:r w:rsidRPr="003E5DC7">
        <w:rPr>
          <w:rFonts w:ascii="Arial" w:eastAsia="Times New Roman" w:hAnsi="Arial" w:cs="Arial"/>
          <w:b/>
          <w:bCs/>
          <w:color w:val="000000"/>
          <w:sz w:val="32"/>
          <w:szCs w:val="32"/>
        </w:rPr>
        <w:t>БАРУН-ХЕМЧИКСКОГО КОЖУУНА</w:t>
      </w:r>
    </w:p>
    <w:p w:rsidR="003E5DC7" w:rsidRPr="003E5DC7" w:rsidRDefault="003E5DC7" w:rsidP="003E5DC7">
      <w:pPr>
        <w:spacing w:after="0" w:line="240" w:lineRule="auto"/>
        <w:ind w:firstLine="707"/>
        <w:jc w:val="center"/>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color w:val="000000"/>
          <w:sz w:val="30"/>
          <w:szCs w:val="30"/>
        </w:rPr>
        <w:t>от 21 августа 2011 г.</w:t>
      </w:r>
    </w:p>
    <w:p w:rsidR="003E5DC7" w:rsidRPr="003E5DC7" w:rsidRDefault="003E5DC7" w:rsidP="003E5DC7">
      <w:pPr>
        <w:spacing w:after="0" w:line="240" w:lineRule="auto"/>
        <w:ind w:firstLine="707"/>
        <w:jc w:val="right"/>
        <w:rPr>
          <w:rFonts w:ascii="Arial" w:eastAsia="Times New Roman" w:hAnsi="Arial" w:cs="Arial"/>
          <w:color w:val="000000"/>
          <w:sz w:val="30"/>
          <w:szCs w:val="30"/>
        </w:rPr>
      </w:pPr>
      <w:r w:rsidRPr="003E5DC7">
        <w:rPr>
          <w:rFonts w:ascii="Arial" w:eastAsia="Times New Roman" w:hAnsi="Arial" w:cs="Arial"/>
          <w:color w:val="000000"/>
          <w:sz w:val="30"/>
          <w:szCs w:val="30"/>
        </w:rPr>
        <w:t>№4</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Изменения: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Решение Хурала представителей сельского поселения сумона Хонделенский Барун-Хемчикского кожууна от 27.08.2012</w:t>
      </w:r>
      <w:r w:rsidRPr="003E5DC7">
        <w:rPr>
          <w:rFonts w:ascii="Arial" w:eastAsia="Times New Roman" w:hAnsi="Arial" w:cs="Arial"/>
          <w:color w:val="000000"/>
          <w:sz w:val="30"/>
        </w:rPr>
        <w:t> </w:t>
      </w:r>
      <w:hyperlink r:id="rId4" w:tgtFrame="_blank" w:history="1">
        <w:r w:rsidRPr="003E5DC7">
          <w:rPr>
            <w:rFonts w:ascii="Arial" w:eastAsia="Times New Roman" w:hAnsi="Arial" w:cs="Arial"/>
            <w:color w:val="0000FF"/>
            <w:sz w:val="30"/>
          </w:rPr>
          <w:t>№ 12</w:t>
        </w:r>
      </w:hyperlink>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Решение Хурала представителей сельского поселения сумона Хонделенский Барун-Хемчикского кожууна от 10.01.2014 </w:t>
      </w:r>
      <w:r w:rsidRPr="003E5DC7">
        <w:rPr>
          <w:rFonts w:ascii="Arial" w:eastAsia="Times New Roman" w:hAnsi="Arial" w:cs="Arial"/>
          <w:color w:val="000000"/>
          <w:sz w:val="30"/>
        </w:rPr>
        <w:t> </w:t>
      </w:r>
      <w:hyperlink r:id="rId5" w:tgtFrame="_blank" w:history="1">
        <w:r w:rsidRPr="003E5DC7">
          <w:rPr>
            <w:rFonts w:ascii="Arial" w:eastAsia="Times New Roman" w:hAnsi="Arial" w:cs="Arial"/>
            <w:color w:val="0000FF"/>
            <w:sz w:val="30"/>
          </w:rPr>
          <w:t>№ 1</w:t>
        </w:r>
      </w:hyperlink>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Решение Хурала представителей сельского поселения сумона Хонделенский Барун-Хемчикского кожууна от 10.04.2014</w:t>
      </w:r>
      <w:r w:rsidRPr="003E5DC7">
        <w:rPr>
          <w:rFonts w:ascii="Arial" w:eastAsia="Times New Roman" w:hAnsi="Arial" w:cs="Arial"/>
          <w:color w:val="000000"/>
          <w:sz w:val="30"/>
        </w:rPr>
        <w:t> </w:t>
      </w:r>
      <w:hyperlink r:id="rId6" w:tgtFrame="_blank" w:history="1">
        <w:r w:rsidRPr="003E5DC7">
          <w:rPr>
            <w:rFonts w:ascii="Arial" w:eastAsia="Times New Roman" w:hAnsi="Arial" w:cs="Arial"/>
            <w:color w:val="0000FF"/>
            <w:sz w:val="30"/>
          </w:rPr>
          <w:t>№ 4</w:t>
        </w:r>
      </w:hyperlink>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Решение Хурала представителей сельского поселения сумона Хонделенский Барун-Хемчикского кожууна от 10.11.2014</w:t>
      </w:r>
      <w:r w:rsidRPr="003E5DC7">
        <w:rPr>
          <w:rFonts w:ascii="Arial" w:eastAsia="Times New Roman" w:hAnsi="Arial" w:cs="Arial"/>
          <w:color w:val="000000"/>
          <w:sz w:val="30"/>
        </w:rPr>
        <w:t> </w:t>
      </w:r>
      <w:hyperlink r:id="rId7" w:tgtFrame="_blank" w:history="1">
        <w:r w:rsidRPr="003E5DC7">
          <w:rPr>
            <w:rFonts w:ascii="Arial" w:eastAsia="Times New Roman" w:hAnsi="Arial" w:cs="Arial"/>
            <w:color w:val="0000FF"/>
            <w:sz w:val="30"/>
          </w:rPr>
          <w:t>№ 12</w:t>
        </w:r>
      </w:hyperlink>
    </w:p>
    <w:p w:rsidR="003E5DC7" w:rsidRPr="003E5DC7" w:rsidRDefault="003E5DC7" w:rsidP="003E5DC7">
      <w:pPr>
        <w:spacing w:after="0" w:line="240" w:lineRule="auto"/>
        <w:ind w:firstLine="707"/>
        <w:rPr>
          <w:rFonts w:ascii="Arial" w:eastAsia="Times New Roman" w:hAnsi="Arial" w:cs="Arial"/>
          <w:color w:val="000000"/>
          <w:sz w:val="30"/>
          <w:szCs w:val="30"/>
        </w:rPr>
      </w:pPr>
      <w:r w:rsidRPr="003E5DC7">
        <w:rPr>
          <w:rFonts w:ascii="Arial" w:eastAsia="Times New Roman" w:hAnsi="Arial" w:cs="Arial"/>
          <w:color w:val="000000"/>
          <w:sz w:val="30"/>
          <w:szCs w:val="30"/>
        </w:rPr>
        <w:t>Решение Хурала представителей сельского поселения сумона Хонделенский Барун-Хемчикского кожууна от 16.10.2015</w:t>
      </w:r>
      <w:r w:rsidRPr="003E5DC7">
        <w:rPr>
          <w:rFonts w:ascii="Arial" w:eastAsia="Times New Roman" w:hAnsi="Arial" w:cs="Arial"/>
          <w:color w:val="000000"/>
          <w:sz w:val="30"/>
        </w:rPr>
        <w:t> </w:t>
      </w:r>
      <w:hyperlink r:id="rId8" w:tgtFrame="_blank" w:history="1">
        <w:r w:rsidRPr="003E5DC7">
          <w:rPr>
            <w:rFonts w:ascii="Arial" w:eastAsia="Times New Roman" w:hAnsi="Arial" w:cs="Arial"/>
            <w:color w:val="0000FF"/>
            <w:sz w:val="30"/>
          </w:rPr>
          <w:t>№ 6</w:t>
        </w:r>
      </w:hyperlink>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color w:val="000000"/>
          <w:sz w:val="30"/>
          <w:szCs w:val="30"/>
        </w:rPr>
        <w:t>Решение Хурала представителей сельского поселения сумона Хонделенский Барун-Хемчикского кожууна от 27.05.2016</w:t>
      </w:r>
      <w:r w:rsidRPr="003E5DC7">
        <w:rPr>
          <w:rFonts w:ascii="Arial" w:eastAsia="Times New Roman" w:hAnsi="Arial" w:cs="Arial"/>
          <w:color w:val="000000"/>
          <w:sz w:val="30"/>
        </w:rPr>
        <w:t> </w:t>
      </w:r>
      <w:hyperlink r:id="rId9" w:tgtFrame="_blank" w:history="1">
        <w:r w:rsidRPr="003E5DC7">
          <w:rPr>
            <w:rFonts w:ascii="Arial" w:eastAsia="Times New Roman" w:hAnsi="Arial" w:cs="Arial"/>
            <w:color w:val="0000FF"/>
            <w:sz w:val="30"/>
          </w:rPr>
          <w:t>№ 3</w:t>
        </w:r>
      </w:hyperlink>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color w:val="000000"/>
          <w:sz w:val="30"/>
          <w:szCs w:val="30"/>
        </w:rPr>
        <w:t>Решение Хурала представителей сельского поселения сумона Хонделенский Барун-Хемчикского кожууна от 08.11.2016</w:t>
      </w:r>
      <w:r w:rsidRPr="003E5DC7">
        <w:rPr>
          <w:rFonts w:ascii="Arial" w:eastAsia="Times New Roman" w:hAnsi="Arial" w:cs="Arial"/>
          <w:color w:val="000000"/>
          <w:sz w:val="30"/>
        </w:rPr>
        <w:t> </w:t>
      </w:r>
      <w:hyperlink r:id="rId10" w:tgtFrame="_blank" w:history="1">
        <w:r w:rsidRPr="003E5DC7">
          <w:rPr>
            <w:rFonts w:ascii="Arial" w:eastAsia="Times New Roman" w:hAnsi="Arial" w:cs="Arial"/>
            <w:color w:val="0000FF"/>
            <w:sz w:val="30"/>
          </w:rPr>
          <w:t>№ 6</w:t>
        </w:r>
      </w:hyperlink>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color w:val="000000"/>
          <w:sz w:val="30"/>
          <w:szCs w:val="30"/>
        </w:rPr>
        <w:t>Решение Хурала представителей сельского поселения сумона Хонделенский Барун-Хемчикского кожууна от 30.03.2017</w:t>
      </w:r>
      <w:r w:rsidRPr="003E5DC7">
        <w:rPr>
          <w:rFonts w:ascii="Arial" w:eastAsia="Times New Roman" w:hAnsi="Arial" w:cs="Arial"/>
          <w:color w:val="000000"/>
          <w:sz w:val="30"/>
        </w:rPr>
        <w:t> </w:t>
      </w:r>
      <w:hyperlink r:id="rId11" w:tgtFrame="_blank" w:history="1">
        <w:r w:rsidRPr="003E5DC7">
          <w:rPr>
            <w:rFonts w:ascii="Arial" w:eastAsia="Times New Roman" w:hAnsi="Arial" w:cs="Arial"/>
            <w:color w:val="0000FF"/>
            <w:sz w:val="30"/>
          </w:rPr>
          <w:t>№ 1</w:t>
        </w:r>
      </w:hyperlink>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color w:val="000000"/>
          <w:sz w:val="30"/>
          <w:szCs w:val="30"/>
        </w:rPr>
        <w:t>Решение Хурала представителей сельского поселения сумона Хонделенский Барун-Хемчикского кожууна от 18.05.2017</w:t>
      </w:r>
      <w:r w:rsidRPr="003E5DC7">
        <w:rPr>
          <w:rFonts w:ascii="Arial" w:eastAsia="Times New Roman" w:hAnsi="Arial" w:cs="Arial"/>
          <w:color w:val="000000"/>
          <w:sz w:val="30"/>
        </w:rPr>
        <w:t> </w:t>
      </w:r>
      <w:hyperlink r:id="rId12" w:tgtFrame="_blank" w:history="1">
        <w:r w:rsidRPr="003E5DC7">
          <w:rPr>
            <w:rFonts w:ascii="Arial" w:eastAsia="Times New Roman" w:hAnsi="Arial" w:cs="Arial"/>
            <w:color w:val="0000FF"/>
            <w:sz w:val="30"/>
          </w:rPr>
          <w:t>№ 3</w:t>
        </w:r>
      </w:hyperlink>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color w:val="000000"/>
          <w:sz w:val="30"/>
          <w:szCs w:val="30"/>
        </w:rPr>
        <w:t>Решение Хурала представителей сельского поселения сумона Хонделенский Барун-Хемчикского кожууна от 24.08.2017</w:t>
      </w:r>
      <w:r w:rsidRPr="003E5DC7">
        <w:rPr>
          <w:rFonts w:ascii="Arial" w:eastAsia="Times New Roman" w:hAnsi="Arial" w:cs="Arial"/>
          <w:color w:val="000000"/>
          <w:sz w:val="30"/>
        </w:rPr>
        <w:t> </w:t>
      </w:r>
      <w:hyperlink r:id="rId13" w:tgtFrame="_blank" w:history="1">
        <w:r w:rsidRPr="003E5DC7">
          <w:rPr>
            <w:rFonts w:ascii="Arial" w:eastAsia="Times New Roman" w:hAnsi="Arial" w:cs="Arial"/>
            <w:color w:val="0000FF"/>
            <w:sz w:val="30"/>
          </w:rPr>
          <w:t>№ 6</w:t>
        </w:r>
      </w:hyperlink>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Решение Хурала представителей сельского поселения сумона Хонделенский Барун-Хемчикского кожууна от</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14.12.2017</w:t>
      </w:r>
      <w:r w:rsidRPr="003E5DC7">
        <w:rPr>
          <w:rFonts w:ascii="Arial" w:eastAsia="Times New Roman" w:hAnsi="Arial" w:cs="Arial"/>
          <w:color w:val="000000"/>
          <w:sz w:val="30"/>
        </w:rPr>
        <w:t> </w:t>
      </w:r>
      <w:hyperlink r:id="rId14" w:tgtFrame="_blank" w:history="1">
        <w:r w:rsidRPr="003E5DC7">
          <w:rPr>
            <w:rFonts w:ascii="Arial" w:eastAsia="Times New Roman" w:hAnsi="Arial" w:cs="Arial"/>
            <w:color w:val="0000FF"/>
            <w:sz w:val="30"/>
          </w:rPr>
          <w:t>№</w:t>
        </w:r>
      </w:hyperlink>
      <w:r w:rsidRPr="003E5DC7">
        <w:rPr>
          <w:rFonts w:ascii="Arial" w:eastAsia="Times New Roman" w:hAnsi="Arial" w:cs="Arial"/>
          <w:color w:val="000000"/>
          <w:sz w:val="30"/>
        </w:rPr>
        <w:t> </w:t>
      </w:r>
      <w:r w:rsidRPr="003E5DC7">
        <w:rPr>
          <w:rFonts w:ascii="Arial" w:eastAsia="Times New Roman" w:hAnsi="Arial" w:cs="Arial"/>
          <w:color w:val="0000FF"/>
          <w:sz w:val="30"/>
        </w:rPr>
        <w:t>8</w:t>
      </w:r>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color w:val="000000"/>
          <w:sz w:val="30"/>
          <w:szCs w:val="30"/>
        </w:rPr>
        <w:t>Решение Хурала представителей сельского поселения сумона Хонделенский Барун-Хемчикского кожууна от</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15.02.2018</w:t>
      </w:r>
      <w:r w:rsidRPr="003E5DC7">
        <w:rPr>
          <w:rFonts w:ascii="Arial" w:eastAsia="Times New Roman" w:hAnsi="Arial" w:cs="Arial"/>
          <w:color w:val="000000"/>
          <w:sz w:val="30"/>
        </w:rPr>
        <w:t> </w:t>
      </w:r>
      <w:hyperlink r:id="rId15" w:tgtFrame="_blank" w:history="1">
        <w:r w:rsidRPr="003E5DC7">
          <w:rPr>
            <w:rFonts w:ascii="Arial" w:eastAsia="Times New Roman" w:hAnsi="Arial" w:cs="Arial"/>
            <w:color w:val="0000FF"/>
            <w:sz w:val="30"/>
          </w:rPr>
          <w:t>№</w:t>
        </w:r>
      </w:hyperlink>
      <w:r w:rsidRPr="003E5DC7">
        <w:rPr>
          <w:rFonts w:ascii="Arial" w:eastAsia="Times New Roman" w:hAnsi="Arial" w:cs="Arial"/>
          <w:color w:val="0000FF"/>
          <w:sz w:val="30"/>
        </w:rPr>
        <w:t> 5</w:t>
      </w:r>
    </w:p>
    <w:p w:rsidR="003E5DC7" w:rsidRPr="003E5DC7" w:rsidRDefault="003E5DC7" w:rsidP="003E5DC7">
      <w:pPr>
        <w:spacing w:after="0" w:line="240" w:lineRule="auto"/>
        <w:jc w:val="both"/>
        <w:rPr>
          <w:rFonts w:ascii="Arial" w:eastAsia="Times New Roman" w:hAnsi="Arial" w:cs="Arial"/>
          <w:color w:val="000000"/>
          <w:sz w:val="30"/>
          <w:szCs w:val="30"/>
        </w:rPr>
      </w:pPr>
      <w:r w:rsidRPr="003E5DC7">
        <w:rPr>
          <w:rFonts w:ascii="Arial" w:eastAsia="Times New Roman" w:hAnsi="Arial" w:cs="Arial"/>
          <w:b/>
          <w:bCs/>
          <w:color w:val="000000"/>
          <w:sz w:val="28"/>
          <w:szCs w:val="28"/>
        </w:rPr>
        <w:t> </w:t>
      </w:r>
    </w:p>
    <w:p w:rsidR="003E5DC7" w:rsidRPr="003E5DC7" w:rsidRDefault="003E5DC7" w:rsidP="003E5DC7">
      <w:pPr>
        <w:spacing w:after="0" w:line="240" w:lineRule="auto"/>
        <w:jc w:val="both"/>
        <w:rPr>
          <w:rFonts w:ascii="Arial" w:eastAsia="Times New Roman" w:hAnsi="Arial" w:cs="Arial"/>
          <w:color w:val="000000"/>
          <w:sz w:val="30"/>
          <w:szCs w:val="30"/>
        </w:rPr>
      </w:pPr>
      <w:r w:rsidRPr="003E5DC7">
        <w:rPr>
          <w:rFonts w:ascii="Arial" w:eastAsia="Times New Roman" w:hAnsi="Arial" w:cs="Arial"/>
          <w:b/>
          <w:bCs/>
          <w:color w:val="000000"/>
          <w:sz w:val="28"/>
          <w:szCs w:val="28"/>
        </w:rPr>
        <w:t>Глава</w:t>
      </w:r>
      <w:r w:rsidRPr="003E5DC7">
        <w:rPr>
          <w:rFonts w:ascii="Arial" w:eastAsia="Times New Roman" w:hAnsi="Arial" w:cs="Arial"/>
          <w:b/>
          <w:bCs/>
          <w:color w:val="000000"/>
          <w:sz w:val="28"/>
        </w:rPr>
        <w:t> </w:t>
      </w:r>
      <w:r w:rsidRPr="003E5DC7">
        <w:rPr>
          <w:rFonts w:ascii="Arial" w:eastAsia="Times New Roman" w:hAnsi="Arial" w:cs="Arial"/>
          <w:b/>
          <w:bCs/>
          <w:color w:val="000000"/>
          <w:sz w:val="28"/>
          <w:szCs w:val="28"/>
        </w:rPr>
        <w:t>I. Общие положения</w:t>
      </w:r>
    </w:p>
    <w:p w:rsidR="003E5DC7" w:rsidRPr="003E5DC7" w:rsidRDefault="003E5DC7" w:rsidP="003E5DC7">
      <w:pPr>
        <w:spacing w:after="0" w:line="240" w:lineRule="auto"/>
        <w:ind w:firstLine="540"/>
        <w:jc w:val="center"/>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jc w:val="both"/>
        <w:rPr>
          <w:rFonts w:ascii="Arial" w:eastAsia="Times New Roman" w:hAnsi="Arial" w:cs="Arial"/>
          <w:color w:val="000000"/>
          <w:sz w:val="20"/>
          <w:szCs w:val="20"/>
        </w:rPr>
      </w:pPr>
      <w:r w:rsidRPr="003E5DC7">
        <w:rPr>
          <w:rFonts w:ascii="Times New Roman" w:eastAsia="Times New Roman" w:hAnsi="Times New Roman" w:cs="Times New Roman"/>
          <w:b/>
          <w:bCs/>
          <w:color w:val="000000"/>
          <w:sz w:val="24"/>
          <w:szCs w:val="24"/>
        </w:rPr>
        <w:t>              </w:t>
      </w:r>
      <w:r w:rsidRPr="003E5DC7">
        <w:rPr>
          <w:rFonts w:ascii="Arial" w:eastAsia="Times New Roman" w:hAnsi="Arial" w:cs="Arial"/>
          <w:b/>
          <w:bCs/>
          <w:color w:val="000000"/>
          <w:sz w:val="26"/>
          <w:szCs w:val="26"/>
        </w:rPr>
        <w:t>Статья 1. Устав сельского поселения сумон Хонделенский                                                                      Барун-Хемчикского кожууна</w:t>
      </w:r>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Устав</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сельского поселения сумон Хонделенский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Барун-Хемчикского</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кожууна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Республики Тыва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(далее - Устав) является основным муниципальным нормативным правовым актом, регламентирующим организацию и деятельность органов местного самоуправления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сельского поселения сумон Хонделенский Барун-Хемчикского</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кожууна, должностных лиц местного самоуправления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сельского поселения сумон Хонделенский</w:t>
      </w:r>
      <w:r w:rsidRPr="003E5DC7">
        <w:rPr>
          <w:rFonts w:ascii="Arial" w:eastAsia="Times New Roman" w:hAnsi="Arial" w:cs="Arial"/>
          <w:color w:val="000000"/>
          <w:sz w:val="30"/>
          <w:u w:val="single"/>
        </w:rPr>
        <w:t> </w:t>
      </w:r>
      <w:r w:rsidRPr="003E5DC7">
        <w:rPr>
          <w:rFonts w:ascii="Arial" w:eastAsia="Times New Roman" w:hAnsi="Arial" w:cs="Arial"/>
          <w:color w:val="000000"/>
          <w:sz w:val="30"/>
          <w:szCs w:val="30"/>
          <w:u w:val="single"/>
        </w:rPr>
        <w:t>Барун-Хемчикского</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кожууна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Республики Тыва.</w:t>
      </w:r>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Положения Устава обязательны для исполнения всеми юридическими лицами, расположенными или действующими на территории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сельского поселения сумон Хонделенский Барун-Хемчикского</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кожууна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Республики Тыва (далее – сумон), независимо от их организационно-правовых форм, а также физическими лицами и их объединениями. Иные нормативные правовые акты, принимаемые на территории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органами местного самоуправления и должностными лицами местного самоуправления не должны противоречить положениям настоящего Устава.</w:t>
      </w:r>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Устав принимается Хуралом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 подлежит государственной регистрации в порядке, установленном федеральным законом.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b/>
          <w:bCs/>
          <w:color w:val="000000"/>
          <w:sz w:val="26"/>
          <w:szCs w:val="26"/>
        </w:rPr>
        <w:t>Статья 2. Основные термины и понятия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Термины и понятия в настоящем Уставе применяются в значениях, предусмотренных Федеральным законом</w:t>
      </w:r>
      <w:r w:rsidRPr="003E5DC7">
        <w:rPr>
          <w:rFonts w:ascii="Arial" w:eastAsia="Times New Roman" w:hAnsi="Arial" w:cs="Arial"/>
          <w:color w:val="000000"/>
          <w:sz w:val="30"/>
        </w:rPr>
        <w:t> </w:t>
      </w:r>
      <w:hyperlink r:id="rId16" w:tgtFrame="_blank" w:history="1">
        <w:r w:rsidRPr="003E5DC7">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b/>
          <w:bCs/>
          <w:color w:val="000000"/>
          <w:sz w:val="26"/>
          <w:szCs w:val="26"/>
        </w:rPr>
        <w:t>Статья 3. Официальные символы 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имеет свои Герб 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Флаг, отражающие исторические, культурные, национальные и иные местные традиции и особенности.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Герб 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Флаг 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порядок их официального использования устанавливаются решением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b/>
          <w:bCs/>
          <w:color w:val="000000"/>
          <w:sz w:val="28"/>
          <w:szCs w:val="28"/>
        </w:rPr>
        <w:t>Глава</w:t>
      </w:r>
      <w:r w:rsidRPr="003E5DC7">
        <w:rPr>
          <w:rFonts w:ascii="Arial" w:eastAsia="Times New Roman" w:hAnsi="Arial" w:cs="Arial"/>
          <w:b/>
          <w:bCs/>
          <w:color w:val="000000"/>
          <w:sz w:val="28"/>
        </w:rPr>
        <w:t> </w:t>
      </w:r>
      <w:r w:rsidRPr="003E5DC7">
        <w:rPr>
          <w:rFonts w:ascii="Arial" w:eastAsia="Times New Roman" w:hAnsi="Arial" w:cs="Arial"/>
          <w:b/>
          <w:bCs/>
          <w:color w:val="000000"/>
          <w:sz w:val="28"/>
          <w:szCs w:val="28"/>
        </w:rPr>
        <w:t>II. ВОПРОСЫ МЕСТНОГО ЗНАЧЕНИЯ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FF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r w:rsidRPr="003E5DC7">
        <w:rPr>
          <w:rFonts w:ascii="Arial" w:eastAsia="Times New Roman" w:hAnsi="Arial" w:cs="Arial"/>
          <w:b/>
          <w:bCs/>
          <w:color w:val="000000"/>
          <w:sz w:val="30"/>
        </w:rPr>
        <w:t> </w:t>
      </w:r>
      <w:r w:rsidRPr="003E5DC7">
        <w:rPr>
          <w:rFonts w:ascii="Arial" w:eastAsia="Times New Roman" w:hAnsi="Arial" w:cs="Arial"/>
          <w:b/>
          <w:bCs/>
          <w:color w:val="000000"/>
          <w:sz w:val="26"/>
          <w:szCs w:val="26"/>
        </w:rPr>
        <w:t>Статья 4. Вопросы местного значения сумона Хонделенский</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10.11.2014</w:t>
      </w:r>
      <w:r w:rsidRPr="003E5DC7">
        <w:rPr>
          <w:rFonts w:ascii="Arial" w:eastAsia="Times New Roman" w:hAnsi="Arial" w:cs="Arial"/>
          <w:color w:val="000000"/>
          <w:sz w:val="30"/>
        </w:rPr>
        <w:t> </w:t>
      </w:r>
      <w:hyperlink r:id="rId17" w:tgtFrame="_blank" w:history="1">
        <w:r w:rsidRPr="003E5DC7">
          <w:rPr>
            <w:rFonts w:ascii="Arial" w:eastAsia="Times New Roman" w:hAnsi="Arial" w:cs="Arial"/>
            <w:color w:val="0000FF"/>
            <w:sz w:val="30"/>
          </w:rPr>
          <w:t>№ 12</w:t>
        </w:r>
      </w:hyperlink>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26"/>
          <w:szCs w:val="26"/>
        </w:rPr>
        <w:t> </w:t>
      </w:r>
    </w:p>
    <w:p w:rsidR="003E5DC7" w:rsidRPr="003E5DC7" w:rsidRDefault="003E5DC7" w:rsidP="003E5DC7">
      <w:pPr>
        <w:spacing w:after="0" w:line="240" w:lineRule="auto"/>
        <w:jc w:val="both"/>
        <w:rPr>
          <w:rFonts w:ascii="Arial" w:eastAsia="Times New Roman" w:hAnsi="Arial" w:cs="Arial"/>
          <w:color w:val="000000"/>
          <w:sz w:val="30"/>
          <w:szCs w:val="30"/>
        </w:rPr>
      </w:pPr>
      <w:r w:rsidRPr="003E5DC7">
        <w:rPr>
          <w:rFonts w:ascii="Arial" w:eastAsia="Times New Roman" w:hAnsi="Arial" w:cs="Arial"/>
          <w:color w:val="000000"/>
          <w:sz w:val="30"/>
          <w:szCs w:val="30"/>
        </w:rPr>
        <w:t>К вопросам местного значения сумона Хонделенский относятся:</w:t>
      </w:r>
    </w:p>
    <w:p w:rsidR="003E5DC7" w:rsidRPr="003E5DC7" w:rsidRDefault="003E5DC7" w:rsidP="003E5DC7">
      <w:pPr>
        <w:spacing w:after="0" w:line="240" w:lineRule="auto"/>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E5DC7" w:rsidRPr="003E5DC7" w:rsidRDefault="003E5DC7" w:rsidP="003E5DC7">
      <w:pPr>
        <w:spacing w:after="0" w:line="240" w:lineRule="auto"/>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установление, изменение и отмена местных налогов и сборов поселения;</w:t>
      </w:r>
    </w:p>
    <w:p w:rsidR="003E5DC7" w:rsidRPr="003E5DC7" w:rsidRDefault="003E5DC7" w:rsidP="003E5DC7">
      <w:pPr>
        <w:spacing w:after="0" w:line="240" w:lineRule="auto"/>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владение, пользование и распоряжение имуществом, находящимся в муниципальной собственности поселения;</w:t>
      </w:r>
    </w:p>
    <w:p w:rsidR="003E5DC7" w:rsidRPr="003E5DC7" w:rsidRDefault="003E5DC7" w:rsidP="003E5DC7">
      <w:pPr>
        <w:spacing w:after="0" w:line="240" w:lineRule="auto"/>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4)обеспечение первичных мер пожарной безопасности в границах населенных пунктов поселения;</w:t>
      </w:r>
    </w:p>
    <w:p w:rsidR="003E5DC7" w:rsidRPr="003E5DC7" w:rsidRDefault="003E5DC7" w:rsidP="003E5DC7">
      <w:pPr>
        <w:spacing w:after="0" w:line="240" w:lineRule="auto"/>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5) создание условий для обеспечения жителей поселения услугами связи, общественного питания, торговли и бытового обслуживания;</w:t>
      </w:r>
    </w:p>
    <w:p w:rsidR="003E5DC7" w:rsidRPr="003E5DC7" w:rsidRDefault="003E5DC7" w:rsidP="003E5DC7">
      <w:pPr>
        <w:spacing w:after="0" w:line="240" w:lineRule="auto"/>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6) создание условий для организации досуга и обеспечения жителей поселения услугами организаций культуры;</w:t>
      </w:r>
    </w:p>
    <w:p w:rsidR="003E5DC7" w:rsidRPr="003E5DC7" w:rsidRDefault="003E5DC7" w:rsidP="003E5DC7">
      <w:pPr>
        <w:spacing w:after="0" w:line="240" w:lineRule="auto"/>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7)</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16.10.2015</w:t>
      </w:r>
      <w:r w:rsidRPr="003E5DC7">
        <w:rPr>
          <w:rFonts w:ascii="Arial" w:eastAsia="Times New Roman" w:hAnsi="Arial" w:cs="Arial"/>
          <w:color w:val="000000"/>
          <w:sz w:val="30"/>
        </w:rPr>
        <w:t> </w:t>
      </w:r>
      <w:hyperlink r:id="rId18" w:tgtFrame="_blank" w:history="1">
        <w:r w:rsidRPr="003E5DC7">
          <w:rPr>
            <w:rFonts w:ascii="Arial" w:eastAsia="Times New Roman" w:hAnsi="Arial" w:cs="Arial"/>
            <w:color w:val="0000FF"/>
            <w:sz w:val="30"/>
          </w:rPr>
          <w:t>№ 6</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8)</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E5DC7" w:rsidRPr="003E5DC7" w:rsidRDefault="003E5DC7" w:rsidP="003E5DC7">
      <w:pPr>
        <w:spacing w:after="0" w:line="240" w:lineRule="auto"/>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15.02.2018</w:t>
      </w:r>
      <w:r w:rsidRPr="003E5DC7">
        <w:rPr>
          <w:rFonts w:ascii="Arial" w:eastAsia="Times New Roman" w:hAnsi="Arial" w:cs="Arial"/>
          <w:color w:val="000000"/>
          <w:sz w:val="30"/>
        </w:rPr>
        <w:t> </w:t>
      </w:r>
      <w:hyperlink r:id="rId19" w:tgtFrame="_blank" w:history="1">
        <w:r w:rsidRPr="003E5DC7">
          <w:rPr>
            <w:rFonts w:ascii="Arial" w:eastAsia="Times New Roman" w:hAnsi="Arial" w:cs="Arial"/>
            <w:color w:val="0000FF"/>
            <w:sz w:val="30"/>
          </w:rPr>
          <w:t>№ 5</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08"/>
        <w:jc w:val="both"/>
        <w:rPr>
          <w:rFonts w:ascii="Arial" w:eastAsia="Times New Roman" w:hAnsi="Arial" w:cs="Arial"/>
          <w:color w:val="000000"/>
          <w:sz w:val="30"/>
          <w:szCs w:val="30"/>
        </w:rPr>
      </w:pPr>
      <w:r w:rsidRPr="003E5DC7">
        <w:rPr>
          <w:rFonts w:ascii="Arial" w:eastAsia="Times New Roman" w:hAnsi="Arial" w:cs="Arial"/>
          <w:color w:val="000000"/>
          <w:sz w:val="30"/>
          <w:szCs w:val="30"/>
        </w:rPr>
        <w:t>9)</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границах поселения, изменение, аннулирование таких наименований, размещение информации в государственном адресном реестре;</w:t>
      </w:r>
    </w:p>
    <w:p w:rsidR="003E5DC7" w:rsidRPr="003E5DC7" w:rsidRDefault="003E5DC7" w:rsidP="003E5DC7">
      <w:pPr>
        <w:spacing w:after="0" w:line="240" w:lineRule="auto"/>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10)</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содействие в развитии сельскохозяйственного производства, создание условий для развития малого и среднего предпринимательства;</w:t>
      </w:r>
    </w:p>
    <w:p w:rsidR="003E5DC7" w:rsidRPr="003E5DC7" w:rsidRDefault="003E5DC7" w:rsidP="003E5DC7">
      <w:pPr>
        <w:spacing w:after="0" w:line="240" w:lineRule="auto"/>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11)</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организация и осуществление мероприятий по работе с детьми и молодежью в поселении;</w:t>
      </w:r>
    </w:p>
    <w:p w:rsidR="003E5DC7" w:rsidRPr="003E5DC7" w:rsidRDefault="003E5DC7" w:rsidP="003E5DC7">
      <w:pPr>
        <w:spacing w:after="0" w:line="240" w:lineRule="auto"/>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12)</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13) формирование архивных фондов поселения;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2.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частью 1</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статьи 14 Федерального закона </w:t>
      </w:r>
      <w:r w:rsidRPr="003E5DC7">
        <w:rPr>
          <w:rFonts w:ascii="Arial" w:eastAsia="Times New Roman" w:hAnsi="Arial" w:cs="Arial"/>
          <w:color w:val="000000"/>
          <w:sz w:val="30"/>
        </w:rPr>
        <w:t> </w:t>
      </w:r>
      <w:hyperlink r:id="rId20" w:tgtFrame="_blank" w:history="1">
        <w:r w:rsidRPr="003E5DC7">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3E5DC7">
        <w:rPr>
          <w:rFonts w:ascii="Arial" w:eastAsia="Times New Roman" w:hAnsi="Arial" w:cs="Arial"/>
          <w:color w:val="000000"/>
          <w:sz w:val="30"/>
        </w:rPr>
        <w:t> </w:t>
      </w:r>
      <w:r w:rsidRPr="003E5DC7">
        <w:rPr>
          <w:rFonts w:ascii="Arial" w:eastAsia="Times New Roman" w:hAnsi="Arial" w:cs="Arial"/>
          <w:color w:val="000000"/>
          <w:sz w:val="30"/>
          <w:szCs w:val="30"/>
        </w:rPr>
        <w:t>вопросов местного значения городских поселений.</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3. Иные вопросы местного значения, предусмотренные</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частью 1</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статьи 14 Федерального закона</w:t>
      </w:r>
      <w:r w:rsidRPr="003E5DC7">
        <w:rPr>
          <w:rFonts w:ascii="Arial" w:eastAsia="Times New Roman" w:hAnsi="Arial" w:cs="Arial"/>
          <w:color w:val="000000"/>
          <w:sz w:val="30"/>
        </w:rPr>
        <w:t> </w:t>
      </w:r>
      <w:hyperlink r:id="rId21" w:tgtFrame="_blank" w:history="1">
        <w:r w:rsidRPr="003E5DC7">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3E5DC7">
        <w:rPr>
          <w:rFonts w:ascii="Arial" w:eastAsia="Times New Roman" w:hAnsi="Arial" w:cs="Arial"/>
          <w:color w:val="000000"/>
          <w:sz w:val="30"/>
        </w:rPr>
        <w:t> </w:t>
      </w:r>
      <w:r w:rsidRPr="003E5DC7">
        <w:rPr>
          <w:rFonts w:ascii="Arial" w:eastAsia="Times New Roman" w:hAnsi="Arial" w:cs="Arial"/>
          <w:color w:val="000000"/>
          <w:sz w:val="30"/>
          <w:szCs w:val="30"/>
        </w:rPr>
        <w:t>для городских поселений, не отнесенные к вопросам местного значения сельских поселений в соответствии с</w:t>
      </w:r>
      <w:r w:rsidRPr="003E5DC7">
        <w:rPr>
          <w:rFonts w:ascii="Arial" w:eastAsia="Times New Roman" w:hAnsi="Arial" w:cs="Arial"/>
          <w:color w:val="000000"/>
          <w:sz w:val="30"/>
        </w:rPr>
        <w:t> </w:t>
      </w:r>
      <w:hyperlink r:id="rId22" w:anchor="Par0" w:history="1">
        <w:r w:rsidRPr="003E5DC7">
          <w:rPr>
            <w:rFonts w:ascii="Arial" w:eastAsia="Times New Roman" w:hAnsi="Arial" w:cs="Arial"/>
            <w:color w:val="0000FF"/>
            <w:sz w:val="30"/>
          </w:rPr>
          <w:t>частью 2</w:t>
        </w:r>
      </w:hyperlink>
      <w:r w:rsidRPr="003E5DC7">
        <w:rPr>
          <w:rFonts w:ascii="Arial" w:eastAsia="Times New Roman" w:hAnsi="Arial" w:cs="Arial"/>
          <w:color w:val="000000"/>
          <w:sz w:val="30"/>
          <w:szCs w:val="30"/>
        </w:rPr>
        <w:t xml:space="preserve">настоящей статьи, на территориях </w:t>
      </w:r>
      <w:r w:rsidRPr="003E5DC7">
        <w:rPr>
          <w:rFonts w:ascii="Arial" w:eastAsia="Times New Roman" w:hAnsi="Arial" w:cs="Arial"/>
          <w:color w:val="000000"/>
          <w:sz w:val="30"/>
          <w:szCs w:val="30"/>
        </w:rPr>
        <w:lastRenderedPageBreak/>
        <w:t>сельских поселений решаются органами местного самоуправления соответствующих муниципальных районов.</w:t>
      </w:r>
    </w:p>
    <w:p w:rsidR="003E5DC7" w:rsidRPr="003E5DC7" w:rsidRDefault="003E5DC7" w:rsidP="003E5DC7">
      <w:pPr>
        <w:spacing w:after="0" w:line="240" w:lineRule="auto"/>
        <w:ind w:left="567"/>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Times New Roman" w:eastAsia="Times New Roman" w:hAnsi="Times New Roman" w:cs="Times New Roman"/>
          <w:b/>
          <w:bCs/>
          <w:color w:val="000000"/>
          <w:sz w:val="24"/>
          <w:szCs w:val="24"/>
        </w:rPr>
        <w:t>              </w:t>
      </w:r>
      <w:r w:rsidRPr="003E5DC7">
        <w:rPr>
          <w:rFonts w:ascii="Arial" w:eastAsia="Times New Roman" w:hAnsi="Arial" w:cs="Arial"/>
          <w:b/>
          <w:bCs/>
          <w:color w:val="000000"/>
          <w:sz w:val="26"/>
          <w:szCs w:val="26"/>
        </w:rPr>
        <w:t>Статья 5. Права органов местного самоуправления сумона на решение вопросов, не отнесенных к вопросам местного значения сумона</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Times New Roman" w:eastAsia="Times New Roman" w:hAnsi="Times New Roman" w:cs="Times New Roman"/>
          <w:b/>
          <w:bCs/>
          <w:color w:val="000000"/>
          <w:sz w:val="24"/>
          <w:szCs w:val="24"/>
        </w:rPr>
        <w:t> </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1. Органы местного самоуправления сумона имеют право на:</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1) создание музеев;</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2) участие в осуществлении деятельности по опеке и попечительству;</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утратил силу Решением Хурала представителей сельского поселения сумона Хонделенский Барун-Хемчикского кожууна от 10.01.2014 </w:t>
      </w:r>
      <w:r w:rsidRPr="003E5DC7">
        <w:rPr>
          <w:rFonts w:ascii="Arial" w:eastAsia="Times New Roman" w:hAnsi="Arial" w:cs="Arial"/>
          <w:color w:val="000000"/>
          <w:sz w:val="30"/>
        </w:rPr>
        <w:t> </w:t>
      </w:r>
      <w:hyperlink r:id="rId23" w:tgtFrame="_blank" w:history="1">
        <w:r w:rsidRPr="003E5DC7">
          <w:rPr>
            <w:rFonts w:ascii="Arial" w:eastAsia="Times New Roman" w:hAnsi="Arial" w:cs="Arial"/>
            <w:color w:val="0000FF"/>
            <w:sz w:val="30"/>
          </w:rPr>
          <w:t>№ 1</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4) создание условий для осуществления деятельности, связанной с реализацией прав местных национально-культурных автономий на территории сумона;</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сумона;</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6) совершение нотариальных действий, предусмотренных законодательством, в случае отсутствия в сумоне нотариуса;</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7) участие в организации и осуществлении мероприятий по мобилизационной подготовке муниципальных предприятий и учреждений, находящихся на территории сумона;</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8) создание муниципальной пожарной охраны;</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9) создание условий для развития туризма.</w:t>
      </w:r>
    </w:p>
    <w:p w:rsidR="003E5DC7" w:rsidRPr="003E5DC7" w:rsidRDefault="003E5DC7" w:rsidP="003E5DC7">
      <w:pPr>
        <w:spacing w:after="0" w:line="240" w:lineRule="auto"/>
        <w:ind w:firstLine="700"/>
        <w:jc w:val="both"/>
        <w:rPr>
          <w:rFonts w:ascii="Arial" w:eastAsia="Times New Roman" w:hAnsi="Arial" w:cs="Arial"/>
          <w:color w:val="000000"/>
          <w:sz w:val="30"/>
          <w:szCs w:val="30"/>
        </w:rPr>
      </w:pPr>
      <w:r w:rsidRPr="003E5DC7">
        <w:rPr>
          <w:rFonts w:ascii="Arial" w:eastAsia="Times New Roman" w:hAnsi="Arial" w:cs="Arial"/>
          <w:color w:val="000000"/>
          <w:sz w:val="30"/>
          <w:szCs w:val="3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E5DC7" w:rsidRPr="003E5DC7" w:rsidRDefault="003E5DC7" w:rsidP="003E5DC7">
      <w:pPr>
        <w:spacing w:after="0" w:line="240" w:lineRule="auto"/>
        <w:ind w:firstLine="70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Решением Хурала представителей сельского поселения сумона Хонделенский Барун-Хемчикского кожууна от 27.08.2012</w:t>
      </w:r>
      <w:r w:rsidRPr="003E5DC7">
        <w:rPr>
          <w:rFonts w:ascii="Arial" w:eastAsia="Times New Roman" w:hAnsi="Arial" w:cs="Arial"/>
          <w:color w:val="000000"/>
          <w:sz w:val="30"/>
        </w:rPr>
        <w:t> </w:t>
      </w:r>
      <w:hyperlink r:id="rId24"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00"/>
        <w:jc w:val="both"/>
        <w:rPr>
          <w:rFonts w:ascii="Arial" w:eastAsia="Times New Roman" w:hAnsi="Arial" w:cs="Arial"/>
          <w:color w:val="000000"/>
          <w:sz w:val="30"/>
          <w:szCs w:val="30"/>
        </w:rPr>
      </w:pPr>
      <w:r w:rsidRPr="003E5DC7">
        <w:rPr>
          <w:rFonts w:ascii="Arial" w:eastAsia="Times New Roman" w:hAnsi="Arial" w:cs="Arial"/>
          <w:color w:val="000000"/>
          <w:sz w:val="30"/>
          <w:szCs w:val="30"/>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законом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от 24 ноября 1995 года N 181-ФЗ "О социальной защите инвалидов в Российской Федерации;</w:t>
      </w:r>
    </w:p>
    <w:p w:rsidR="003E5DC7" w:rsidRPr="003E5DC7" w:rsidRDefault="003E5DC7" w:rsidP="003E5DC7">
      <w:pPr>
        <w:spacing w:after="0" w:line="240" w:lineRule="auto"/>
        <w:ind w:firstLine="70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Решением Хурала представителей сельского поселения сумона Хонделенский Барун-Хемчикского кожууна от 27.08.2012</w:t>
      </w:r>
      <w:r w:rsidRPr="003E5DC7">
        <w:rPr>
          <w:rFonts w:ascii="Arial" w:eastAsia="Times New Roman" w:hAnsi="Arial" w:cs="Arial"/>
          <w:color w:val="000000"/>
          <w:sz w:val="30"/>
        </w:rPr>
        <w:t> </w:t>
      </w:r>
      <w:hyperlink r:id="rId25"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жилищнымзаконодательством.</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(доп. Решением Хурала представителей сельского поселения сумона Хонделенский Барун-Хемчикского кожууна от 10.11.2014</w:t>
      </w:r>
      <w:r w:rsidRPr="003E5DC7">
        <w:rPr>
          <w:rFonts w:ascii="Arial" w:eastAsia="Times New Roman" w:hAnsi="Arial" w:cs="Arial"/>
          <w:color w:val="000000"/>
          <w:sz w:val="30"/>
        </w:rPr>
        <w:t> </w:t>
      </w:r>
      <w:hyperlink r:id="rId26"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13)</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(доп. Решением Хурала представителей сельского поселения сумона Хонделенский Барун-Хемчикского кожууна от 10.11.2014</w:t>
      </w:r>
      <w:r w:rsidRPr="003E5DC7">
        <w:rPr>
          <w:rFonts w:ascii="Arial" w:eastAsia="Times New Roman" w:hAnsi="Arial" w:cs="Arial"/>
          <w:color w:val="000000"/>
          <w:sz w:val="30"/>
        </w:rPr>
        <w:t> </w:t>
      </w:r>
      <w:hyperlink r:id="rId27"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14)</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осуществление мероприятий по отлову и содержанию безнадзорных животных, обитающих на территории поселения</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(доп. Решением Хурала представителей сельского поселения сумона Хонделенский Барун-Хемчикского кожууна от 16.10.2015</w:t>
      </w:r>
      <w:r w:rsidRPr="003E5DC7">
        <w:rPr>
          <w:rFonts w:ascii="Arial" w:eastAsia="Times New Roman" w:hAnsi="Arial" w:cs="Arial"/>
          <w:color w:val="000000"/>
          <w:sz w:val="30"/>
        </w:rPr>
        <w:t> </w:t>
      </w:r>
      <w:hyperlink r:id="rId28" w:tgtFrame="_blank" w:history="1">
        <w:r w:rsidRPr="003E5DC7">
          <w:rPr>
            <w:rFonts w:ascii="Arial" w:eastAsia="Times New Roman" w:hAnsi="Arial" w:cs="Arial"/>
            <w:color w:val="0000FF"/>
            <w:sz w:val="30"/>
          </w:rPr>
          <w:t>№ 6</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(доп. Решением Хурала представителей сельского поселения сумона Хонделенский Барун-Хемчикского кожууна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от 08.11.2016</w:t>
      </w:r>
      <w:r w:rsidRPr="003E5DC7">
        <w:rPr>
          <w:rFonts w:ascii="Arial" w:eastAsia="Times New Roman" w:hAnsi="Arial" w:cs="Arial"/>
          <w:color w:val="000000"/>
          <w:sz w:val="30"/>
        </w:rPr>
        <w:t> </w:t>
      </w:r>
      <w:hyperlink r:id="rId29" w:tgtFrame="_blank" w:history="1">
        <w:r w:rsidRPr="003E5DC7">
          <w:rPr>
            <w:rFonts w:ascii="Arial" w:eastAsia="Times New Roman" w:hAnsi="Arial" w:cs="Arial"/>
            <w:color w:val="0000FF"/>
            <w:sz w:val="30"/>
          </w:rPr>
          <w:t>№ 6</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(доп. Решением Хурала представителей сельского поселения сумона Хонделенский Барун-Хемчикского кожууна от 24.08.2017 </w:t>
      </w:r>
      <w:hyperlink r:id="rId30" w:tgtFrame="_blank" w:history="1">
        <w:r w:rsidRPr="003E5DC7">
          <w:rPr>
            <w:rFonts w:ascii="Arial" w:eastAsia="Times New Roman" w:hAnsi="Arial" w:cs="Arial"/>
            <w:color w:val="0000FF"/>
            <w:sz w:val="24"/>
            <w:szCs w:val="24"/>
          </w:rPr>
          <w:t>№ 6</w:t>
        </w:r>
      </w:hyperlink>
      <w:r w:rsidRPr="003E5DC7">
        <w:rPr>
          <w:rFonts w:ascii="Arial" w:eastAsia="Times New Roman" w:hAnsi="Arial" w:cs="Arial"/>
          <w:color w:val="000000"/>
          <w:sz w:val="24"/>
          <w:szCs w:val="24"/>
        </w:rPr>
        <w:t>)</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31" w:tgtFrame="_blank" w:history="1">
        <w:r w:rsidRPr="003E5DC7">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3E5DC7">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Тыва,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b/>
          <w:bCs/>
          <w:color w:val="000000"/>
          <w:sz w:val="30"/>
          <w:szCs w:val="30"/>
        </w:rPr>
        <w:t>Статья 6. Полномочия органов местного самоуправления</w:t>
      </w:r>
      <w:r w:rsidRPr="003E5DC7">
        <w:rPr>
          <w:rFonts w:ascii="Arial" w:eastAsia="Times New Roman" w:hAnsi="Arial" w:cs="Arial"/>
          <w:b/>
          <w:bCs/>
          <w:color w:val="000000"/>
          <w:sz w:val="26"/>
        </w:rPr>
        <w:t> </w:t>
      </w:r>
      <w:r w:rsidRPr="003E5DC7">
        <w:rPr>
          <w:rFonts w:ascii="Arial" w:eastAsia="Times New Roman" w:hAnsi="Arial" w:cs="Arial"/>
          <w:b/>
          <w:bCs/>
          <w:color w:val="000000"/>
          <w:sz w:val="26"/>
          <w:szCs w:val="26"/>
        </w:rPr>
        <w:t>сумона по решению вопросов местного значения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В целях решения вопросов местного значения органы местного самоуправления сумона  обладают следующими полномочиями:</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1) принятие устава сумона  и внесение в него изменений и дополнений, издание муниципальных правовых актов;</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2) установление официальных символов сумона;</w:t>
      </w:r>
    </w:p>
    <w:p w:rsidR="003E5DC7" w:rsidRPr="003E5DC7" w:rsidRDefault="003E5DC7" w:rsidP="003E5DC7">
      <w:pPr>
        <w:spacing w:after="0" w:line="240" w:lineRule="auto"/>
        <w:ind w:firstLine="709"/>
        <w:jc w:val="both"/>
        <w:rPr>
          <w:rFonts w:ascii="Arial" w:eastAsia="Times New Roman" w:hAnsi="Arial" w:cs="Arial"/>
          <w:color w:val="000000"/>
          <w:sz w:val="30"/>
          <w:szCs w:val="30"/>
        </w:rPr>
      </w:pPr>
      <w:r w:rsidRPr="003E5DC7">
        <w:rPr>
          <w:rFonts w:ascii="Arial" w:eastAsia="Times New Roman" w:hAnsi="Arial" w:cs="Arial"/>
          <w:color w:val="000000"/>
          <w:sz w:val="30"/>
          <w:szCs w:val="30"/>
        </w:rPr>
        <w:t>3)</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E5DC7" w:rsidRPr="003E5DC7" w:rsidRDefault="003E5DC7" w:rsidP="003E5DC7">
      <w:pPr>
        <w:spacing w:after="0" w:line="240" w:lineRule="auto"/>
        <w:ind w:firstLine="709"/>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Барун-Хемчиксккого кожууна от 10.04.2014</w:t>
      </w:r>
      <w:r w:rsidRPr="003E5DC7">
        <w:rPr>
          <w:rFonts w:ascii="Arial" w:eastAsia="Times New Roman" w:hAnsi="Arial" w:cs="Arial"/>
          <w:color w:val="000000"/>
          <w:sz w:val="30"/>
        </w:rPr>
        <w:t> </w:t>
      </w:r>
      <w:hyperlink r:id="rId32" w:tgtFrame="_blank" w:history="1">
        <w:r w:rsidRPr="003E5DC7">
          <w:rPr>
            <w:rFonts w:ascii="Arial" w:eastAsia="Times New Roman" w:hAnsi="Arial" w:cs="Arial"/>
            <w:color w:val="0000FF"/>
            <w:sz w:val="30"/>
          </w:rPr>
          <w:t>№ 4</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0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E5DC7" w:rsidRPr="003E5DC7" w:rsidRDefault="003E5DC7" w:rsidP="003E5DC7">
      <w:pPr>
        <w:spacing w:after="0" w:line="240" w:lineRule="auto"/>
        <w:ind w:firstLine="70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Решением Хурала представителей сельского поселения сумона Хонделенский Барун-Хемчикского кожууна от 27.08.2012</w:t>
      </w:r>
      <w:r w:rsidRPr="003E5DC7">
        <w:rPr>
          <w:rFonts w:ascii="Arial" w:eastAsia="Times New Roman" w:hAnsi="Arial" w:cs="Arial"/>
          <w:color w:val="000000"/>
          <w:sz w:val="30"/>
        </w:rPr>
        <w:t> </w:t>
      </w:r>
      <w:hyperlink r:id="rId33"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сумона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сумона и органами местного самоуправления</w:t>
      </w:r>
      <w:r w:rsidRPr="003E5DC7">
        <w:rPr>
          <w:rFonts w:ascii="Arial" w:eastAsia="Times New Roman" w:hAnsi="Arial" w:cs="Arial"/>
          <w:color w:val="000000"/>
          <w:sz w:val="30"/>
        </w:rPr>
        <w:t> </w:t>
      </w:r>
      <w:r w:rsidRPr="003E5DC7">
        <w:rPr>
          <w:rFonts w:ascii="Arial" w:eastAsia="Times New Roman" w:hAnsi="Arial" w:cs="Arial"/>
          <w:color w:val="000000"/>
          <w:sz w:val="30"/>
          <w:szCs w:val="30"/>
          <w:u w:val="single"/>
        </w:rPr>
        <w:t>Барун-Хемчикского</w:t>
      </w:r>
      <w:r w:rsidRPr="003E5DC7">
        <w:rPr>
          <w:rFonts w:ascii="Arial" w:eastAsia="Times New Roman" w:hAnsi="Arial" w:cs="Arial"/>
          <w:color w:val="000000"/>
          <w:sz w:val="30"/>
          <w:szCs w:val="30"/>
        </w:rPr>
        <w:t>кожууна;</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6) полномочиями по организации теплоснабжения, предусмотренными Федеральным законом "О теплоснабжении";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6.1) полномочиями в сфере водоснабжения и водоотведения,  предусмотренными Федеральным</w:t>
      </w:r>
      <w:r w:rsidRPr="003E5DC7">
        <w:rPr>
          <w:rFonts w:ascii="Arial" w:eastAsia="Times New Roman" w:hAnsi="Arial" w:cs="Arial"/>
          <w:color w:val="0000FF"/>
          <w:sz w:val="30"/>
          <w:szCs w:val="30"/>
        </w:rPr>
        <w:t>законом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 водоснабжении и водоотведении»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(доп. Решением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Хурала представителей сельского поселения сумона Хонделенский Барун-Хемчикского кожууна от 10.01.2014 </w:t>
      </w:r>
      <w:r w:rsidRPr="003E5DC7">
        <w:rPr>
          <w:rFonts w:ascii="Arial" w:eastAsia="Times New Roman" w:hAnsi="Arial" w:cs="Arial"/>
          <w:color w:val="000000"/>
          <w:sz w:val="30"/>
        </w:rPr>
        <w:t> </w:t>
      </w:r>
      <w:hyperlink r:id="rId34" w:tgtFrame="_blank" w:history="1">
        <w:r w:rsidRPr="003E5DC7">
          <w:rPr>
            <w:rFonts w:ascii="Arial" w:eastAsia="Times New Roman" w:hAnsi="Arial" w:cs="Arial"/>
            <w:color w:val="0000FF"/>
            <w:sz w:val="30"/>
          </w:rPr>
          <w:t>№ 1</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6.2)</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разработка и утверждение</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программ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требования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к которым устанавливаются Правительством Российской Федерации;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(доп. Решением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Хурала представителей сельского поселения сумона Хонделенский Барун-Хемчикского кожууна от 10.01.2014 </w:t>
      </w:r>
      <w:r w:rsidRPr="003E5DC7">
        <w:rPr>
          <w:rFonts w:ascii="Arial" w:eastAsia="Times New Roman" w:hAnsi="Arial" w:cs="Arial"/>
          <w:color w:val="000000"/>
          <w:sz w:val="30"/>
        </w:rPr>
        <w:t> </w:t>
      </w:r>
      <w:hyperlink r:id="rId35" w:tgtFrame="_blank" w:history="1">
        <w:r w:rsidRPr="003E5DC7">
          <w:rPr>
            <w:rFonts w:ascii="Arial" w:eastAsia="Times New Roman" w:hAnsi="Arial" w:cs="Arial"/>
            <w:color w:val="0000FF"/>
            <w:sz w:val="30"/>
          </w:rPr>
          <w:t>№ 1</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Решением Хурала представителей сельского поселения сумона Хонделенский Барун-Хемчикского кожууна от 16.10.2015</w:t>
      </w:r>
      <w:r w:rsidRPr="003E5DC7">
        <w:rPr>
          <w:rFonts w:ascii="Arial" w:eastAsia="Times New Roman" w:hAnsi="Arial" w:cs="Arial"/>
          <w:color w:val="000000"/>
          <w:sz w:val="30"/>
        </w:rPr>
        <w:t> </w:t>
      </w:r>
      <w:hyperlink r:id="rId36" w:tgtFrame="_blank" w:history="1">
        <w:r w:rsidRPr="003E5DC7">
          <w:rPr>
            <w:rFonts w:ascii="Arial" w:eastAsia="Times New Roman" w:hAnsi="Arial" w:cs="Arial"/>
            <w:color w:val="0000FF"/>
            <w:sz w:val="30"/>
          </w:rPr>
          <w:t>№ 6</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6.3)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(доп. Решением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Хурала представителей сельского поселения сумона Хонделенский Барун-Хемчикского кожууна от 14.12.2017</w:t>
      </w:r>
      <w:r w:rsidRPr="003E5DC7">
        <w:rPr>
          <w:rFonts w:ascii="Arial" w:eastAsia="Times New Roman" w:hAnsi="Arial" w:cs="Arial"/>
          <w:color w:val="000000"/>
          <w:sz w:val="30"/>
        </w:rPr>
        <w:t> </w:t>
      </w:r>
      <w:hyperlink r:id="rId37" w:tgtFrame="_blank" w:history="1">
        <w:r w:rsidRPr="003E5DC7">
          <w:rPr>
            <w:rFonts w:ascii="Arial" w:eastAsia="Times New Roman" w:hAnsi="Arial" w:cs="Arial"/>
            <w:color w:val="0000FF"/>
            <w:sz w:val="30"/>
          </w:rPr>
          <w:t>№ 8</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преобразования сумона;</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(изм.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Решением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Хурала представителей сельского поселения сумона Хонделенский Барун-Хемчикского кожууна от 14.12.2017</w:t>
      </w:r>
      <w:r w:rsidRPr="003E5DC7">
        <w:rPr>
          <w:rFonts w:ascii="Arial" w:eastAsia="Times New Roman" w:hAnsi="Arial" w:cs="Arial"/>
          <w:color w:val="000000"/>
          <w:sz w:val="30"/>
        </w:rPr>
        <w:t> </w:t>
      </w:r>
      <w:hyperlink r:id="rId38" w:tgtFrame="_blank" w:history="1">
        <w:r w:rsidRPr="003E5DC7">
          <w:rPr>
            <w:rFonts w:ascii="Arial" w:eastAsia="Times New Roman" w:hAnsi="Arial" w:cs="Arial"/>
            <w:color w:val="0000FF"/>
            <w:sz w:val="30"/>
          </w:rPr>
          <w:t>№ 8</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сумона  официальной информации о социально-экономическом и культурном развитии сумона, о развитии его общественной инфраструктуры и иной официальной информации;</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10) осуществление международных и внешнеэкономических связей в соответствии с федеральными законами;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11)</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 xml:space="preserve">организация профессионального образования и дополнительного профессионального образования выборных </w:t>
      </w:r>
      <w:r w:rsidRPr="003E5DC7">
        <w:rPr>
          <w:rFonts w:ascii="Arial" w:eastAsia="Times New Roman" w:hAnsi="Arial" w:cs="Arial"/>
          <w:color w:val="000000"/>
          <w:sz w:val="30"/>
          <w:szCs w:val="30"/>
        </w:rPr>
        <w:lastRenderedPageBreak/>
        <w:t>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изаконодательством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Российской Федерации о муниципальной службе;</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10.01.2014 </w:t>
      </w:r>
      <w:r w:rsidRPr="003E5DC7">
        <w:rPr>
          <w:rFonts w:ascii="Arial" w:eastAsia="Times New Roman" w:hAnsi="Arial" w:cs="Arial"/>
          <w:color w:val="000000"/>
          <w:sz w:val="30"/>
        </w:rPr>
        <w:t> </w:t>
      </w:r>
      <w:hyperlink r:id="rId39" w:tgtFrame="_blank" w:history="1">
        <w:r w:rsidRPr="003E5DC7">
          <w:rPr>
            <w:rFonts w:ascii="Arial" w:eastAsia="Times New Roman" w:hAnsi="Arial" w:cs="Arial"/>
            <w:color w:val="0000FF"/>
            <w:sz w:val="30"/>
          </w:rPr>
          <w:t>№ 1</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Решением Хурала представителей сельского поселения сумона Хонделенский Барун-Хемчикского кожууна от 16.10.2015</w:t>
      </w:r>
      <w:r w:rsidRPr="003E5DC7">
        <w:rPr>
          <w:rFonts w:ascii="Arial" w:eastAsia="Times New Roman" w:hAnsi="Arial" w:cs="Arial"/>
          <w:color w:val="000000"/>
          <w:sz w:val="30"/>
        </w:rPr>
        <w:t> </w:t>
      </w:r>
      <w:hyperlink r:id="rId40" w:tgtFrame="_blank" w:history="1">
        <w:r w:rsidRPr="003E5DC7">
          <w:rPr>
            <w:rFonts w:ascii="Arial" w:eastAsia="Times New Roman" w:hAnsi="Arial" w:cs="Arial"/>
            <w:color w:val="0000FF"/>
            <w:sz w:val="30"/>
          </w:rPr>
          <w:t>№ 6</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сумона,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13) 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Органы местного самоуправления сумона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7.1 - 9, 15 и 19 части 1 статьи 14 Федерального закона</w:t>
      </w:r>
      <w:r w:rsidRPr="003E5DC7">
        <w:rPr>
          <w:rFonts w:ascii="Arial" w:eastAsia="Times New Roman" w:hAnsi="Arial" w:cs="Arial"/>
          <w:color w:val="000000"/>
          <w:sz w:val="30"/>
        </w:rPr>
        <w:t> </w:t>
      </w:r>
      <w:hyperlink r:id="rId41" w:tgtFrame="_blank" w:history="1">
        <w:r w:rsidRPr="003E5DC7">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К социально значимым работам могут быть отнесены только работы, не требующие специальной профессиональной подготовки.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Полномочия органов местного самоуправления, установленные настоящей статьей, осуществляются органами местного самоуправления сумона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Глава</w:t>
      </w:r>
      <w:r w:rsidRPr="003E5DC7">
        <w:rPr>
          <w:rFonts w:ascii="Arial" w:eastAsia="Times New Roman" w:hAnsi="Arial" w:cs="Arial"/>
          <w:b/>
          <w:bCs/>
          <w:color w:val="000000"/>
          <w:sz w:val="30"/>
        </w:rPr>
        <w:t> </w:t>
      </w:r>
      <w:r w:rsidRPr="003E5DC7">
        <w:rPr>
          <w:rFonts w:ascii="Arial" w:eastAsia="Times New Roman" w:hAnsi="Arial" w:cs="Arial"/>
          <w:b/>
          <w:bCs/>
          <w:color w:val="000000"/>
          <w:sz w:val="30"/>
          <w:szCs w:val="30"/>
        </w:rPr>
        <w:t>III. ФОРМЫ НЕПОСРЕДСТВЕННОГО ОСУЩЕСТВЛЕНИЯ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НАСЕЛЕНИЕМ МЕСТНОГО САМОУПРАВЛЕНИЯ И УЧАСТИЯ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НАСЕЛЕНИЯ В ОСУЩЕСТВЛЕНИИ МЕСТНОГО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r w:rsidRPr="003E5DC7">
        <w:rPr>
          <w:rFonts w:ascii="Arial" w:eastAsia="Times New Roman" w:hAnsi="Arial" w:cs="Arial"/>
          <w:b/>
          <w:bCs/>
          <w:color w:val="000000"/>
          <w:sz w:val="30"/>
        </w:rPr>
        <w:t> </w:t>
      </w:r>
      <w:r w:rsidRPr="003E5DC7">
        <w:rPr>
          <w:rFonts w:ascii="Arial" w:eastAsia="Times New Roman" w:hAnsi="Arial" w:cs="Arial"/>
          <w:b/>
          <w:bCs/>
          <w:color w:val="000000"/>
          <w:sz w:val="30"/>
          <w:szCs w:val="30"/>
        </w:rPr>
        <w:t>Статья 7. Местный референдум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В целях решения непосредственно населением вопросов местного значения проводится местный референдум.</w:t>
      </w:r>
    </w:p>
    <w:p w:rsidR="003E5DC7" w:rsidRPr="003E5DC7" w:rsidRDefault="003E5DC7" w:rsidP="003E5DC7">
      <w:pPr>
        <w:spacing w:after="0" w:line="240" w:lineRule="auto"/>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Местный референдум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проводится на территории 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10.11.2014</w:t>
      </w:r>
      <w:r w:rsidRPr="003E5DC7">
        <w:rPr>
          <w:rFonts w:ascii="Arial" w:eastAsia="Times New Roman" w:hAnsi="Arial" w:cs="Arial"/>
          <w:color w:val="000000"/>
          <w:sz w:val="30"/>
        </w:rPr>
        <w:t> </w:t>
      </w:r>
      <w:hyperlink r:id="rId42"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Решение о назначении местного референдума принимается Хуралом представителей 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по инициативе, выдвинутой гражданами Российской Федерации, имеющими право на участие в местном референдуме;</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по инициативе Хурала представителей сумона и председателя Администрации сумона, выдвинутой ими совместно.</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w:t>
      </w:r>
      <w:r w:rsidRPr="003E5DC7">
        <w:rPr>
          <w:rFonts w:ascii="Arial" w:eastAsia="Times New Roman" w:hAnsi="Arial" w:cs="Arial"/>
          <w:color w:val="000000"/>
          <w:sz w:val="30"/>
          <w:szCs w:val="30"/>
        </w:rPr>
        <w:lastRenderedPageBreak/>
        <w:t>инициативы, количество которых устанавливается законом Республики Тыва и составляет 5 процентов от числа участников референдума, зарегистрированных на территории сумона в соответствии с федеральным законом.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Тыва.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Инициатива проведения референдума, выдвинутая совместно Хуралом представителей сумона и председателем Администрации сумона, оформляется правовыми актами Хурала представителей сумона и председателя Администрации 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5. Хурал представителей сумона   обязан назначить местный референдум в течение 30 дней со дня поступления в  Хурал представителей сумона документов, на основании которых назначается местный референдум.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 случае, если местный референдум не назначен Хуралом представителей сумона в установленные сроки, референдум назначается судом на основании обращения граждан, избирательных объединений, Главы сумона, органов государственной власти Республики Тыва, Избирательной комиссии Республики Тыва или прокурора. Назначенный судом местный референдум организуется избирательной комиссией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а обеспечение его проведения осуществляется Правительством Республики Тыва или иным органом, на который судом возложено обеспечение проведения местного референдума.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6. В местном референдуме имеют право участвовать граждане Российской Федерации, место жительства которых расположено в границах</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Итоги голосования и принятое на местном референдуме решение подлежат официальному опубликованию (обнародованию).</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7. Принятое на местном референдуме решение подлежит обязательному исполнению на территории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 xml:space="preserve">и не нуждается в утверждении какими-либо органами государственной </w:t>
      </w:r>
      <w:r w:rsidRPr="003E5DC7">
        <w:rPr>
          <w:rFonts w:ascii="Arial" w:eastAsia="Times New Roman" w:hAnsi="Arial" w:cs="Arial"/>
          <w:color w:val="000000"/>
          <w:sz w:val="30"/>
          <w:szCs w:val="30"/>
        </w:rPr>
        <w:lastRenderedPageBreak/>
        <w:t>власти, их должностными лицами или органами местного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8. Органы местного самоуправления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9. Решение о проведении местного референдума, а также принятое на местном референдуме решение может быть обжаловано в судебном порядке</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гражданами, органами местного самоуправления, прокурором, уполномоченными федеральным законом органами государственной власти.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Тыва.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b/>
          <w:bCs/>
          <w:color w:val="000000"/>
          <w:sz w:val="26"/>
          <w:szCs w:val="26"/>
        </w:rPr>
        <w:t>Статья 8. Муниципальные выборы</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Муниципальные выборы проводятся в целях избрания депутатов Хурала представителейсумона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на основе всеобщего равного и прямого избирательного права при тайном голосовании.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Муниципальные выборы назначаются Хуралом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не ранее чем за 90 дней и не позднее чем за 80 дней до дня голосования.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 случаях, установленных федеральным законом, муниципальные выборы назначаются избирательной комиссией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или судом.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Тыва.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4. Депутаты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избираются по одномандатным избирательным округам, образуемым на территории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на основе единой нормы представительства избирателей.</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5. Итоги муниципальных выборов подлежат официальному опубликованию (обнародованию).</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26"/>
          <w:szCs w:val="26"/>
        </w:rPr>
        <w:lastRenderedPageBreak/>
        <w:t>             </w:t>
      </w:r>
      <w:r w:rsidRPr="003E5DC7">
        <w:rPr>
          <w:rFonts w:ascii="Arial" w:eastAsia="Times New Roman" w:hAnsi="Arial" w:cs="Arial"/>
          <w:b/>
          <w:bCs/>
          <w:color w:val="000000"/>
          <w:sz w:val="26"/>
        </w:rPr>
        <w:t> </w:t>
      </w:r>
      <w:r w:rsidRPr="003E5DC7">
        <w:rPr>
          <w:rFonts w:ascii="Arial" w:eastAsia="Times New Roman" w:hAnsi="Arial" w:cs="Arial"/>
          <w:b/>
          <w:bCs/>
          <w:color w:val="000000"/>
          <w:sz w:val="26"/>
          <w:szCs w:val="26"/>
        </w:rPr>
        <w:t>Статья 9. Голосование по отзыву депутата Хурала представителей сумона, голосование по вопросам изменения границ, преобразования 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Голосование по отзыву депутата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проводится по инициативе населения в порядке, установленном федеральным законом и принимаемым в соответствии с ним законом Республики Тыва для проведения местного референдума, с учетом особенностей, предусмотренных Федеральным законом</w:t>
      </w:r>
      <w:r w:rsidRPr="003E5DC7">
        <w:rPr>
          <w:rFonts w:ascii="Arial" w:eastAsia="Times New Roman" w:hAnsi="Arial" w:cs="Arial"/>
          <w:color w:val="000000"/>
          <w:sz w:val="30"/>
        </w:rPr>
        <w:t> </w:t>
      </w:r>
      <w:hyperlink r:id="rId43" w:tgtFrame="_blank" w:history="1">
        <w:r w:rsidRPr="003E5DC7">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Выдвижение инициативы проведения отзыва депутата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сумонаможет быть осуществлено не ранее, чем через</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6 месяцев со дня регистрации избирательной комиссиейсумона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избранного депутата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 не позднее, чем за 12 месяцев до окончания установленного срока их полномочий.</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Датой внесения предложения об отзыве депутата считается дата поступления ходатайства о регистрации инициативной группы по проведению отзыва в избирательную комиссию</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Основанием для отзыва депутата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являются однократное грубое нарушение</w:t>
      </w:r>
      <w:r w:rsidRPr="003E5DC7">
        <w:rPr>
          <w:rFonts w:ascii="Arial" w:eastAsia="Times New Roman" w:hAnsi="Arial" w:cs="Arial"/>
          <w:color w:val="000000"/>
          <w:sz w:val="30"/>
        </w:rPr>
        <w:t> </w:t>
      </w:r>
      <w:hyperlink r:id="rId44" w:tgtFrame="_blank" w:history="1">
        <w:r w:rsidRPr="003E5DC7">
          <w:rPr>
            <w:rFonts w:ascii="Arial" w:eastAsia="Times New Roman" w:hAnsi="Arial" w:cs="Arial"/>
            <w:color w:val="0000FF"/>
            <w:sz w:val="30"/>
          </w:rPr>
          <w:t>Конституции Российской Федерации</w:t>
        </w:r>
      </w:hyperlink>
      <w:r w:rsidRPr="003E5DC7">
        <w:rPr>
          <w:rFonts w:ascii="Arial" w:eastAsia="Times New Roman" w:hAnsi="Arial" w:cs="Arial"/>
          <w:color w:val="000000"/>
          <w:sz w:val="30"/>
          <w:szCs w:val="30"/>
        </w:rPr>
        <w:t>, федеральных законов,</w:t>
      </w:r>
      <w:r w:rsidRPr="003E5DC7">
        <w:rPr>
          <w:rFonts w:ascii="Arial" w:eastAsia="Times New Roman" w:hAnsi="Arial" w:cs="Arial"/>
          <w:color w:val="000000"/>
          <w:sz w:val="30"/>
        </w:rPr>
        <w:t> </w:t>
      </w:r>
      <w:hyperlink r:id="rId45" w:tgtFrame="_blank" w:history="1">
        <w:r w:rsidRPr="003E5DC7">
          <w:rPr>
            <w:rFonts w:ascii="Arial" w:eastAsia="Times New Roman" w:hAnsi="Arial" w:cs="Arial"/>
            <w:color w:val="0000FF"/>
            <w:sz w:val="30"/>
          </w:rPr>
          <w:t>Конституции Республики Тыва</w:t>
        </w:r>
      </w:hyperlink>
      <w:r w:rsidRPr="003E5DC7">
        <w:rPr>
          <w:rFonts w:ascii="Arial" w:eastAsia="Times New Roman" w:hAnsi="Arial" w:cs="Arial"/>
          <w:color w:val="000000"/>
          <w:sz w:val="30"/>
          <w:szCs w:val="30"/>
        </w:rPr>
        <w:t>, законов Республики Тыва, настоящего Устава, иных муниципальных правовых актов. Указанные нарушения проявляются в форме конкретных противоправных решений или действия (бездействия) и могут служить основанием для отзыва в случае их подтверждения в судебном порядке.</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4. Под грубым нарушением правовых актов понимается решение, действие (бездействие) депутата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повлекшие за собой нарушения прав и свобод значительного числа граждан.</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Под систематическим нарушением правовых актов понимается совершение депутатом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двух и более нарушений, повлекших нарушения прав и свобод граждан, иных нарушений, подтвержденных в судебном порядке.</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5. Выдвижение инициативы проведения отзыва возможно только в связи с правонарушениями, совершенными в период текущего срока полномочий.</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Предложение о проведении голосования по отзыву может быть внесено не позднее чемчерез 6 месяцев</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со дня совершения либо со дня, когда инициативной группе стало известно о совершении последнего правонарушения, предусмотренного частью 3 настоящей статьи.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6. При совершении депутатом правонарушений, предусмотренных частью 3 настоящей статьи (кроме грубого правонарушения), инициативная группа письменно предупреждает депутата впредь не допускать правонарушений, которые могут служить основанием для их отзыва.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7. Инициативная группа вправе принять решение о выдвижении инициативы проведения голосования по отзыву депутата в случае:</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 совершения депутатом грубого правонарушения впервые;</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 совершения повторного правонарушения, предусмотренного частью  3 настоящей статьи.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Инициативная группа обязана письменно уведомить депутата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8. Инициативная группа обращается с ходатайством о регистрации в избирательную комиссию</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которая со дня его получения действует в качестве комиссии отзыва.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проведения местного референдума, а также:</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депутатом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сумонаправонарушения (правонарушений);</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9. Избирательная комиссия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 случае регистрации инициативной группы избирательная комиссия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извещает о принятом решении Хурал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 случае отказа инициативной группе в регистрации, ей выдается соответствующее мотивированное решение, в котором указываются основания отказа.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10. Количество подписей, которое необходимо собрать в поддержку инициативы проведения голосования по отзыву, составляет 5 процентов от числа избирателей, зарегистрированных на территории соответствующего избирательного округа.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 подписном листе, форма которого утверждается избирательной комиссией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указывается правонарушение (правонарушения), послужившее (послужившие) основанием для выдвижения инициативы проведения голосования по отзыву.</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11. При рассмотрении Хуралом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  в отношении которого выдвинута инициатива проведения голосования по отзыву, в голосовании не участвует.</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 xml:space="preserve">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w:t>
      </w:r>
      <w:r w:rsidRPr="003E5DC7">
        <w:rPr>
          <w:rFonts w:ascii="Arial" w:eastAsia="Times New Roman" w:hAnsi="Arial" w:cs="Arial"/>
          <w:color w:val="000000"/>
          <w:sz w:val="30"/>
          <w:szCs w:val="30"/>
        </w:rPr>
        <w:lastRenderedPageBreak/>
        <w:t>официальному обнародованию не менее чем за 45 дней до дня голосования.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13. Депутат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имеет право дать избирателям объяснения по поводу обстоятельств, выдвигаемых в качестве оснований для его отзыва.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14. Депутат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15. Избирательная комиссия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регистрирует отзыв депутата Хурала представителейсумона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 день определения результатов голосования по отзыву.</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16. Итоги голосования по отзыву депутата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   и принятое решение подлежат официальному обнародованию.</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17.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по тем же основаниям ранее, чем через один год с последнего дня периода сбора подписей.</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Если отзыв был признан несостоявшимся или по результатам голосования депутат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не был отозван, повторное выдвижение инициативы проведения голосования по его отзыву по тем же основаниям возможно не ранее через один год со дня официального обнародования общих результатов отзыва.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18. Процедура отзыва депутата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должна обеспечивать ему возможность дать избирателям объяснения по поводу обстоятельств, выдвигаемых в качестве оснований для отзыва. Депутат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считается отозванным, если за отзыв проголосовало не менее половины избирателей, зарегистрированных в избирательном округе.</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19. В случаях, предусмотренных Федеральным законом</w:t>
      </w:r>
      <w:r w:rsidRPr="003E5DC7">
        <w:rPr>
          <w:rFonts w:ascii="Arial" w:eastAsia="Times New Roman" w:hAnsi="Arial" w:cs="Arial"/>
          <w:color w:val="000000"/>
          <w:sz w:val="30"/>
        </w:rPr>
        <w:t> </w:t>
      </w:r>
      <w:hyperlink r:id="rId46" w:tgtFrame="_blank" w:history="1">
        <w:r w:rsidRPr="003E5DC7">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3E5DC7">
        <w:rPr>
          <w:rFonts w:ascii="Arial" w:eastAsia="Times New Roman" w:hAnsi="Arial" w:cs="Arial"/>
          <w:color w:val="000000"/>
          <w:sz w:val="30"/>
          <w:szCs w:val="30"/>
        </w:rPr>
        <w:t>, в целях получения согласия населения при изменении границ, преобразовании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проводится голосование по вопросам изменения границ, преобразования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20. Голосование по вопросам изменения границ, преобразования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 xml:space="preserve">проводится на всей </w:t>
      </w:r>
      <w:r w:rsidRPr="003E5DC7">
        <w:rPr>
          <w:rFonts w:ascii="Arial" w:eastAsia="Times New Roman" w:hAnsi="Arial" w:cs="Arial"/>
          <w:color w:val="000000"/>
          <w:sz w:val="30"/>
          <w:szCs w:val="30"/>
        </w:rPr>
        <w:lastRenderedPageBreak/>
        <w:t>территории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или на части его территории в соответствии с Федеральным законом</w:t>
      </w:r>
      <w:r w:rsidRPr="003E5DC7">
        <w:rPr>
          <w:rFonts w:ascii="Arial" w:eastAsia="Times New Roman" w:hAnsi="Arial" w:cs="Arial"/>
          <w:color w:val="000000"/>
          <w:sz w:val="30"/>
        </w:rPr>
        <w:t> </w:t>
      </w:r>
      <w:hyperlink r:id="rId47" w:tgtFrame="_blank" w:history="1">
        <w:r w:rsidRPr="003E5DC7">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21. Итоги голосования по вопросам изменения границ, преобразования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 принятые решения подлежат официальному опубликованию.</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r w:rsidRPr="003E5DC7">
        <w:rPr>
          <w:rFonts w:ascii="Arial" w:eastAsia="Times New Roman" w:hAnsi="Arial" w:cs="Arial"/>
          <w:b/>
          <w:bCs/>
          <w:color w:val="000000"/>
          <w:sz w:val="30"/>
        </w:rPr>
        <w:t> </w:t>
      </w:r>
      <w:r w:rsidRPr="003E5DC7">
        <w:rPr>
          <w:rFonts w:ascii="Arial" w:eastAsia="Times New Roman" w:hAnsi="Arial" w:cs="Arial"/>
          <w:b/>
          <w:bCs/>
          <w:color w:val="000000"/>
          <w:sz w:val="26"/>
          <w:szCs w:val="26"/>
        </w:rPr>
        <w:t>Статья 10. Правотворческая инициатива граждан</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 правотворческой инициативой может выступить инициативная группа граждан, обладающих избирательным правом, в порядке, установленном решением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Минимальная численность инициативной группы граждан устанавливается решением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 не может превышать 3 процента от числа жителей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обладающих избирательным правом.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r w:rsidRPr="003E5DC7">
        <w:rPr>
          <w:rFonts w:ascii="Arial" w:eastAsia="Times New Roman" w:hAnsi="Arial" w:cs="Arial"/>
          <w:b/>
          <w:bCs/>
          <w:color w:val="000000"/>
          <w:sz w:val="30"/>
        </w:rPr>
        <w:t> </w:t>
      </w:r>
      <w:r w:rsidRPr="003E5DC7">
        <w:rPr>
          <w:rFonts w:ascii="Arial" w:eastAsia="Times New Roman" w:hAnsi="Arial" w:cs="Arial"/>
          <w:b/>
          <w:bCs/>
          <w:color w:val="000000"/>
          <w:sz w:val="26"/>
          <w:szCs w:val="26"/>
        </w:rPr>
        <w:t>Статья 11. Территориальное общественное самоуправление</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10.11.2014</w:t>
      </w:r>
      <w:r w:rsidRPr="003E5DC7">
        <w:rPr>
          <w:rFonts w:ascii="Arial" w:eastAsia="Times New Roman" w:hAnsi="Arial" w:cs="Arial"/>
          <w:color w:val="000000"/>
          <w:sz w:val="30"/>
        </w:rPr>
        <w:t> </w:t>
      </w:r>
      <w:hyperlink r:id="rId48"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26"/>
          <w:szCs w:val="26"/>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w:t>
      </w:r>
      <w:r w:rsidRPr="003E5DC7">
        <w:rPr>
          <w:rFonts w:ascii="Arial" w:eastAsia="Times New Roman" w:hAnsi="Arial" w:cs="Arial"/>
          <w:color w:val="000000"/>
          <w:sz w:val="30"/>
          <w:szCs w:val="30"/>
        </w:rPr>
        <w:lastRenderedPageBreak/>
        <w:t>микрорайон; сельский населенный пункт, не являющийся поселением; иные территории проживания граждан.</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делегатов, представляющих не менее одной трети жителей соответствующей территории, достигших шестнадцатилетнего возраста.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7. К исключительным полномочиям собрания, конференции граждан, осуществляющих территориальное общественное самоуправление, относятся: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1) установление структуры органов территориального общественного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2) принятие устава территориального общественного самоуправления, внесение в него изменений и дополнений;</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3) избрание органов территориального общественного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4) определение основных направлений деятельности территориального общественного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5) утверждение сметы доходов и расходов территориального общественного самоуправления и отчета о ее исполнении;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6) рассмотрение и утверждение отчетов о деятельности органов территориального общественного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8. Органы территориального общественного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1) представляют интересы населения, проживающего на соответствующей территории;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2) обеспечивают исполнение решений, принятых на собраниях и конференциях граждан;</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9. В уставе территориального общественного самоуправления устанавливаются: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1) территория, на которой оно осуществляется;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2) цели, задачи, формы и основные направления деятельности территориального общественного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4) порядок принятия решений;</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5) порядок приобретения имущества, а также порядок пользования и распоряжения указанным имуществом и финансовыми средствами;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6) порядок прекращения осуществления территориального общественного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w:t>
      </w:r>
      <w:r w:rsidRPr="003E5DC7">
        <w:rPr>
          <w:rFonts w:ascii="Arial" w:eastAsia="Times New Roman" w:hAnsi="Arial" w:cs="Arial"/>
          <w:color w:val="000000"/>
          <w:sz w:val="30"/>
          <w:szCs w:val="30"/>
        </w:rPr>
        <w:lastRenderedPageBreak/>
        <w:t>уставом муниципального образования и (или) нормативными правовыми актами представительного органа муниципального образования.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r w:rsidRPr="003E5DC7">
        <w:rPr>
          <w:rFonts w:ascii="Arial" w:eastAsia="Times New Roman" w:hAnsi="Arial" w:cs="Arial"/>
          <w:b/>
          <w:bCs/>
          <w:color w:val="000000"/>
          <w:sz w:val="30"/>
        </w:rPr>
        <w:t> </w:t>
      </w:r>
      <w:r w:rsidRPr="003E5DC7">
        <w:rPr>
          <w:rFonts w:ascii="Arial" w:eastAsia="Times New Roman" w:hAnsi="Arial" w:cs="Arial"/>
          <w:b/>
          <w:bCs/>
          <w:color w:val="000000"/>
          <w:sz w:val="26"/>
          <w:szCs w:val="26"/>
        </w:rPr>
        <w:t>Статья 12. Публичные слушания, общественные обсуждения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15.02.2018</w:t>
      </w:r>
      <w:r w:rsidRPr="003E5DC7">
        <w:rPr>
          <w:rFonts w:ascii="Arial" w:eastAsia="Times New Roman" w:hAnsi="Arial" w:cs="Arial"/>
          <w:color w:val="000000"/>
          <w:sz w:val="30"/>
        </w:rPr>
        <w:t> </w:t>
      </w:r>
      <w:hyperlink r:id="rId49" w:tgtFrame="_blank" w:history="1">
        <w:r w:rsidRPr="003E5DC7">
          <w:rPr>
            <w:rFonts w:ascii="Arial" w:eastAsia="Times New Roman" w:hAnsi="Arial" w:cs="Arial"/>
            <w:color w:val="0000FF"/>
            <w:sz w:val="30"/>
          </w:rPr>
          <w:t>№ 5</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Для обсуждения проектов муниципальных правовых актов по вопросам местного значения с участием жителей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Хуралом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Главой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могут проводиться публичные слушания.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Публичные слушания проводятся по инициативе населения,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сумонаили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Главы 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Публичные слушания, проводимые по инициативе населения или Хурала представителейсумона, назначаются Хуралом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а по инициативе Главы</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  - Главой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На публичные слушания должны выноситься: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w:t>
      </w:r>
      <w:r w:rsidRPr="003E5DC7">
        <w:rPr>
          <w:rFonts w:ascii="Arial" w:eastAsia="Times New Roman" w:hAnsi="Arial" w:cs="Arial"/>
          <w:color w:val="000000"/>
          <w:sz w:val="30"/>
        </w:rPr>
        <w:t> </w:t>
      </w:r>
      <w:bookmarkStart w:id="0" w:name="OLE_LINK1"/>
      <w:r w:rsidRPr="003E5DC7">
        <w:rPr>
          <w:rFonts w:ascii="Arial" w:eastAsia="Times New Roman" w:hAnsi="Arial" w:cs="Arial"/>
          <w:color w:val="000000"/>
          <w:sz w:val="30"/>
          <w:szCs w:val="30"/>
        </w:rPr>
        <w:t>проект устава сельского поселения сумон Хонделенский Барун-Хемчикского кожууна, а также проект муниципального нормативного правового акта о внесении изменений и дополнений в устав сумон Хонделенский, кроме случаев, когда в устав сумон Хонделенский вносятся изменения в форме точного воспроизведения положений Конституции Российской Федерации, федеральных законов, Конституции Республики Тыва или законов Республики Тыва в целях приведения устава сельского поселения сумон  Хонделенский Барун-Хемчикского в соответствие с этими нормативными правовыми актами</w:t>
      </w:r>
      <w:bookmarkEnd w:id="0"/>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30.03.2017</w:t>
      </w:r>
      <w:r w:rsidRPr="003E5DC7">
        <w:rPr>
          <w:rFonts w:ascii="Arial" w:eastAsia="Times New Roman" w:hAnsi="Arial" w:cs="Arial"/>
          <w:color w:val="000000"/>
          <w:sz w:val="30"/>
        </w:rPr>
        <w:t> </w:t>
      </w:r>
      <w:hyperlink r:id="rId50" w:tgtFrame="_blank" w:history="1">
        <w:r w:rsidRPr="003E5DC7">
          <w:rPr>
            <w:rFonts w:ascii="Arial" w:eastAsia="Times New Roman" w:hAnsi="Arial" w:cs="Arial"/>
            <w:color w:val="0000FF"/>
            <w:sz w:val="30"/>
          </w:rPr>
          <w:t>№ 1</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2) проект бюджета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 отчет о его исполнении;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2.1) проект стратегии социально-экономического развития муниципального образования;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(доп.</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Решением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Хурала представителей сельского поселения сумона Хонделенский Барун-Хемчикского кожууна от 14.12.2017</w:t>
      </w:r>
      <w:r w:rsidRPr="003E5DC7">
        <w:rPr>
          <w:rFonts w:ascii="Arial" w:eastAsia="Times New Roman" w:hAnsi="Arial" w:cs="Arial"/>
          <w:color w:val="000000"/>
          <w:sz w:val="30"/>
        </w:rPr>
        <w:t> </w:t>
      </w:r>
      <w:hyperlink r:id="rId51" w:tgtFrame="_blank" w:history="1">
        <w:r w:rsidRPr="003E5DC7">
          <w:rPr>
            <w:rFonts w:ascii="Arial" w:eastAsia="Times New Roman" w:hAnsi="Arial" w:cs="Arial"/>
            <w:color w:val="0000FF"/>
            <w:sz w:val="30"/>
          </w:rPr>
          <w:t>№ 8</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3)</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27.08.2012</w:t>
      </w:r>
      <w:r w:rsidRPr="003E5DC7">
        <w:rPr>
          <w:rFonts w:ascii="Arial" w:eastAsia="Times New Roman" w:hAnsi="Arial" w:cs="Arial"/>
          <w:color w:val="000000"/>
          <w:sz w:val="30"/>
        </w:rPr>
        <w:t> </w:t>
      </w:r>
      <w:hyperlink r:id="rId52"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10.11.2014</w:t>
      </w:r>
      <w:r w:rsidRPr="003E5DC7">
        <w:rPr>
          <w:rFonts w:ascii="Arial" w:eastAsia="Times New Roman" w:hAnsi="Arial" w:cs="Arial"/>
          <w:color w:val="000000"/>
          <w:sz w:val="30"/>
        </w:rPr>
        <w:t> </w:t>
      </w:r>
      <w:hyperlink r:id="rId53"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Решением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Хурала представителей сельского поселения сумона Хонделенский Барун-Хемчикского кожууна от 14.12.2017</w:t>
      </w:r>
      <w:r w:rsidRPr="003E5DC7">
        <w:rPr>
          <w:rFonts w:ascii="Arial" w:eastAsia="Times New Roman" w:hAnsi="Arial" w:cs="Arial"/>
          <w:color w:val="000000"/>
          <w:sz w:val="30"/>
        </w:rPr>
        <w:t> </w:t>
      </w:r>
      <w:hyperlink r:id="rId54" w:tgtFrame="_blank" w:history="1">
        <w:r w:rsidRPr="003E5DC7">
          <w:rPr>
            <w:rFonts w:ascii="Arial" w:eastAsia="Times New Roman" w:hAnsi="Arial" w:cs="Arial"/>
            <w:color w:val="0000FF"/>
            <w:sz w:val="30"/>
          </w:rPr>
          <w:t>№ 8</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(утратил силу Решением Хурала представителей сельского поселения сумона Хонделенский Барун-Хемчикского кожууна от 15.02.2018</w:t>
      </w:r>
      <w:r w:rsidRPr="003E5DC7">
        <w:rPr>
          <w:rFonts w:ascii="Arial" w:eastAsia="Times New Roman" w:hAnsi="Arial" w:cs="Arial"/>
          <w:color w:val="000000"/>
          <w:sz w:val="30"/>
        </w:rPr>
        <w:t> </w:t>
      </w:r>
      <w:hyperlink r:id="rId55" w:tgtFrame="_blank" w:history="1">
        <w:r w:rsidRPr="003E5DC7">
          <w:rPr>
            <w:rFonts w:ascii="Arial" w:eastAsia="Times New Roman" w:hAnsi="Arial" w:cs="Arial"/>
            <w:color w:val="0000FF"/>
            <w:sz w:val="30"/>
          </w:rPr>
          <w:t>№ 5</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4)</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вопросы о преобразовании муниципального образования, за исключением случаев, если в соответствии со</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статьей 13</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(изм.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Решением Хурала представителей сельского поселения сумона Хонделенский Барун-Хемчикского кожууна от 16.10.2015</w:t>
      </w:r>
      <w:r w:rsidRPr="003E5DC7">
        <w:rPr>
          <w:rFonts w:ascii="Arial" w:eastAsia="Times New Roman" w:hAnsi="Arial" w:cs="Arial"/>
          <w:color w:val="000000"/>
          <w:sz w:val="30"/>
        </w:rPr>
        <w:t> </w:t>
      </w:r>
      <w:hyperlink r:id="rId56" w:tgtFrame="_blank" w:history="1">
        <w:r w:rsidRPr="003E5DC7">
          <w:rPr>
            <w:rFonts w:ascii="Arial" w:eastAsia="Times New Roman" w:hAnsi="Arial" w:cs="Arial"/>
            <w:color w:val="0000FF"/>
            <w:sz w:val="30"/>
          </w:rPr>
          <w:t>№ 6</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4.</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Хурала представителей сумона и должен предусматривать заблаговременное оповещение жителей сумона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сумона опубликование (обнародование) результатов публичных слушаний, включая мотивированное обоснование принятых решений.</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27.08.2012</w:t>
      </w:r>
      <w:r w:rsidRPr="003E5DC7">
        <w:rPr>
          <w:rFonts w:ascii="Arial" w:eastAsia="Times New Roman" w:hAnsi="Arial" w:cs="Arial"/>
          <w:color w:val="000000"/>
          <w:sz w:val="30"/>
        </w:rPr>
        <w:t> </w:t>
      </w:r>
      <w:hyperlink r:id="rId57"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15.02.2018</w:t>
      </w:r>
      <w:r w:rsidRPr="003E5DC7">
        <w:rPr>
          <w:rFonts w:ascii="Arial" w:eastAsia="Times New Roman" w:hAnsi="Arial" w:cs="Arial"/>
          <w:color w:val="000000"/>
          <w:sz w:val="30"/>
        </w:rPr>
        <w:t> </w:t>
      </w:r>
      <w:hyperlink r:id="rId58" w:tgtFrame="_blank" w:history="1">
        <w:r w:rsidRPr="003E5DC7">
          <w:rPr>
            <w:rFonts w:ascii="Arial" w:eastAsia="Times New Roman" w:hAnsi="Arial" w:cs="Arial"/>
            <w:color w:val="0000FF"/>
            <w:sz w:val="30"/>
          </w:rPr>
          <w:t>№ 5</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w:t>
      </w:r>
      <w:r w:rsidRPr="003E5DC7">
        <w:rPr>
          <w:rFonts w:ascii="Arial" w:eastAsia="Times New Roman" w:hAnsi="Arial" w:cs="Arial"/>
          <w:color w:val="000000"/>
          <w:sz w:val="30"/>
          <w:szCs w:val="30"/>
        </w:rPr>
        <w:lastRenderedPageBreak/>
        <w:t>документов, проектам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сумона и  нормативным правовым актом Хурала представителей сумона с учетом положений законодательства о градостроительной деятельности.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(доп. Решением Хурала представителей сельского поселения сумона Хонделенский Барун-Хемчикского кожууна от 15.02.2018</w:t>
      </w:r>
      <w:r w:rsidRPr="003E5DC7">
        <w:rPr>
          <w:rFonts w:ascii="Arial" w:eastAsia="Times New Roman" w:hAnsi="Arial" w:cs="Arial"/>
          <w:color w:val="000000"/>
          <w:sz w:val="30"/>
        </w:rPr>
        <w:t> </w:t>
      </w:r>
      <w:hyperlink r:id="rId59" w:tgtFrame="_blank" w:history="1">
        <w:r w:rsidRPr="003E5DC7">
          <w:rPr>
            <w:rFonts w:ascii="Arial" w:eastAsia="Times New Roman" w:hAnsi="Arial" w:cs="Arial"/>
            <w:color w:val="0000FF"/>
            <w:sz w:val="30"/>
          </w:rPr>
          <w:t>№ 5</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26"/>
          <w:szCs w:val="26"/>
        </w:rPr>
        <w:t>             </w:t>
      </w:r>
      <w:r w:rsidRPr="003E5DC7">
        <w:rPr>
          <w:rFonts w:ascii="Arial" w:eastAsia="Times New Roman" w:hAnsi="Arial" w:cs="Arial"/>
          <w:b/>
          <w:bCs/>
          <w:color w:val="000000"/>
          <w:sz w:val="26"/>
        </w:rPr>
        <w:t> </w:t>
      </w:r>
      <w:r w:rsidRPr="003E5DC7">
        <w:rPr>
          <w:rFonts w:ascii="Arial" w:eastAsia="Times New Roman" w:hAnsi="Arial" w:cs="Arial"/>
          <w:b/>
          <w:bCs/>
          <w:color w:val="000000"/>
          <w:sz w:val="26"/>
          <w:szCs w:val="26"/>
        </w:rPr>
        <w:t>Статья 13. Собрание граждан</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могут проводиться собрания граждан.</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Собрание граждан проводится по инициативе населения,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Главы</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а также в случаях, предусмотренных уставом территориального общественного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Собрание граждан, проводимое по инициативе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или Главысумона, назначается соответственно Хуралом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или Главой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Собрание граждан, проводимое по инициативе населения, назначается Хуралом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при условии, если в поддержку данной инициативы собрано не менее 5 процентов подписей от числа граждан, обладающих избирательным правом и проживающих в сумоне.</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Хурал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 xml:space="preserve">в течение 10 дней со дня поступления ходатайства о проведении собрания граждан с </w:t>
      </w:r>
      <w:r w:rsidRPr="003E5DC7">
        <w:rPr>
          <w:rFonts w:ascii="Arial" w:eastAsia="Times New Roman" w:hAnsi="Arial" w:cs="Arial"/>
          <w:color w:val="000000"/>
          <w:sz w:val="30"/>
          <w:szCs w:val="30"/>
        </w:rPr>
        <w:lastRenderedPageBreak/>
        <w:t>необходимым количеством подписей обязан рассмотреть указанное ходатайство и принять решение в случае соответствия указанного ходатайства требованиям действующего законодательства и настоящего Устава, в противном случае - об отклонении требования о созыве собрания граждан.</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 случае принятия решения о проведении собрания граждан Хурал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30 дней со дня принятия решения о его проведении.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7. Порядок назначения и проведения собрания граждан, а также полномочия собрания граждан определяются Федеральным законом</w:t>
      </w:r>
      <w:r w:rsidRPr="003E5DC7">
        <w:rPr>
          <w:rFonts w:ascii="Arial" w:eastAsia="Times New Roman" w:hAnsi="Arial" w:cs="Arial"/>
          <w:color w:val="000000"/>
          <w:sz w:val="30"/>
        </w:rPr>
        <w:t> </w:t>
      </w:r>
      <w:hyperlink r:id="rId60" w:tgtFrame="_blank" w:history="1">
        <w:r w:rsidRPr="003E5DC7">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3E5DC7">
        <w:rPr>
          <w:rFonts w:ascii="Arial" w:eastAsia="Times New Roman" w:hAnsi="Arial" w:cs="Arial"/>
          <w:color w:val="000000"/>
          <w:sz w:val="30"/>
        </w:rPr>
        <w:t> </w:t>
      </w:r>
      <w:r w:rsidRPr="003E5DC7">
        <w:rPr>
          <w:rFonts w:ascii="Arial" w:eastAsia="Times New Roman" w:hAnsi="Arial" w:cs="Arial"/>
          <w:color w:val="000000"/>
          <w:sz w:val="30"/>
          <w:szCs w:val="30"/>
        </w:rPr>
        <w:t>и решением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уставом территориального общественного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8. Итоги собрания граждан подлежат официальному опубликованию (обнародованию).</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b/>
          <w:bCs/>
          <w:color w:val="000000"/>
          <w:sz w:val="26"/>
          <w:szCs w:val="26"/>
        </w:rPr>
        <w:t>Статья 14. Конференция граждан (собрание делегатов)</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В случаях, предусмотренных решением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Порядок назначения и проведения конференции граждан (собрания делегатов), избрания делегатов определяется решением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уставом территориального общественного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Итоги конференции граждан (собрания делегатов) подлежат официальному опубликованию (обнародованию).</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b/>
          <w:bCs/>
          <w:color w:val="000000"/>
          <w:sz w:val="26"/>
          <w:szCs w:val="26"/>
        </w:rPr>
        <w:t>Статья 15. Опрос граждан</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Опрос граждан проводится на всей территории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Результаты опроса носят рекомендательный характер.</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В опросе граждан имеют право участвовать жители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обладающие избирательным правом.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Опрос граждан проводится по инициативе:</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или Главы</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 по вопросам местного значения;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органов государственной власти Республики Тыва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4.</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Республики Тыва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(изм.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Решением Хурала представителей сельского поселения сумона Хонделенский Барун-Хемчикского кожууна от 16.10.2015</w:t>
      </w:r>
      <w:r w:rsidRPr="003E5DC7">
        <w:rPr>
          <w:rFonts w:ascii="Arial" w:eastAsia="Times New Roman" w:hAnsi="Arial" w:cs="Arial"/>
          <w:color w:val="000000"/>
          <w:sz w:val="30"/>
        </w:rPr>
        <w:t> </w:t>
      </w:r>
      <w:hyperlink r:id="rId61" w:tgtFrame="_blank" w:history="1">
        <w:r w:rsidRPr="003E5DC7">
          <w:rPr>
            <w:rFonts w:ascii="Arial" w:eastAsia="Times New Roman" w:hAnsi="Arial" w:cs="Arial"/>
            <w:color w:val="0000FF"/>
            <w:sz w:val="30"/>
          </w:rPr>
          <w:t>№ 6</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5. Решение о назначении опроса граждан принимается Хуралом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В решении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 назначении опроса граждан устанавливаются: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дата и сроки проведения опроса;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формулировка вопроса (вопросов), предлагаемого (предлагаемых) при проведении опроса;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методика проведения опроса;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4) форма опросного листа;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5) минимальная численность жителей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участвующих в опросе.</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6. Жители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должны быть проинформированы о проведении опроса граждан не менее чем за 10 дней до его проведения.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7. Финансирование мероприятий, связанных с подготовкой и проведением опроса граждан, осуществляется: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за счет средств бюджета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 при проведении опроса по инициативе органов местного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за счет средств бюджета Республики Тыва - при проведении опроса по инициативе органов государственной власти Республики Тыва.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b/>
          <w:bCs/>
          <w:color w:val="000000"/>
          <w:sz w:val="28"/>
          <w:szCs w:val="28"/>
        </w:rPr>
        <w:t>Глава</w:t>
      </w:r>
      <w:r w:rsidRPr="003E5DC7">
        <w:rPr>
          <w:rFonts w:ascii="Arial" w:eastAsia="Times New Roman" w:hAnsi="Arial" w:cs="Arial"/>
          <w:b/>
          <w:bCs/>
          <w:color w:val="000000"/>
          <w:sz w:val="28"/>
        </w:rPr>
        <w:t> </w:t>
      </w:r>
      <w:r w:rsidRPr="003E5DC7">
        <w:rPr>
          <w:rFonts w:ascii="Arial" w:eastAsia="Times New Roman" w:hAnsi="Arial" w:cs="Arial"/>
          <w:b/>
          <w:bCs/>
          <w:color w:val="000000"/>
          <w:sz w:val="28"/>
          <w:szCs w:val="28"/>
        </w:rPr>
        <w:t>IV. ОРГАНЫ МЕСТНОГО САМОУПРАВЛЕНИЯ И</w:t>
      </w:r>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b/>
          <w:bCs/>
          <w:color w:val="000000"/>
          <w:sz w:val="28"/>
          <w:szCs w:val="28"/>
        </w:rPr>
        <w:t>ДОЛЖНОСТНЫЕ ЛИЦА МЕСТНОГО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28"/>
          <w:szCs w:val="28"/>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26"/>
          <w:szCs w:val="26"/>
        </w:rPr>
        <w:t>             </w:t>
      </w:r>
      <w:r w:rsidRPr="003E5DC7">
        <w:rPr>
          <w:rFonts w:ascii="Arial" w:eastAsia="Times New Roman" w:hAnsi="Arial" w:cs="Arial"/>
          <w:b/>
          <w:bCs/>
          <w:color w:val="000000"/>
          <w:sz w:val="26"/>
        </w:rPr>
        <w:t> </w:t>
      </w:r>
      <w:r w:rsidRPr="003E5DC7">
        <w:rPr>
          <w:rFonts w:ascii="Arial" w:eastAsia="Times New Roman" w:hAnsi="Arial" w:cs="Arial"/>
          <w:b/>
          <w:bCs/>
          <w:color w:val="000000"/>
          <w:sz w:val="26"/>
          <w:szCs w:val="26"/>
        </w:rPr>
        <w:t>Статья 16. Органы местного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Структуру органов местного самоуправления составляют Хурал представителей сумонаХонделенский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Барун-Хемчикского кожууна,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Глава 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Хонделенский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Барун-Хемчикского кожууна, Администрация 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Хонделенский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Барун-Хемчикского кожууна, Контрольно-счетный орган сумона Хонделенский.</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27.08.2012</w:t>
      </w:r>
      <w:r w:rsidRPr="003E5DC7">
        <w:rPr>
          <w:rFonts w:ascii="Arial" w:eastAsia="Times New Roman" w:hAnsi="Arial" w:cs="Arial"/>
          <w:color w:val="000000"/>
          <w:sz w:val="30"/>
        </w:rPr>
        <w:t> </w:t>
      </w:r>
      <w:hyperlink r:id="rId62"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Органы местного самоуправления не входят в систему органов государственной власти.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установленном федеральным законом</w:t>
      </w:r>
      <w:hyperlink r:id="rId63" w:tgtFrame="_blank" w:history="1">
        <w:r w:rsidRPr="003E5DC7">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Изменение структуры органов местного самоуправления осуществляется не иначе как путем внесения изменений в настоящий Устав.</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4. Решение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об изменении структуры органов местного самоуправления вступает в силу не ранее чем по истечении срока полномочий Хурала представителейсумона, принявшего указанное решение,</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за исключением случаев, предусмотренных Федеральным законом от 06.10.2003 N 131-ФЗ</w:t>
      </w:r>
      <w:r w:rsidRPr="003E5DC7">
        <w:rPr>
          <w:rFonts w:ascii="Arial" w:eastAsia="Times New Roman" w:hAnsi="Arial" w:cs="Arial"/>
          <w:color w:val="000000"/>
          <w:sz w:val="30"/>
        </w:rPr>
        <w:t> </w:t>
      </w:r>
      <w:hyperlink r:id="rId64" w:tgtFrame="_blank" w:history="1">
        <w:r w:rsidRPr="003E5DC7">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27.08.2012</w:t>
      </w:r>
      <w:r w:rsidRPr="003E5DC7">
        <w:rPr>
          <w:rFonts w:ascii="Arial" w:eastAsia="Times New Roman" w:hAnsi="Arial" w:cs="Arial"/>
          <w:color w:val="000000"/>
          <w:sz w:val="30"/>
        </w:rPr>
        <w:t> </w:t>
      </w:r>
      <w:hyperlink r:id="rId65"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5. Финансовое обеспечение деятельности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органов местного самоуправления осуществляется за счет собственных доходов бюджета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r w:rsidRPr="003E5DC7">
        <w:rPr>
          <w:rFonts w:ascii="Arial" w:eastAsia="Times New Roman" w:hAnsi="Arial" w:cs="Arial"/>
          <w:b/>
          <w:bCs/>
          <w:color w:val="000000"/>
          <w:sz w:val="30"/>
        </w:rPr>
        <w:t> </w:t>
      </w:r>
      <w:r w:rsidRPr="003E5DC7">
        <w:rPr>
          <w:rFonts w:ascii="Arial" w:eastAsia="Times New Roman" w:hAnsi="Arial" w:cs="Arial"/>
          <w:b/>
          <w:bCs/>
          <w:color w:val="000000"/>
          <w:sz w:val="26"/>
          <w:szCs w:val="26"/>
        </w:rPr>
        <w:t>Статья 17. Хурал представителей 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Хурал представителей  избирается на муниципальных выборах на основе всеобщего равного и прямого избирательного права при тайном голосовании, сроком 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четыре года.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Численность депутатов Хурала представителей составляет</w:t>
      </w:r>
      <w:r w:rsidRPr="003E5DC7">
        <w:rPr>
          <w:rFonts w:ascii="Arial" w:eastAsia="Times New Roman" w:hAnsi="Arial" w:cs="Arial"/>
          <w:b/>
          <w:bCs/>
          <w:color w:val="000000"/>
          <w:sz w:val="30"/>
          <w:u w:val="single"/>
        </w:rPr>
        <w:t> </w:t>
      </w:r>
      <w:r w:rsidRPr="003E5DC7">
        <w:rPr>
          <w:rFonts w:ascii="Arial" w:eastAsia="Times New Roman" w:hAnsi="Arial" w:cs="Arial"/>
          <w:b/>
          <w:bCs/>
          <w:color w:val="000000"/>
          <w:sz w:val="30"/>
          <w:szCs w:val="30"/>
          <w:u w:val="single"/>
        </w:rPr>
        <w:t>7</w:t>
      </w:r>
      <w:r w:rsidRPr="003E5DC7">
        <w:rPr>
          <w:rFonts w:ascii="Arial" w:eastAsia="Times New Roman" w:hAnsi="Arial" w:cs="Arial"/>
          <w:b/>
          <w:bCs/>
          <w:color w:val="000000"/>
          <w:sz w:val="30"/>
          <w:u w:val="single"/>
        </w:rPr>
        <w:t> </w:t>
      </w:r>
      <w:r w:rsidRPr="003E5DC7">
        <w:rPr>
          <w:rFonts w:ascii="Arial" w:eastAsia="Times New Roman" w:hAnsi="Arial" w:cs="Arial"/>
          <w:color w:val="000000"/>
          <w:sz w:val="30"/>
          <w:szCs w:val="30"/>
        </w:rPr>
        <w:t>человек.</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Хурал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может осуществлять свои полномочия в случае избрания не менее 2/3 депутатов.</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4. Заседание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не может считаться правомочным, если на нем присутствует менее 50 процентов от числа избранных депутатов. Заседания Хурала представителейсумона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проводятся не реже одного раза в три месяца.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5. Вновь избранный Хурал</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собирается на первое заседание не позднее 30 дней со дня избрания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  в правомочном составе.</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6. Хурал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не</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обладает правами юридического лица.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7. В исключительной компетенции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находятся: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принятие устава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 внесение в него изменений;</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утверждение бюджета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 отчета о его исполнении;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установление, изменение и отмена местных налогов и сборов в соответствии с законодательством Российской Федерации о налогах и сборах;</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4)</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утверждение стратегии социально-экономического развития муниципального образования;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(изм.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Решением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Хурала представителей сельского поселения сумона Хонделенский Барун-Хемчикского кожууна от 14.12.2017</w:t>
      </w:r>
      <w:r w:rsidRPr="003E5DC7">
        <w:rPr>
          <w:rFonts w:ascii="Arial" w:eastAsia="Times New Roman" w:hAnsi="Arial" w:cs="Arial"/>
          <w:color w:val="000000"/>
          <w:sz w:val="30"/>
        </w:rPr>
        <w:t> </w:t>
      </w:r>
      <w:hyperlink r:id="rId66" w:tgtFrame="_blank" w:history="1">
        <w:r w:rsidRPr="003E5DC7">
          <w:rPr>
            <w:rFonts w:ascii="Arial" w:eastAsia="Times New Roman" w:hAnsi="Arial" w:cs="Arial"/>
            <w:color w:val="0000FF"/>
            <w:sz w:val="30"/>
          </w:rPr>
          <w:t>№ 8</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5) определение порядка управления и распоряжения имуществом, находящимся в муниципальной собственности;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6)</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27.08.2012</w:t>
      </w:r>
      <w:r w:rsidRPr="003E5DC7">
        <w:rPr>
          <w:rFonts w:ascii="Arial" w:eastAsia="Times New Roman" w:hAnsi="Arial" w:cs="Arial"/>
          <w:color w:val="000000"/>
          <w:sz w:val="30"/>
        </w:rPr>
        <w:t> </w:t>
      </w:r>
      <w:hyperlink r:id="rId67"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7) определение порядка участия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 организациях межмуниципального сотрудничества;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8) определение порядка материально-технического и организационного обеспечения деятельности органов местного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10) принятие решения об удалении Главы</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 отставку;</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11) заключение соглашения с Хуралом представителей Барун-Хемчикского кожууна о передаче контрольно-счетному органу муниципального района полномочий по осуществлению внешнего муниципального финансового контроля.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12)</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утверждение правил благоустройства территории 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(доп. Решением Хурала представителей сельского поселения сумона Хонделенский Барун-Хемчикского кожууна от 15.02.2018</w:t>
      </w:r>
      <w:r w:rsidRPr="003E5DC7">
        <w:rPr>
          <w:rFonts w:ascii="Arial" w:eastAsia="Times New Roman" w:hAnsi="Arial" w:cs="Arial"/>
          <w:color w:val="000000"/>
          <w:sz w:val="30"/>
        </w:rPr>
        <w:t> </w:t>
      </w:r>
      <w:hyperlink r:id="rId68" w:tgtFrame="_blank" w:history="1">
        <w:r w:rsidRPr="003E5DC7">
          <w:rPr>
            <w:rFonts w:ascii="Arial" w:eastAsia="Times New Roman" w:hAnsi="Arial" w:cs="Arial"/>
            <w:color w:val="0000FF"/>
            <w:sz w:val="30"/>
          </w:rPr>
          <w:t>№ 5</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color w:val="000000"/>
          <w:sz w:val="30"/>
          <w:szCs w:val="30"/>
        </w:rPr>
        <w:t>8. Хурал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 xml:space="preserve">может осуществлять иные полномочия, определяемые федеральным законодательством и </w:t>
      </w:r>
      <w:r w:rsidRPr="003E5DC7">
        <w:rPr>
          <w:rFonts w:ascii="Arial" w:eastAsia="Times New Roman" w:hAnsi="Arial" w:cs="Arial"/>
          <w:color w:val="000000"/>
          <w:sz w:val="30"/>
          <w:szCs w:val="30"/>
        </w:rPr>
        <w:lastRenderedPageBreak/>
        <w:t>законодательством Республики Тыва, а также настоящим Уставом.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9. Хурал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заслушивает ежегодные отчеты Главы</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председателя Администрации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 результатах их деятельности, деятельности Администрациисумона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 иных подведомственных</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Администрации 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органов местного самоуправления, в том числе о решении вопросов, поставленных Хуралом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10. Нормативные правовые акты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только по инициативе председателя Администрации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или при наличии его заключения.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11. Нормативный правовой акт, принятый Хуралом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направляется Главе</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  для подписания и обнародования в течение 10 дней.</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12. Расходы на обеспечение деятельности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сумонапредусматриваются в бюджете</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отдельной строкой в соответствии с классификацией расходов бюджетов Российской Федерации.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Управление и (или) распоряжение Хуралом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или отдельными депутатами (группами депутатов) в какой бы то ни было форме средствами бюджета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 процессе его исполнения не допускаются, за исключением средств бюджета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направляемых на обеспечение деятельности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 депутатов.</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13. Полномочия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могут быть прекращены досрочно в порядке и по основаниям, которые предусмотрены статьей 73 Федерального закона</w:t>
      </w:r>
      <w:r w:rsidRPr="003E5DC7">
        <w:rPr>
          <w:rFonts w:ascii="Arial" w:eastAsia="Times New Roman" w:hAnsi="Arial" w:cs="Arial"/>
          <w:color w:val="000000"/>
          <w:sz w:val="30"/>
        </w:rPr>
        <w:t> </w:t>
      </w:r>
      <w:hyperlink r:id="rId69" w:tgtFrame="_blank" w:history="1">
        <w:r w:rsidRPr="003E5DC7">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3E5DC7">
        <w:rPr>
          <w:rFonts w:ascii="Arial" w:eastAsia="Times New Roman" w:hAnsi="Arial" w:cs="Arial"/>
          <w:color w:val="000000"/>
          <w:sz w:val="30"/>
        </w:rPr>
        <w:t> </w:t>
      </w:r>
      <w:r w:rsidRPr="003E5DC7">
        <w:rPr>
          <w:rFonts w:ascii="Arial" w:eastAsia="Times New Roman" w:hAnsi="Arial" w:cs="Arial"/>
          <w:color w:val="000000"/>
          <w:sz w:val="30"/>
          <w:szCs w:val="30"/>
        </w:rPr>
        <w:t>Полномочия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Хурала представителей 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также прекращаются: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в случае принятия Хуралом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решения о самороспуске. С инициативой о самороспуске вправе выступить группа депутатов, составляющая не менее одной трети от установленной численности депутатов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 xml:space="preserve">сумона. Решение </w:t>
      </w:r>
      <w:r w:rsidRPr="003E5DC7">
        <w:rPr>
          <w:rFonts w:ascii="Arial" w:eastAsia="Times New Roman" w:hAnsi="Arial" w:cs="Arial"/>
          <w:color w:val="000000"/>
          <w:sz w:val="30"/>
          <w:szCs w:val="30"/>
        </w:rPr>
        <w:lastRenderedPageBreak/>
        <w:t>о самороспуске считается принятым, если за него проголосовало не менее половины от установленной численности депутатов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в случае вступления в силу решения Верховного суда Республики Тыва о неправомочности данного состава депутатов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в том числе в связи со сложением депутатами своих полномочий;</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в случае преобразования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осуществляемого в соответствии с частями 3, 4 - 7 статьи 13 Федерального закона</w:t>
      </w:r>
      <w:r w:rsidRPr="003E5DC7">
        <w:rPr>
          <w:rFonts w:ascii="Arial" w:eastAsia="Times New Roman" w:hAnsi="Arial" w:cs="Arial"/>
          <w:color w:val="000000"/>
          <w:sz w:val="30"/>
        </w:rPr>
        <w:t> </w:t>
      </w:r>
      <w:hyperlink r:id="rId70" w:tgtFrame="_blank" w:history="1">
        <w:r w:rsidRPr="003E5DC7">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3E5DC7">
        <w:rPr>
          <w:rFonts w:ascii="Arial" w:eastAsia="Times New Roman" w:hAnsi="Arial" w:cs="Arial"/>
          <w:color w:val="000000"/>
          <w:sz w:val="30"/>
          <w:szCs w:val="30"/>
        </w:rPr>
        <w:t>", а также в случае упразднения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4) в случае утраты поселением статуса муниципального образования в связи с его объединением с городским округом;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14. Досрочное прекращение полномочий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влечет досрочное прекращение полномочий его депутатов.</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15. В случае досрочного прекращения полномочий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досрочные выборы в Хурал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проводятся в сроки, установленные федеральным законом.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b/>
          <w:bCs/>
          <w:color w:val="000000"/>
          <w:sz w:val="26"/>
          <w:szCs w:val="26"/>
        </w:rPr>
        <w:t>Статья 18. Структура и организация деятельности Хурала представителей 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Организацию деятельности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осуществляет председатель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Полномочия председателя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исполняет Глава 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избираемый Хуралом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из своего состава.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Порядок избрания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председателя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заместителя председателя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устанавливается регламентом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Порядок проведения заседаний, принятия Хуралом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муниципальных правовых актов определяется его регламентом, который принимается Хуралом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сумонана заседании.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4.</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Структура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включающая количество и наименованияпостоянных</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 временных</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комиссий, порядок работы, полномочия комиссий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сумонаопределяются Хуралом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b/>
          <w:bCs/>
          <w:color w:val="000000"/>
          <w:sz w:val="26"/>
          <w:szCs w:val="26"/>
        </w:rPr>
        <w:t>Статья 19. Глава 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Глава 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является высшим должностным лицом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 наделен собственными полномочиями по решению вопросов местного значения. Глава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одновременно является председателем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Глава сумона осуществляет свои полномочия на общественных началах.</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2.</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Глава сумона Хонделенский избирается Хуралом представителей сумона Хонделенский из своего состава и исполняет полномочия его председателя. Одно и то же лицо не может занимать должность главы сумона Хонделенский более двух сроков подряд.</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Решением Хурала представителей сельского поселения сумона Хонделенский Барун-Хемчикского кожууна от 16.10.2015</w:t>
      </w:r>
      <w:r w:rsidRPr="003E5DC7">
        <w:rPr>
          <w:rFonts w:ascii="Arial" w:eastAsia="Times New Roman" w:hAnsi="Arial" w:cs="Arial"/>
          <w:color w:val="000000"/>
          <w:sz w:val="30"/>
        </w:rPr>
        <w:t> </w:t>
      </w:r>
      <w:hyperlink r:id="rId71" w:tgtFrame="_blank" w:history="1">
        <w:r w:rsidRPr="003E5DC7">
          <w:rPr>
            <w:rFonts w:ascii="Arial" w:eastAsia="Times New Roman" w:hAnsi="Arial" w:cs="Arial"/>
            <w:color w:val="0000FF"/>
            <w:sz w:val="30"/>
          </w:rPr>
          <w:t>№ 6</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(доп.</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Решением Хурала представителей сельского поселения сумона Хонделенский Барун-Хемчикского кожууна от 27.05.2016</w:t>
      </w:r>
      <w:r w:rsidRPr="003E5DC7">
        <w:rPr>
          <w:rFonts w:ascii="Arial" w:eastAsia="Times New Roman" w:hAnsi="Arial" w:cs="Arial"/>
          <w:color w:val="000000"/>
          <w:sz w:val="30"/>
        </w:rPr>
        <w:t> </w:t>
      </w:r>
      <w:hyperlink r:id="rId72" w:tgtFrame="_blank" w:history="1">
        <w:r w:rsidRPr="003E5DC7">
          <w:rPr>
            <w:rFonts w:ascii="Arial" w:eastAsia="Times New Roman" w:hAnsi="Arial" w:cs="Arial"/>
            <w:color w:val="0000FF"/>
            <w:sz w:val="30"/>
          </w:rPr>
          <w:t>№ 3</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30.03.2017</w:t>
      </w:r>
      <w:r w:rsidRPr="003E5DC7">
        <w:rPr>
          <w:rFonts w:ascii="Arial" w:eastAsia="Times New Roman" w:hAnsi="Arial" w:cs="Arial"/>
          <w:color w:val="000000"/>
          <w:sz w:val="30"/>
        </w:rPr>
        <w:t> </w:t>
      </w:r>
      <w:hyperlink r:id="rId73" w:tgtFrame="_blank" w:history="1">
        <w:r w:rsidRPr="003E5DC7">
          <w:rPr>
            <w:rFonts w:ascii="Arial" w:eastAsia="Times New Roman" w:hAnsi="Arial" w:cs="Arial"/>
            <w:color w:val="0000FF"/>
            <w:sz w:val="30"/>
          </w:rPr>
          <w:t>№ 1</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Глава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избирается открытым голосованием. Избранным на должность Главысумона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считается кандидат, за которого проголосовало не менее 2/3 депутатов от установленной общей численности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4. В случае если на должность Главы</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5. Избранным на должность Главы</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по итогам второго тура голосования считается кандидат, получивший большинство голосов от общего установленного для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числа депутатов.</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Если во втором туре голосования Глава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не избран, то процедура выборов повторяется, начиная с выдвижения кандидатов.</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6. Результаты выборов Главы</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оформляются решением Хурала представителейсумона.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7. Глава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 пределах полномочий:</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представляет сумон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подписывает и обнародует в порядке, установленном настоящим Уставом, правовые акты, принятые Хуралом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издает в пределах своих полномочий правовые акты;</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4) вправе требовать созыва внеочередного заседания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7.1.</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Глава сумона Хонделенский должен соблюдать ограничения, запреты, исполнять обязанности, которые установлены Федеральным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законом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от 25 декабря 2008 года N 273-ФЗ "О противодействии коррупции", Федеральным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законом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закономот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Федерации, владеть и (или) пользоваться иностранными финансовыми инструментами".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27.08.2012</w:t>
      </w:r>
      <w:r w:rsidRPr="003E5DC7">
        <w:rPr>
          <w:rFonts w:ascii="Arial" w:eastAsia="Times New Roman" w:hAnsi="Arial" w:cs="Arial"/>
          <w:color w:val="000000"/>
          <w:sz w:val="30"/>
        </w:rPr>
        <w:t> </w:t>
      </w:r>
      <w:hyperlink r:id="rId74"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(изм. Решением Хурала представителей сельского поселения сумона Хонделенский Барун-Хемчикского кожууна от 18.05.2017</w:t>
      </w:r>
      <w:r w:rsidRPr="003E5DC7">
        <w:rPr>
          <w:rFonts w:ascii="Arial" w:eastAsia="Times New Roman" w:hAnsi="Arial" w:cs="Arial"/>
          <w:color w:val="000000"/>
          <w:sz w:val="30"/>
        </w:rPr>
        <w:t> </w:t>
      </w:r>
      <w:hyperlink r:id="rId75" w:tgtFrame="_blank" w:history="1">
        <w:r w:rsidRPr="003E5DC7">
          <w:rPr>
            <w:rFonts w:ascii="Arial" w:eastAsia="Times New Roman" w:hAnsi="Arial" w:cs="Arial"/>
            <w:color w:val="0000FF"/>
            <w:sz w:val="30"/>
          </w:rPr>
          <w:t>№ 3</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8. Глава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подконтролен и подотчетен населению и Хуралу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9. Глава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представляет Хуралу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ежегодные отчеты о результатах своей деятельности, в том числе о решении вопросов, поставленных</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перед ним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Хуралом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10. Полномочия Главы</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прекращаются досрочно в случае:</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смерти;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отставки по собственному желанию;</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удаления в отставку в соответствии со статьей 74.1 Федерального закона</w:t>
      </w:r>
      <w:r w:rsidRPr="003E5DC7">
        <w:rPr>
          <w:rFonts w:ascii="Arial" w:eastAsia="Times New Roman" w:hAnsi="Arial" w:cs="Arial"/>
          <w:color w:val="000000"/>
          <w:sz w:val="30"/>
        </w:rPr>
        <w:t> </w:t>
      </w:r>
      <w:hyperlink r:id="rId76" w:tgtFrame="_blank" w:history="1">
        <w:r w:rsidRPr="003E5DC7">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4) отрешения от должности в соответствии со статьей 74 Федерального закона</w:t>
      </w:r>
      <w:r w:rsidRPr="003E5DC7">
        <w:rPr>
          <w:rFonts w:ascii="Arial" w:eastAsia="Times New Roman" w:hAnsi="Arial" w:cs="Arial"/>
          <w:color w:val="000000"/>
          <w:sz w:val="30"/>
        </w:rPr>
        <w:t> </w:t>
      </w:r>
      <w:hyperlink r:id="rId77" w:tgtFrame="_blank" w:history="1">
        <w:r w:rsidRPr="003E5DC7">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5) признания судом недееспособным или ограниченно дееспособным;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6) признания судом безвестно отсутствующим или объявления умершим;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7) вступления в отношении его в законную силу обвинительного приговора суда;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8) выезда за пределы Российской Федерации на постоянное место жительства;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10) отзыва избирателями;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11) установленной в судебном порядке стойкой неспособности по состоянию здоровья осуществлять полномочия Главы</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12)</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утратил силу Решением Хурала представителей сельского поселения сумона Хонделенский Барун-Хемчикского кожууна от 27.08.2012</w:t>
      </w:r>
      <w:r w:rsidRPr="003E5DC7">
        <w:rPr>
          <w:rFonts w:ascii="Arial" w:eastAsia="Times New Roman" w:hAnsi="Arial" w:cs="Arial"/>
          <w:color w:val="000000"/>
          <w:sz w:val="30"/>
        </w:rPr>
        <w:t> </w:t>
      </w:r>
      <w:hyperlink r:id="rId78"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13) преобразования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осуществляемого в соответствии с частями 3, 4 - 7 статьи 13 Федерального закона</w:t>
      </w:r>
      <w:r w:rsidRPr="003E5DC7">
        <w:rPr>
          <w:rFonts w:ascii="Arial" w:eastAsia="Times New Roman" w:hAnsi="Arial" w:cs="Arial"/>
          <w:color w:val="000000"/>
          <w:sz w:val="30"/>
        </w:rPr>
        <w:t> </w:t>
      </w:r>
      <w:hyperlink r:id="rId79" w:tgtFrame="_blank" w:history="1">
        <w:r w:rsidRPr="003E5DC7">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3E5DC7">
        <w:rPr>
          <w:rFonts w:ascii="Arial" w:eastAsia="Times New Roman" w:hAnsi="Arial" w:cs="Arial"/>
          <w:color w:val="000000"/>
          <w:sz w:val="30"/>
          <w:szCs w:val="30"/>
        </w:rPr>
        <w:t>", а также в случае упразднения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14) утраты сумоном статуса муниципального образования в связи с его объединением с городским округом;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15) увеличения численности избирателей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более чем на 25 процентов, произошедшего вследствие изменения границ</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11.</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 случае досрочного прекращения полномочий главы сельского поселения сумон Хонделенский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Хурала представителей сумон Хонделенский Барун-Хемчикского кожууна Республики Тыва.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30.03.2017</w:t>
      </w:r>
      <w:r w:rsidRPr="003E5DC7">
        <w:rPr>
          <w:rFonts w:ascii="Arial" w:eastAsia="Times New Roman" w:hAnsi="Arial" w:cs="Arial"/>
          <w:color w:val="000000"/>
          <w:sz w:val="30"/>
        </w:rPr>
        <w:t> </w:t>
      </w:r>
      <w:hyperlink r:id="rId80" w:tgtFrame="_blank" w:history="1">
        <w:r w:rsidRPr="003E5DC7">
          <w:rPr>
            <w:rFonts w:ascii="Arial" w:eastAsia="Times New Roman" w:hAnsi="Arial" w:cs="Arial"/>
            <w:color w:val="0000FF"/>
            <w:sz w:val="30"/>
          </w:rPr>
          <w:t>№ 1</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12. В случае досрочного прекращения полномочий Главы</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избрание Хуралом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Главы</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проводится в соответствии с пунктами 2-7 настоящей статьи.</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В случае досрочного прекращения полномочий главы сумона, избрание главы сумона Хуралом представителей из своего состава осуществляется не позднее чем через шесть месяцев со дня такого прекращения полномочий. При этом если до истечения срока полномочий Хурала представителей осталось менее шести месяцев, избрание главы сумона из состава Хурала представителей осуществляется на первом заседании вновь избранного Хурала представителей.</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(доп. Решением Хурала представителей сельского поселения сумона Хонделенский Барун-Хемчикского кожууна от 24.08.2017 </w:t>
      </w:r>
      <w:hyperlink r:id="rId81" w:tgtFrame="_blank" w:history="1">
        <w:r w:rsidRPr="003E5DC7">
          <w:rPr>
            <w:rFonts w:ascii="Arial" w:eastAsia="Times New Roman" w:hAnsi="Arial" w:cs="Arial"/>
            <w:color w:val="0000FF"/>
            <w:sz w:val="24"/>
            <w:szCs w:val="24"/>
          </w:rPr>
          <w:t>№ 6</w:t>
        </w:r>
      </w:hyperlink>
      <w:r w:rsidRPr="003E5DC7">
        <w:rPr>
          <w:rFonts w:ascii="Arial" w:eastAsia="Times New Roman" w:hAnsi="Arial" w:cs="Arial"/>
          <w:color w:val="000000"/>
          <w:sz w:val="24"/>
          <w:szCs w:val="24"/>
        </w:rPr>
        <w:t>)</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13.</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 xml:space="preserve">В случае, если глава сумона, полномочия которого прекращены досрочно на основании правового акта  Главы – Председателя Правительства Республики Тыва об  отрешении от  должности главы  сумона либо  на основании решения  Хурала представителей  сумона об удалении  главы </w:t>
      </w:r>
      <w:r w:rsidRPr="003E5DC7">
        <w:rPr>
          <w:rFonts w:ascii="Arial" w:eastAsia="Times New Roman" w:hAnsi="Arial" w:cs="Arial"/>
          <w:color w:val="000000"/>
          <w:sz w:val="30"/>
          <w:szCs w:val="30"/>
        </w:rPr>
        <w:lastRenderedPageBreak/>
        <w:t>сумона в отставку, обжалует данные  правовой акт  или решение  в судебном порядке, Хурал  представителей сумона  не вправе принимать  решение об избрании  главы сумона, избираемого  Хуралом Представителей  сумона из  своего состава или из числа кандидатов, представленных  конкрсной комиссией по результатам конкурса, до вступления   решения суда  в законную силу.</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(доп. Решением Хурала представителей сельского поселения сумона Хонделенский Барун-Хемчикского кожууна от 10.11.2014</w:t>
      </w:r>
      <w:r w:rsidRPr="003E5DC7">
        <w:rPr>
          <w:rFonts w:ascii="Arial" w:eastAsia="Times New Roman" w:hAnsi="Arial" w:cs="Arial"/>
          <w:color w:val="000000"/>
          <w:sz w:val="30"/>
        </w:rPr>
        <w:t> </w:t>
      </w:r>
      <w:hyperlink r:id="rId82"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27.05.2016</w:t>
      </w:r>
      <w:r w:rsidRPr="003E5DC7">
        <w:rPr>
          <w:rFonts w:ascii="Arial" w:eastAsia="Times New Roman" w:hAnsi="Arial" w:cs="Arial"/>
          <w:color w:val="000000"/>
          <w:sz w:val="30"/>
        </w:rPr>
        <w:t> </w:t>
      </w:r>
      <w:hyperlink r:id="rId83" w:tgtFrame="_blank" w:history="1">
        <w:r w:rsidRPr="003E5DC7">
          <w:rPr>
            <w:rFonts w:ascii="Arial" w:eastAsia="Times New Roman" w:hAnsi="Arial" w:cs="Arial"/>
            <w:color w:val="0000FF"/>
            <w:sz w:val="30"/>
          </w:rPr>
          <w:t>№ 3</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Решением Хурала представителей сельского поселения сумона Хонделенский Барун-Хемчикского кожууна от 15.02.2018</w:t>
      </w:r>
      <w:r w:rsidRPr="003E5DC7">
        <w:rPr>
          <w:rFonts w:ascii="Arial" w:eastAsia="Times New Roman" w:hAnsi="Arial" w:cs="Arial"/>
          <w:color w:val="000000"/>
          <w:sz w:val="30"/>
        </w:rPr>
        <w:t> </w:t>
      </w:r>
      <w:hyperlink r:id="rId84" w:tgtFrame="_blank" w:history="1">
        <w:r w:rsidRPr="003E5DC7">
          <w:rPr>
            <w:rFonts w:ascii="Arial" w:eastAsia="Times New Roman" w:hAnsi="Arial" w:cs="Arial"/>
            <w:color w:val="0000FF"/>
            <w:sz w:val="30"/>
          </w:rPr>
          <w:t>№ 5</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r w:rsidRPr="003E5DC7">
        <w:rPr>
          <w:rFonts w:ascii="Arial" w:eastAsia="Times New Roman" w:hAnsi="Arial" w:cs="Arial"/>
          <w:b/>
          <w:bCs/>
          <w:color w:val="000000"/>
          <w:sz w:val="30"/>
        </w:rPr>
        <w:t> </w:t>
      </w:r>
      <w:r w:rsidRPr="003E5DC7">
        <w:rPr>
          <w:rFonts w:ascii="Arial" w:eastAsia="Times New Roman" w:hAnsi="Arial" w:cs="Arial"/>
          <w:b/>
          <w:bCs/>
          <w:color w:val="000000"/>
          <w:sz w:val="26"/>
          <w:szCs w:val="26"/>
        </w:rPr>
        <w:t>Статья 20. Администрация 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Администрация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является исполнительно-распорядительным органом местного самоуправления.</w:t>
      </w:r>
    </w:p>
    <w:p w:rsidR="003E5DC7" w:rsidRPr="003E5DC7" w:rsidRDefault="003E5DC7" w:rsidP="003E5DC7">
      <w:pPr>
        <w:spacing w:after="0" w:line="240" w:lineRule="auto"/>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Председателем администрации сумона Хонделенский является лицо, назначаемое на должность Хуралом представителей сумона Хонделенский по результатам конкурса. Председатель администрации сумона Хонделенский назначается на срок полномочий его назначившего Хурала представителей сумона Хонделенский (до дня начала работы представительного органа муниципального образования нового созыва), но не менее чем на два года. Глава сумона Хонделенский заключает контракт с назначенным по результатам конкурса председателем администрации сумона Хонделенский. Одно и то же лицо не может занимать должность председателя администрации сумона Хонделенский более двух сроков подряд.</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Хонделенский Барун-Хемчикского кожууна от 10.11.2014</w:t>
      </w:r>
      <w:r w:rsidRPr="003E5DC7">
        <w:rPr>
          <w:rFonts w:ascii="Arial" w:eastAsia="Times New Roman" w:hAnsi="Arial" w:cs="Arial"/>
          <w:color w:val="000000"/>
          <w:sz w:val="30"/>
        </w:rPr>
        <w:t> </w:t>
      </w:r>
      <w:hyperlink r:id="rId85"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Решением Хурала представителей сельского поселения сумона Хонделенский Барун-Хемчикского кожууна от 16.10.2015</w:t>
      </w:r>
      <w:r w:rsidRPr="003E5DC7">
        <w:rPr>
          <w:rFonts w:ascii="Arial" w:eastAsia="Times New Roman" w:hAnsi="Arial" w:cs="Arial"/>
          <w:color w:val="000000"/>
          <w:sz w:val="30"/>
        </w:rPr>
        <w:t> </w:t>
      </w:r>
      <w:hyperlink r:id="rId86" w:tgtFrame="_blank" w:history="1">
        <w:r w:rsidRPr="003E5DC7">
          <w:rPr>
            <w:rFonts w:ascii="Arial" w:eastAsia="Times New Roman" w:hAnsi="Arial" w:cs="Arial"/>
            <w:color w:val="0000FF"/>
            <w:sz w:val="30"/>
          </w:rPr>
          <w:t>№ 6</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3. Условия контракта для Председателя Администрации сумона утверждаются Хуралом представителей сумона.</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(изм. Решением Хурала представителей сельского поселения сумона Хонделенский Барун-Хемчикского кожууна от 24.08.2017 </w:t>
      </w:r>
      <w:hyperlink r:id="rId87" w:tgtFrame="_blank" w:history="1">
        <w:r w:rsidRPr="003E5DC7">
          <w:rPr>
            <w:rFonts w:ascii="Arial" w:eastAsia="Times New Roman" w:hAnsi="Arial" w:cs="Arial"/>
            <w:color w:val="0000FF"/>
            <w:sz w:val="24"/>
            <w:szCs w:val="24"/>
          </w:rPr>
          <w:t>№ 6</w:t>
        </w:r>
      </w:hyperlink>
      <w:r w:rsidRPr="003E5DC7">
        <w:rPr>
          <w:rFonts w:ascii="Arial" w:eastAsia="Times New Roman" w:hAnsi="Arial" w:cs="Arial"/>
          <w:color w:val="000000"/>
          <w:sz w:val="24"/>
          <w:szCs w:val="24"/>
        </w:rPr>
        <w:t>)</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lastRenderedPageBreak/>
        <w:t>              4. Порядок проведения конкурса на замещение должности Председателя Администрации сумона  устанавливается Хуралом представителей сумона. Условия конкурса, сведения о дате, времени и месте его проведения, проекта контракта публикуются не позднее чем за 20 дней до дня проведения конкурса.</w:t>
      </w:r>
    </w:p>
    <w:p w:rsidR="003E5DC7" w:rsidRPr="003E5DC7" w:rsidRDefault="003E5DC7" w:rsidP="003E5DC7">
      <w:pPr>
        <w:spacing w:after="0" w:line="240" w:lineRule="auto"/>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Общее число членов конкурсной комиссии устанавливается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Хуралом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сумона.Половина членов конкурсной комиссии назначается  представительным  органом поселения, а другая  половина – главой местной администрации муниципального района.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10.11.2014</w:t>
      </w:r>
      <w:r w:rsidRPr="003E5DC7">
        <w:rPr>
          <w:rFonts w:ascii="Arial" w:eastAsia="Times New Roman" w:hAnsi="Arial" w:cs="Arial"/>
          <w:color w:val="000000"/>
          <w:sz w:val="30"/>
        </w:rPr>
        <w:t> </w:t>
      </w:r>
      <w:hyperlink r:id="rId88"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5. Лицо назначается на должность Председателя Администрации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Хуралом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из числа кандидатов, представленных конкурсной комиссией по результатам конкурса.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Контракт с Председателем Администрации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заключается Главой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6. Председатель Администрации сумона:</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1) подконтролен и подотчетен Хуралу представителей сумона;</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2) представляет Хуралу представителей сумона ежегодные отчеты о результатах своей деятельности и деятельности администрации, в том числе о решении вопросов, поставленных Хуралом представителей сумона;</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3) обеспечивает осуществление Администрацией сумона полномочий по решению вопросов местного значения и отдельных государственных полномочий, переданных органам местного самоуправления сумона федеральными законами и законами Республики Тыва;</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4) утверждает предельную численность органов местного самоуправления сумона.</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7. Администрация сумона обладает правами юридического лица.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8. Структура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 положение об</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Администрации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утверждаются Хуралом представителейсумона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по представлению</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Председателя Администрации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Отдельный аппарат Администрации сумона  образуется и  формируется.</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9. В структуре Администрации сумона предусматриваются отраслевые подразделения.</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xml:space="preserve">              10. Председатель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Председатель </w:t>
      </w:r>
      <w:r w:rsidRPr="003E5DC7">
        <w:rPr>
          <w:rFonts w:ascii="Arial" w:eastAsia="Times New Roman" w:hAnsi="Arial" w:cs="Arial"/>
          <w:color w:val="000000"/>
          <w:sz w:val="24"/>
          <w:szCs w:val="24"/>
        </w:rPr>
        <w:lastRenderedPageBreak/>
        <w:t>Администрации сумона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10.1.</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Председатель администрации должен соблюдать ограничения, запреты, исполнять обязанности, которые установлены Федеральным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законом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от 25 декабря 2008 года N 273-ФЗ "О противодействии коррупции", Федеральным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законом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закономот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Решением Хурала представителей сельского поселения сумона Хонделенский Барун-Хемчикского кожууна от 27.08.2012</w:t>
      </w:r>
      <w:r w:rsidRPr="003E5DC7">
        <w:rPr>
          <w:rFonts w:ascii="Arial" w:eastAsia="Times New Roman" w:hAnsi="Arial" w:cs="Arial"/>
          <w:color w:val="000000"/>
          <w:sz w:val="30"/>
        </w:rPr>
        <w:t> </w:t>
      </w:r>
      <w:hyperlink r:id="rId89"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18.05.2017</w:t>
      </w:r>
      <w:r w:rsidRPr="003E5DC7">
        <w:rPr>
          <w:rFonts w:ascii="Arial" w:eastAsia="Times New Roman" w:hAnsi="Arial" w:cs="Arial"/>
          <w:color w:val="000000"/>
          <w:sz w:val="30"/>
        </w:rPr>
        <w:t> </w:t>
      </w:r>
      <w:hyperlink r:id="rId90" w:tgtFrame="_blank" w:history="1">
        <w:r w:rsidRPr="003E5DC7">
          <w:rPr>
            <w:rFonts w:ascii="Arial" w:eastAsia="Times New Roman" w:hAnsi="Arial" w:cs="Arial"/>
            <w:color w:val="0000FF"/>
            <w:sz w:val="30"/>
          </w:rPr>
          <w:t>№ 3</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11. Полномочия Председателя Администрации сумона, осуществляемые на основе контракта, прекращаются досрочно лишь в случае:</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1) смерти;</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2) отставки по собственному желанию;</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3) расторжения контракта в соответствии с частью 10  настоящей статьи;</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4) отрешения от должности в соответствии со статьей 74 Федерального закона </w:t>
      </w:r>
      <w:hyperlink r:id="rId91" w:tgtFrame="_blank" w:history="1">
        <w:r w:rsidRPr="003E5DC7">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3E5DC7">
        <w:rPr>
          <w:rFonts w:ascii="Arial" w:eastAsia="Times New Roman" w:hAnsi="Arial" w:cs="Arial"/>
          <w:color w:val="000000"/>
          <w:sz w:val="24"/>
          <w:szCs w:val="24"/>
        </w:rPr>
        <w:t>";</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5) признания судом недееспособным или ограниченно дееспособным;</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6) признания судом безвестно отсутствующим или объявления умершим;</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7) вступления в отношении его в законную силу обвинительного приговора суда;</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8) выезда за пределы Российской Федерации на постоянное место жительства;</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w:t>
      </w:r>
      <w:r w:rsidRPr="003E5DC7">
        <w:rPr>
          <w:rFonts w:ascii="Times New Roman" w:eastAsia="Times New Roman" w:hAnsi="Times New Roman" w:cs="Times New Roman"/>
          <w:color w:val="000000"/>
          <w:sz w:val="24"/>
          <w:szCs w:val="24"/>
        </w:rPr>
        <w:t> </w:t>
      </w:r>
      <w:r w:rsidRPr="003E5DC7">
        <w:rPr>
          <w:rFonts w:ascii="Arial" w:eastAsia="Times New Roman" w:hAnsi="Arial" w:cs="Arial"/>
          <w:color w:val="000000"/>
          <w:sz w:val="24"/>
          <w:szCs w:val="24"/>
        </w:rPr>
        <w:t xml:space="preserve">право на постоянное проживание гражданина Российской Федерации на территории иностранного государства, не </w:t>
      </w:r>
      <w:r w:rsidRPr="003E5DC7">
        <w:rPr>
          <w:rFonts w:ascii="Arial" w:eastAsia="Times New Roman" w:hAnsi="Arial" w:cs="Arial"/>
          <w:color w:val="000000"/>
          <w:sz w:val="24"/>
          <w:szCs w:val="24"/>
        </w:rPr>
        <w:lastRenderedPageBreak/>
        <w:t>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10) призыва на военную службу или направления на заменяющую ее альтернативную гражданскую службу;</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11) преобразования, упразднения сумона, осуществляемого в соответствии с Федеральным  законом</w:t>
      </w:r>
      <w:r w:rsidRPr="003E5DC7">
        <w:rPr>
          <w:rFonts w:ascii="Arial" w:eastAsia="Times New Roman" w:hAnsi="Arial" w:cs="Arial"/>
          <w:color w:val="000000"/>
          <w:sz w:val="30"/>
        </w:rPr>
        <w:t> </w:t>
      </w:r>
      <w:hyperlink r:id="rId92" w:tgtFrame="_blank" w:history="1">
        <w:r w:rsidRPr="003E5DC7">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12) увеличения численности избирателей сумона более чем на 25 процентов, произошедшего вследствие изменения границ муниципального образования.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13) вступления в должность главы муниципального образования, исполняющего полномочия главы местной администрации.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Решением Хурала представителей сельского поселения сумона Хонделенский Барун-Хемчикского кожууна от 27.08.2012</w:t>
      </w:r>
      <w:r w:rsidRPr="003E5DC7">
        <w:rPr>
          <w:rFonts w:ascii="Arial" w:eastAsia="Times New Roman" w:hAnsi="Arial" w:cs="Arial"/>
          <w:color w:val="000000"/>
          <w:sz w:val="30"/>
        </w:rPr>
        <w:t> </w:t>
      </w:r>
      <w:hyperlink r:id="rId93"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12. Контракт с Председателем Администрации сумона может быть расторгнут по соглашению сторон или в судебном порядке на основании заявления:</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1) Хурала представителей сумона  или Главы сумона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10 настоящей статьи;</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              2) Главы - Председателя Правительства Республики Тыва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Тыва, а также в связи с несоблюдением ограничений, установленных частью10 настоящей статьи;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Председателя Администрации сумона  - в связи с нарушениями условий контракта органами местного самоуправления  и (или) органами государственной власти Республики Тыва.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Контракт с председателем администрации может быть расторгнут в судебном порядке на основании заявления Главы-Председателя Правительства Республики Тыва в связи с несоблюдением ограничений, запретов, неисполнением обязанностей, которые установлены Федеральным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законом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от 25 декабря 2008 года N 273-ФЗ "О противодействии коррупции", Федеральным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законом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законом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 xml:space="preserve">от 7 мая 2013 года N 79-ФЗ "О запрете </w:t>
      </w:r>
      <w:r w:rsidRPr="003E5DC7">
        <w:rPr>
          <w:rFonts w:ascii="Arial" w:eastAsia="Times New Roman" w:hAnsi="Arial" w:cs="Arial"/>
          <w:color w:val="000000"/>
          <w:sz w:val="30"/>
          <w:szCs w:val="30"/>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(доп. Решением Хурала представителей сельского поселения сумона Хонделенский Барун-Хемчикского кожууна от 18.05.2017</w:t>
      </w:r>
      <w:r w:rsidRPr="003E5DC7">
        <w:rPr>
          <w:rFonts w:ascii="Arial" w:eastAsia="Times New Roman" w:hAnsi="Arial" w:cs="Arial"/>
          <w:color w:val="000000"/>
          <w:sz w:val="30"/>
        </w:rPr>
        <w:t> </w:t>
      </w:r>
      <w:hyperlink r:id="rId94" w:tgtFrame="_blank" w:history="1">
        <w:r w:rsidRPr="003E5DC7">
          <w:rPr>
            <w:rFonts w:ascii="Arial" w:eastAsia="Times New Roman" w:hAnsi="Arial" w:cs="Arial"/>
            <w:color w:val="0000FF"/>
            <w:sz w:val="30"/>
          </w:rPr>
          <w:t>№ 3</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12.1.</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 случае досрочного прекращения полномочий председателя администрации сумон Хонделенский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администрации сельского поселения сумон Хонделенский Барун-Хемчикского Республики Тыва.</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(доп.</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Решением Хурала представителей сельского поселения сумона Хонделенский Барун-Хемчикского кожууна от 16.10.2015</w:t>
      </w:r>
      <w:r w:rsidRPr="003E5DC7">
        <w:rPr>
          <w:rFonts w:ascii="Arial" w:eastAsia="Times New Roman" w:hAnsi="Arial" w:cs="Arial"/>
          <w:color w:val="000000"/>
          <w:sz w:val="30"/>
        </w:rPr>
        <w:t> </w:t>
      </w:r>
      <w:hyperlink r:id="rId95" w:tgtFrame="_blank" w:history="1">
        <w:r w:rsidRPr="003E5DC7">
          <w:rPr>
            <w:rFonts w:ascii="Arial" w:eastAsia="Times New Roman" w:hAnsi="Arial" w:cs="Arial"/>
            <w:color w:val="0000FF"/>
            <w:sz w:val="30"/>
          </w:rPr>
          <w:t>№ 6</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30.03.2017</w:t>
      </w:r>
      <w:r w:rsidRPr="003E5DC7">
        <w:rPr>
          <w:rFonts w:ascii="Arial" w:eastAsia="Times New Roman" w:hAnsi="Arial" w:cs="Arial"/>
          <w:color w:val="000000"/>
          <w:sz w:val="30"/>
        </w:rPr>
        <w:t> </w:t>
      </w:r>
      <w:hyperlink r:id="rId96" w:tgtFrame="_blank" w:history="1">
        <w:r w:rsidRPr="003E5DC7">
          <w:rPr>
            <w:rFonts w:ascii="Arial" w:eastAsia="Times New Roman" w:hAnsi="Arial" w:cs="Arial"/>
            <w:color w:val="0000FF"/>
            <w:sz w:val="30"/>
          </w:rPr>
          <w:t>№ 1</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13. Компетенция и полномочия Администрации сумона по решению вопросов местного значения устанавливаются положением об Администрации сумона, утверждаемым решением Хурала представителей сумона по представлению Председателя Администрации 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r w:rsidRPr="003E5DC7">
        <w:rPr>
          <w:rFonts w:ascii="Arial" w:eastAsia="Times New Roman" w:hAnsi="Arial" w:cs="Arial"/>
          <w:b/>
          <w:bCs/>
          <w:color w:val="000000"/>
          <w:sz w:val="30"/>
        </w:rPr>
        <w:t> </w:t>
      </w:r>
      <w:r w:rsidRPr="003E5DC7">
        <w:rPr>
          <w:rFonts w:ascii="Arial" w:eastAsia="Times New Roman" w:hAnsi="Arial" w:cs="Arial"/>
          <w:b/>
          <w:bCs/>
          <w:color w:val="000000"/>
          <w:sz w:val="30"/>
          <w:szCs w:val="30"/>
        </w:rPr>
        <w:t>Статья 21. Избирательная комиссия 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Избирательная комиссия сумона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сумона, преобразования 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Избирательная комиссия сумона является муниципальным органом, который не входит в структуру органов местного самоуправления 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Срок полномочий избирательной комиссии сумона составляет пять лет. Избирательная комиссия сумона  состоит из шести членов с правом решающего голоса.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4. Порядок формирования и полномочия избирательной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комиссии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устанавливаются законодательством.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5. На основании решения Хурала представителей сумона полномочия избирательной комиссии сумона могут быть возложены Избирательной комиссией Республики Тыва на территориальную избирательную комиссию кожууна.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26"/>
          <w:szCs w:val="26"/>
        </w:rPr>
        <w:t>             </w:t>
      </w:r>
      <w:r w:rsidRPr="003E5DC7">
        <w:rPr>
          <w:rFonts w:ascii="Arial" w:eastAsia="Times New Roman" w:hAnsi="Arial" w:cs="Arial"/>
          <w:b/>
          <w:bCs/>
          <w:color w:val="000000"/>
          <w:sz w:val="26"/>
        </w:rPr>
        <w:t> </w:t>
      </w:r>
      <w:r w:rsidRPr="003E5DC7">
        <w:rPr>
          <w:rFonts w:ascii="Arial" w:eastAsia="Times New Roman" w:hAnsi="Arial" w:cs="Arial"/>
          <w:b/>
          <w:bCs/>
          <w:color w:val="000000"/>
          <w:sz w:val="26"/>
          <w:szCs w:val="26"/>
        </w:rPr>
        <w:t>Статья 22. Статус Главы сумона, депутата Хурала представителей 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Главе</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депутату Хурала представителей обеспечиваются условия для беспрепятственного осуществления своих полномочий.</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Срок полномочий депутата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составляет</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четыре года.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Глава сумона избирается на срок полномочий Хурала представителей избравший его.</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Полномочия депутата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начинаются со дня его избрания и прекращаются со дня начала работы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нового созыва.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Полномочия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Главы</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начинаются со дня его вступления в должность и прекращаются в день вступления в должность вновь избранного</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Главы</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4. Решение об изменении срока полномочий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 (или) порядка избрания, а также решение об изменении перечня полномочий Главы</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применяется только к Главе</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избранному после вступления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 силу соответствующего решения.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27.08.2012</w:t>
      </w:r>
      <w:r w:rsidRPr="003E5DC7">
        <w:rPr>
          <w:rFonts w:ascii="Arial" w:eastAsia="Times New Roman" w:hAnsi="Arial" w:cs="Arial"/>
          <w:color w:val="000000"/>
          <w:sz w:val="30"/>
        </w:rPr>
        <w:t> </w:t>
      </w:r>
      <w:hyperlink r:id="rId97"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5. Выборные должностные лица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Верховного Хурала (парламента) Республики Тыва,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законодательных (представительных) органов государственной власти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иных</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 xml:space="preserve">субъектов Российской Федерации, </w:t>
      </w:r>
      <w:r w:rsidRPr="003E5DC7">
        <w:rPr>
          <w:rFonts w:ascii="Arial" w:eastAsia="Times New Roman" w:hAnsi="Arial" w:cs="Arial"/>
          <w:color w:val="000000"/>
          <w:sz w:val="30"/>
          <w:szCs w:val="30"/>
        </w:rPr>
        <w:lastRenderedPageBreak/>
        <w:t>занимать иные государственные должности Российской Федерации, государственные должности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Республики Тыва и иных</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не может одновременно исполнять полномочия депутата представительного органа муниципального образования, за исключением случаев, установленных</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Федеральным законом</w:t>
      </w:r>
      <w:r w:rsidRPr="003E5DC7">
        <w:rPr>
          <w:rFonts w:ascii="Arial" w:eastAsia="Times New Roman" w:hAnsi="Arial" w:cs="Arial"/>
          <w:color w:val="FF0000"/>
          <w:sz w:val="30"/>
        </w:rPr>
        <w:t> </w:t>
      </w:r>
      <w:hyperlink r:id="rId98" w:tgtFrame="_blank" w:history="1">
        <w:r w:rsidRPr="003E5DC7">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3E5DC7">
        <w:rPr>
          <w:rFonts w:ascii="Arial" w:eastAsia="Times New Roman" w:hAnsi="Arial" w:cs="Arial"/>
          <w:color w:val="FF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Глава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депутат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3E5DC7" w:rsidRPr="003E5DC7" w:rsidRDefault="003E5DC7" w:rsidP="003E5DC7">
      <w:pPr>
        <w:spacing w:after="0" w:line="240" w:lineRule="auto"/>
        <w:ind w:firstLine="708"/>
        <w:jc w:val="both"/>
        <w:rPr>
          <w:rFonts w:ascii="Arial" w:eastAsia="Times New Roman" w:hAnsi="Arial" w:cs="Arial"/>
          <w:color w:val="000000"/>
          <w:sz w:val="30"/>
          <w:szCs w:val="30"/>
        </w:rPr>
      </w:pPr>
      <w:r w:rsidRPr="003E5DC7">
        <w:rPr>
          <w:rFonts w:ascii="Arial" w:eastAsia="Times New Roman" w:hAnsi="Arial" w:cs="Arial"/>
          <w:color w:val="000000"/>
          <w:sz w:val="30"/>
          <w:szCs w:val="30"/>
        </w:rPr>
        <w:t>5.1.</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w:t>
      </w:r>
      <w:r w:rsidRPr="003E5DC7">
        <w:rPr>
          <w:rFonts w:ascii="Arial" w:eastAsia="Times New Roman" w:hAnsi="Arial" w:cs="Arial"/>
          <w:color w:val="000000"/>
          <w:sz w:val="30"/>
        </w:rPr>
        <w:t> </w:t>
      </w:r>
      <w:hyperlink r:id="rId99" w:tgtFrame="_blank" w:history="1">
        <w:r w:rsidRPr="003E5DC7">
          <w:rPr>
            <w:rFonts w:ascii="Arial" w:eastAsia="Times New Roman" w:hAnsi="Arial" w:cs="Arial"/>
            <w:color w:val="0000FF"/>
            <w:sz w:val="30"/>
          </w:rPr>
          <w:t>"О противодействии коррупции"</w:t>
        </w:r>
      </w:hyperlink>
      <w:r w:rsidRPr="003E5DC7">
        <w:rPr>
          <w:rFonts w:ascii="Arial" w:eastAsia="Times New Roman" w:hAnsi="Arial" w:cs="Arial"/>
          <w:color w:val="000000"/>
          <w:sz w:val="30"/>
        </w:rPr>
        <w:t> </w:t>
      </w:r>
      <w:r w:rsidRPr="003E5DC7">
        <w:rPr>
          <w:rFonts w:ascii="Arial" w:eastAsia="Times New Roman" w:hAnsi="Arial" w:cs="Arial"/>
          <w:color w:val="000000"/>
          <w:sz w:val="30"/>
          <w:szCs w:val="30"/>
        </w:rPr>
        <w:t>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w:t>
      </w:r>
      <w:r w:rsidRPr="003E5DC7">
        <w:rPr>
          <w:rFonts w:ascii="Arial" w:eastAsia="Times New Roman" w:hAnsi="Arial" w:cs="Arial"/>
          <w:color w:val="000000"/>
          <w:sz w:val="30"/>
        </w:rPr>
        <w:t> </w:t>
      </w:r>
      <w:hyperlink r:id="rId100" w:tgtFrame="_blank" w:history="1">
        <w:r w:rsidRPr="003E5DC7">
          <w:rPr>
            <w:rFonts w:ascii="Arial" w:eastAsia="Times New Roman" w:hAnsi="Arial" w:cs="Arial"/>
            <w:color w:val="0000FF"/>
            <w:sz w:val="30"/>
          </w:rPr>
          <w:t>"О противодействии коррупции</w:t>
        </w:r>
      </w:hyperlink>
      <w:r w:rsidRPr="003E5DC7">
        <w:rPr>
          <w:rFonts w:ascii="Arial" w:eastAsia="Times New Roman" w:hAnsi="Arial" w:cs="Arial"/>
          <w:color w:val="000000"/>
          <w:sz w:val="30"/>
          <w:szCs w:val="30"/>
        </w:rPr>
        <w:t>",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27.08.2012</w:t>
      </w:r>
      <w:r w:rsidRPr="003E5DC7">
        <w:rPr>
          <w:rFonts w:ascii="Arial" w:eastAsia="Times New Roman" w:hAnsi="Arial" w:cs="Arial"/>
          <w:color w:val="000000"/>
          <w:sz w:val="30"/>
        </w:rPr>
        <w:t> </w:t>
      </w:r>
      <w:hyperlink r:id="rId101"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 (изм. Решением Хурала представителей сельского поселения сумона Хонделенский Барун-Хемчикского кожууна от 27.05.2016</w:t>
      </w:r>
      <w:r w:rsidRPr="003E5DC7">
        <w:rPr>
          <w:rFonts w:ascii="Arial" w:eastAsia="Times New Roman" w:hAnsi="Arial" w:cs="Arial"/>
          <w:color w:val="000000"/>
          <w:sz w:val="30"/>
        </w:rPr>
        <w:t> </w:t>
      </w:r>
      <w:hyperlink r:id="rId102" w:tgtFrame="_blank" w:history="1">
        <w:r w:rsidRPr="003E5DC7">
          <w:rPr>
            <w:rFonts w:ascii="Arial" w:eastAsia="Times New Roman" w:hAnsi="Arial" w:cs="Arial"/>
            <w:color w:val="0000FF"/>
            <w:sz w:val="30"/>
          </w:rPr>
          <w:t>№ 3</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6. Гарантии прав Главы</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депутатов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при привлечении их к уголовной или административной ответственности, задержании,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6.1.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(доп. Решением Хурала представителей сельского поселения сумона Хонделенский Барун-Хемчикского кожууна от 24.08.2017 </w:t>
      </w:r>
      <w:hyperlink r:id="rId103" w:tgtFrame="_blank" w:history="1">
        <w:r w:rsidRPr="003E5DC7">
          <w:rPr>
            <w:rFonts w:ascii="Arial" w:eastAsia="Times New Roman" w:hAnsi="Arial" w:cs="Arial"/>
            <w:color w:val="0000FF"/>
            <w:sz w:val="24"/>
            <w:szCs w:val="24"/>
          </w:rPr>
          <w:t>№ 6</w:t>
        </w:r>
      </w:hyperlink>
      <w:r w:rsidRPr="003E5DC7">
        <w:rPr>
          <w:rFonts w:ascii="Arial" w:eastAsia="Times New Roman" w:hAnsi="Arial" w:cs="Arial"/>
          <w:color w:val="000000"/>
          <w:sz w:val="24"/>
          <w:szCs w:val="24"/>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6.2.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(доп. Решением Хурала представителей сельского поселения сумона Хонделенский Барун-Хемчикского кожууна от 24.08.2017 </w:t>
      </w:r>
      <w:hyperlink r:id="rId104" w:tgtFrame="_blank" w:history="1">
        <w:r w:rsidRPr="003E5DC7">
          <w:rPr>
            <w:rFonts w:ascii="Arial" w:eastAsia="Times New Roman" w:hAnsi="Arial" w:cs="Arial"/>
            <w:color w:val="0000FF"/>
            <w:sz w:val="24"/>
            <w:szCs w:val="24"/>
          </w:rPr>
          <w:t>№ 6</w:t>
        </w:r>
      </w:hyperlink>
      <w:r w:rsidRPr="003E5DC7">
        <w:rPr>
          <w:rFonts w:ascii="Arial" w:eastAsia="Times New Roman" w:hAnsi="Arial" w:cs="Arial"/>
          <w:color w:val="000000"/>
          <w:sz w:val="24"/>
          <w:szCs w:val="24"/>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6.3.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(доп. Решением Хурала представителей сельского поселения сумона Хонделенский Барун-Хемчикского кожууна от 24.08.2017 </w:t>
      </w:r>
      <w:hyperlink r:id="rId105" w:tgtFrame="_blank" w:history="1">
        <w:r w:rsidRPr="003E5DC7">
          <w:rPr>
            <w:rFonts w:ascii="Arial" w:eastAsia="Times New Roman" w:hAnsi="Arial" w:cs="Arial"/>
            <w:color w:val="0000FF"/>
            <w:sz w:val="24"/>
            <w:szCs w:val="24"/>
          </w:rPr>
          <w:t>№ 6</w:t>
        </w:r>
      </w:hyperlink>
      <w:r w:rsidRPr="003E5DC7">
        <w:rPr>
          <w:rFonts w:ascii="Arial" w:eastAsia="Times New Roman" w:hAnsi="Arial" w:cs="Arial"/>
          <w:color w:val="000000"/>
          <w:sz w:val="24"/>
          <w:szCs w:val="24"/>
        </w:rPr>
        <w:t>)</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lastRenderedPageBreak/>
        <w:t>6.4.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(доп. Решением Хурала представителей сельского поселения сумона Хонделенский Барун-Хемчикского кожууна от 24.08.2017 </w:t>
      </w:r>
      <w:hyperlink r:id="rId106" w:tgtFrame="_blank" w:history="1">
        <w:r w:rsidRPr="003E5DC7">
          <w:rPr>
            <w:rFonts w:ascii="Arial" w:eastAsia="Times New Roman" w:hAnsi="Arial" w:cs="Arial"/>
            <w:color w:val="0000FF"/>
            <w:sz w:val="24"/>
            <w:szCs w:val="24"/>
          </w:rPr>
          <w:t>№ 6</w:t>
        </w:r>
      </w:hyperlink>
      <w:r w:rsidRPr="003E5DC7">
        <w:rPr>
          <w:rFonts w:ascii="Arial" w:eastAsia="Times New Roman" w:hAnsi="Arial" w:cs="Arial"/>
          <w:color w:val="000000"/>
          <w:sz w:val="24"/>
          <w:szCs w:val="24"/>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7. Полномочия депутата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прекращаются досрочно в случае:</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смерти;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отставки по собственному желанию;</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признания судом недееспособным или ограниченно дееспособным;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4) признания судом безвестно отсутствующим или объявления умершим;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5) вступления в отношении его в законную силу обвинительного приговора суда;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6) выезда за пределы Российской Федерации на постоянное место жительства;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8) отзыва избирателями;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9) досрочного прекращения полномочий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Хурала представителей 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10) призыва на военную службу или направления на заменяющую ее альтернативную гражданскую службу;</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11) в иных случаях, установленных Федеральным законом</w:t>
      </w:r>
      <w:r w:rsidRPr="003E5DC7">
        <w:rPr>
          <w:rFonts w:ascii="Arial" w:eastAsia="Times New Roman" w:hAnsi="Arial" w:cs="Arial"/>
          <w:color w:val="000000"/>
          <w:sz w:val="30"/>
        </w:rPr>
        <w:t> </w:t>
      </w:r>
      <w:hyperlink r:id="rId107" w:tgtFrame="_blank" w:history="1">
        <w:r w:rsidRPr="003E5DC7">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3E5DC7">
        <w:rPr>
          <w:rFonts w:ascii="Arial" w:eastAsia="Times New Roman" w:hAnsi="Arial" w:cs="Arial"/>
          <w:color w:val="000000"/>
          <w:sz w:val="30"/>
        </w:rPr>
        <w:t> </w:t>
      </w:r>
      <w:r w:rsidRPr="003E5DC7">
        <w:rPr>
          <w:rFonts w:ascii="Arial" w:eastAsia="Times New Roman" w:hAnsi="Arial" w:cs="Arial"/>
          <w:color w:val="000000"/>
          <w:sz w:val="30"/>
          <w:szCs w:val="30"/>
        </w:rPr>
        <w:t>и иными федеральными законами.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8.</w:t>
      </w:r>
      <w:r w:rsidRPr="003E5DC7">
        <w:rPr>
          <w:rFonts w:ascii="Arial" w:eastAsia="Times New Roman" w:hAnsi="Arial" w:cs="Arial"/>
          <w:color w:val="000000"/>
          <w:sz w:val="30"/>
        </w:rPr>
        <w:t> </w:t>
      </w:r>
      <w:bookmarkStart w:id="1" w:name="Par0"/>
      <w:bookmarkEnd w:id="1"/>
      <w:r w:rsidRPr="003E5DC7">
        <w:rPr>
          <w:rFonts w:ascii="Arial" w:eastAsia="Times New Roman" w:hAnsi="Arial" w:cs="Arial"/>
          <w:color w:val="000000"/>
          <w:sz w:val="30"/>
          <w:szCs w:val="30"/>
        </w:rPr>
        <w:t xml:space="preserve">Проверка достоверности и полноты сведений о доходах, расходах, об имуществе и обязательствах имущественного </w:t>
      </w:r>
      <w:r w:rsidRPr="003E5DC7">
        <w:rPr>
          <w:rFonts w:ascii="Arial" w:eastAsia="Times New Roman" w:hAnsi="Arial" w:cs="Arial"/>
          <w:color w:val="000000"/>
          <w:sz w:val="30"/>
          <w:szCs w:val="30"/>
        </w:rPr>
        <w:lastRenderedPageBreak/>
        <w:t>характера, представляемых в соответствии с</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законодательством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Главы-Председателя Правительства Республики Тыва в порядке, установленном законом Республики Тыва.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(доп. Решением Хурала представителей сельского поселения сумона Хонделенский Барун-Хемчикского кожууна от 18.05.2017</w:t>
      </w:r>
      <w:r w:rsidRPr="003E5DC7">
        <w:rPr>
          <w:rFonts w:ascii="Arial" w:eastAsia="Times New Roman" w:hAnsi="Arial" w:cs="Arial"/>
          <w:color w:val="000000"/>
          <w:sz w:val="30"/>
        </w:rPr>
        <w:t> </w:t>
      </w:r>
      <w:hyperlink r:id="rId108" w:tgtFrame="_blank" w:history="1">
        <w:r w:rsidRPr="003E5DC7">
          <w:rPr>
            <w:rFonts w:ascii="Arial" w:eastAsia="Times New Roman" w:hAnsi="Arial" w:cs="Arial"/>
            <w:color w:val="0000FF"/>
            <w:sz w:val="30"/>
          </w:rPr>
          <w:t>№ 3</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9. При выявлении в результате проверки, проведенной в соответствии с</w:t>
      </w:r>
      <w:r w:rsidRPr="003E5DC7">
        <w:rPr>
          <w:rFonts w:ascii="Arial" w:eastAsia="Times New Roman" w:hAnsi="Arial" w:cs="Arial"/>
          <w:color w:val="000000"/>
          <w:sz w:val="30"/>
        </w:rPr>
        <w:t> </w:t>
      </w:r>
      <w:hyperlink r:id="rId109" w:anchor="Par0#Par0" w:history="1">
        <w:r w:rsidRPr="003E5DC7">
          <w:rPr>
            <w:rFonts w:ascii="Arial" w:eastAsia="Times New Roman" w:hAnsi="Arial" w:cs="Arial"/>
            <w:color w:val="0000FF"/>
            <w:sz w:val="30"/>
          </w:rPr>
          <w:t>частью 7.2</w:t>
        </w:r>
      </w:hyperlink>
      <w:r w:rsidRPr="003E5DC7">
        <w:rPr>
          <w:rFonts w:ascii="Arial" w:eastAsia="Times New Roman" w:hAnsi="Arial" w:cs="Arial"/>
          <w:color w:val="000000"/>
          <w:sz w:val="30"/>
        </w:rPr>
        <w:t> </w:t>
      </w:r>
      <w:r w:rsidRPr="003E5DC7">
        <w:rPr>
          <w:rFonts w:ascii="Arial" w:eastAsia="Times New Roman" w:hAnsi="Arial" w:cs="Arial"/>
          <w:color w:val="000000"/>
          <w:sz w:val="30"/>
          <w:szCs w:val="30"/>
        </w:rPr>
        <w:t>статьи 40 Федерального закона № 131-ФЗ, фактов несоблюдения ограничений, запретов, неисполнения обязанностей, которые установлены Федеральным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законом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от 25 декабря 2008 года N 273-ФЗ "О противодействии коррупции", Федеральным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законом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законом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Глава-Председатель Правительства Республики Тыва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(доп. Решением Хурала представителей сельского поселения сумона Хонделенский Барун-Хемчикского кожууна от 18.05.2017</w:t>
      </w:r>
      <w:r w:rsidRPr="003E5DC7">
        <w:rPr>
          <w:rFonts w:ascii="Arial" w:eastAsia="Times New Roman" w:hAnsi="Arial" w:cs="Arial"/>
          <w:color w:val="000000"/>
          <w:sz w:val="30"/>
        </w:rPr>
        <w:t> </w:t>
      </w:r>
      <w:hyperlink r:id="rId110" w:tgtFrame="_blank" w:history="1">
        <w:r w:rsidRPr="003E5DC7">
          <w:rPr>
            <w:rFonts w:ascii="Arial" w:eastAsia="Times New Roman" w:hAnsi="Arial" w:cs="Arial"/>
            <w:color w:val="0000FF"/>
            <w:sz w:val="30"/>
          </w:rPr>
          <w:t>№ 3</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10.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(доп. Решением Хурала представителей сельского поселения сумона Хонделенский Барун-Хемчикского кожууна от 18.05.2017</w:t>
      </w:r>
      <w:r w:rsidRPr="003E5DC7">
        <w:rPr>
          <w:rFonts w:ascii="Arial" w:eastAsia="Times New Roman" w:hAnsi="Arial" w:cs="Arial"/>
          <w:color w:val="000000"/>
          <w:sz w:val="30"/>
        </w:rPr>
        <w:t> </w:t>
      </w:r>
      <w:hyperlink r:id="rId111" w:tgtFrame="_blank" w:history="1">
        <w:r w:rsidRPr="003E5DC7">
          <w:rPr>
            <w:rFonts w:ascii="Arial" w:eastAsia="Times New Roman" w:hAnsi="Arial" w:cs="Arial"/>
            <w:color w:val="0000FF"/>
            <w:sz w:val="30"/>
          </w:rPr>
          <w:t>№ 3</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11. Решение Хурала представителей сумона Хонделенский о досрочном прекращении полномочий депутата Хурала представителей сумона Хонделенский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представителей сумона Хонделенский, - не позднее чем через три месяца со дня появления такого основания.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В случае обращения Главы-Председателя Правительства Республики Тыва с заявлением о досрочном прекращении полномочий депутата Хурала представителей сумона Хонделенский днем появления основания для досрочного</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прекращения полномочий является день поступления в Хурал представителей сумона Хонделенский данного заявления.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(доп. Решением Хурала представителей сельского поселения сумона Хонделенский Барун-Хемчикского кожууна от 18.05.2017</w:t>
      </w:r>
      <w:r w:rsidRPr="003E5DC7">
        <w:rPr>
          <w:rFonts w:ascii="Arial" w:eastAsia="Times New Roman" w:hAnsi="Arial" w:cs="Arial"/>
          <w:color w:val="000000"/>
          <w:sz w:val="30"/>
        </w:rPr>
        <w:t> </w:t>
      </w:r>
      <w:hyperlink r:id="rId112" w:tgtFrame="_blank" w:history="1">
        <w:r w:rsidRPr="003E5DC7">
          <w:rPr>
            <w:rFonts w:ascii="Arial" w:eastAsia="Times New Roman" w:hAnsi="Arial" w:cs="Arial"/>
            <w:color w:val="0000FF"/>
            <w:sz w:val="30"/>
          </w:rPr>
          <w:t>№ 3</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b/>
          <w:bCs/>
          <w:color w:val="000000"/>
          <w:sz w:val="26"/>
          <w:szCs w:val="26"/>
        </w:rPr>
        <w:t>Статья 23. Гарантии деятельности Главы сумона,  депутата Хурала представителей, осуществляющих свои полномочия на непостоянной основе</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Глава сумона, осуществляющий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свои полномочия на непостоянной основе, на время проведения заседаний, выполнения поручений, заседаний постоянных комиссий (комитетов), рабочих групп освобождается от выполнения производственных или служебных обязанностей с сохранением за ними места работы (должности) и выплатой им из бюджета сумона компенсации в размере пяти тысяч рублей.</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Помимо указанных в пункте 1 настоящей статье выплат</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Главе 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а также</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депутату, работающему</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на непостоянной основе, возмещаются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иные</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расходы, связанные с депутатской деятельностью, в соответствии с порядком, установленным муниципальными правовыми актами.</w:t>
      </w:r>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i/>
          <w:iCs/>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b/>
          <w:bCs/>
          <w:color w:val="000000"/>
          <w:sz w:val="26"/>
          <w:szCs w:val="26"/>
        </w:rPr>
        <w:t>Статья 24. Муниципальная служба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Тыва, настоящим Уставом и иными муниципальными правовыми актами.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b/>
          <w:bCs/>
          <w:color w:val="000000"/>
          <w:sz w:val="28"/>
          <w:szCs w:val="28"/>
        </w:rPr>
        <w:t>Глава</w:t>
      </w:r>
      <w:r w:rsidRPr="003E5DC7">
        <w:rPr>
          <w:rFonts w:ascii="Arial" w:eastAsia="Times New Roman" w:hAnsi="Arial" w:cs="Arial"/>
          <w:b/>
          <w:bCs/>
          <w:color w:val="000000"/>
          <w:sz w:val="28"/>
        </w:rPr>
        <w:t> </w:t>
      </w:r>
      <w:r w:rsidRPr="003E5DC7">
        <w:rPr>
          <w:rFonts w:ascii="Arial" w:eastAsia="Times New Roman" w:hAnsi="Arial" w:cs="Arial"/>
          <w:b/>
          <w:bCs/>
          <w:color w:val="000000"/>
          <w:sz w:val="28"/>
          <w:szCs w:val="28"/>
        </w:rPr>
        <w:t>V. МУНИЦИПАЛЬНЫЕ ПРАВОВЫЕ АКТЫ</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r w:rsidRPr="003E5DC7">
        <w:rPr>
          <w:rFonts w:ascii="Arial" w:eastAsia="Times New Roman" w:hAnsi="Arial" w:cs="Arial"/>
          <w:b/>
          <w:bCs/>
          <w:color w:val="000000"/>
          <w:sz w:val="30"/>
        </w:rPr>
        <w:t> </w:t>
      </w:r>
      <w:r w:rsidRPr="003E5DC7">
        <w:rPr>
          <w:rFonts w:ascii="Arial" w:eastAsia="Times New Roman" w:hAnsi="Arial" w:cs="Arial"/>
          <w:b/>
          <w:bCs/>
          <w:color w:val="000000"/>
          <w:sz w:val="26"/>
          <w:szCs w:val="26"/>
        </w:rPr>
        <w:t>Статья 25. Система муниципальных правовых актов</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26"/>
          <w:szCs w:val="26"/>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В систему муниципальных правовых актов входят:</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Устав</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правовые акты, принятые на местном референдуме (сходе граждан);</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нормативные и иные правовые акты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правовые акты Главы</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Администрации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 иных органов местного самоуправления и должностных лиц местного самоуправления, предусмотренных настоящим Уставом.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Устав</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Иные муниципальные правовые акты не должны противоречить настоящему Уставу и правовым актам, принятым на местном референдуме.</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Хурал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Решения Хурала представителей сумона принимаются большинством голосов от установленной численности депутатов Хурала представителей сумона, если иное не установлено</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федеральным законом,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законом Республики Тыва или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настоящим Уставом.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4. Глава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 xml:space="preserve">сумона, издает постановления и </w:t>
      </w:r>
      <w:r w:rsidRPr="003E5DC7">
        <w:rPr>
          <w:rFonts w:ascii="Arial" w:eastAsia="Times New Roman" w:hAnsi="Arial" w:cs="Arial"/>
          <w:color w:val="000000"/>
          <w:sz w:val="30"/>
          <w:szCs w:val="30"/>
        </w:rPr>
        <w:lastRenderedPageBreak/>
        <w:t>распоряжения по вопросам организации деятельности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5. Глава сумона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издает распоряжения.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6.</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Председатель Администрации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издает постановления Администрации 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а также распоряжения Администрации 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-по вопросам организации работы Администрации 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7.</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Иные должностные лица местного самоуправления издают распоряжения и приказы по вопросам, отнесенным к их полномочиям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федеральным законодательством, законодательством Республики Тыва,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настоящим Уставом, иными муниципальными нормативными правовыми актами.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r w:rsidRPr="003E5DC7">
        <w:rPr>
          <w:rFonts w:ascii="Arial" w:eastAsia="Times New Roman" w:hAnsi="Arial" w:cs="Arial"/>
          <w:b/>
          <w:bCs/>
          <w:color w:val="000000"/>
          <w:sz w:val="30"/>
        </w:rPr>
        <w:t> </w:t>
      </w:r>
      <w:r w:rsidRPr="003E5DC7">
        <w:rPr>
          <w:rFonts w:ascii="Arial" w:eastAsia="Times New Roman" w:hAnsi="Arial" w:cs="Arial"/>
          <w:b/>
          <w:bCs/>
          <w:color w:val="000000"/>
          <w:sz w:val="26"/>
          <w:szCs w:val="26"/>
        </w:rPr>
        <w:t>Статья 26. Включение муниципальных нормативных правовых актов сумона в регистр муниципальных нормативных правовых актов Республики Тыва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Муниципальные нормативные правовые акты</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Главы сумона, Хурала представителей, Администрации 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а также иных муниципальных органов и должностных лиц,</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Тыва, организация и ведение, которого осуществляются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уполномоченным органом исполнительной властиРеспублики Тыва.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b/>
          <w:bCs/>
          <w:color w:val="000000"/>
          <w:sz w:val="26"/>
          <w:szCs w:val="26"/>
        </w:rPr>
        <w:t>Статья 27. Решения, принятые путем прямого волеизъявления граждан</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 xml:space="preserve">1. Решение вопросов местного значения непосредственно гражданами осуществляется путем прямого </w:t>
      </w:r>
      <w:r w:rsidRPr="003E5DC7">
        <w:rPr>
          <w:rFonts w:ascii="Arial" w:eastAsia="Times New Roman" w:hAnsi="Arial" w:cs="Arial"/>
          <w:color w:val="000000"/>
          <w:sz w:val="30"/>
          <w:szCs w:val="30"/>
        </w:rPr>
        <w:lastRenderedPageBreak/>
        <w:t>волеизъявления населения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выраженного на местном референдуме.</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Если для реализации решения, принятого путем прямого волеизъявления населениясумона,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Статья 27.1. Содержание правил благоустройства территории сумон Хонделенский</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(доп.</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Решением Хурала представителей сельского поселения сумона Хонделенский Барун-Хемчикского кожууна от 15.02.2018</w:t>
      </w:r>
      <w:r w:rsidRPr="003E5DC7">
        <w:rPr>
          <w:rFonts w:ascii="Arial" w:eastAsia="Times New Roman" w:hAnsi="Arial" w:cs="Arial"/>
          <w:color w:val="000000"/>
          <w:sz w:val="30"/>
        </w:rPr>
        <w:t> </w:t>
      </w:r>
      <w:hyperlink r:id="rId113" w:tgtFrame="_blank" w:history="1">
        <w:r w:rsidRPr="003E5DC7">
          <w:rPr>
            <w:rFonts w:ascii="Arial" w:eastAsia="Times New Roman" w:hAnsi="Arial" w:cs="Arial"/>
            <w:color w:val="0000FF"/>
            <w:sz w:val="30"/>
          </w:rPr>
          <w:t>№ 5</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1. Правила благоустройства территории сумона утверждаются Хурал представителей 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2. Правила благоустройства территории сумона  могут регулировать вопросы:</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1) содержания территорий общего пользования и порядка пользования такими территориями;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2) внешнего вида фасадов и ограждающих конструкций зданий, строений, сооружений;</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3) проектирования, размещения, содержания и восстановления элементов благоустройства, в том числе после проведения земляных работ;</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4) организации освещения территории сумона, включая архитектурную подсветку зданий, строений, сооружений;</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xml:space="preserve">5) организации озеленения территории сумона, включая порядок создания, содержания, восстановления и охраны расположенных в границах населенных пунктов газонов, </w:t>
      </w:r>
      <w:r w:rsidRPr="003E5DC7">
        <w:rPr>
          <w:rFonts w:ascii="Arial" w:eastAsia="Times New Roman" w:hAnsi="Arial" w:cs="Arial"/>
          <w:color w:val="000000"/>
          <w:sz w:val="30"/>
          <w:szCs w:val="30"/>
        </w:rPr>
        <w:lastRenderedPageBreak/>
        <w:t>цветников и иных территорий, занятых травянистыми растениями;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6) размещения информации на территории сумона, в том числе установки указателей с наименованиями улиц и номерами домов, вывесок;</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8) организации пешеходных коммуникаций, в том числе тротуаров, аллей, дорожек, тропинок;</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9) обустройства территории сумона  в целях обеспечения беспрепятственного передвижения по указанной территории инвалидов и других маломобильных групп населения;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10) уборки территории муниципального образования, в том числе в зимний период;</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11) организации стоков ливневых вод;</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12) порядка проведения земляных работ;</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14) определения границ прилегающих территорий в соответствии с порядком, установленным законом субъекта Российской Федерации;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15) праздничного оформления территории 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16) порядка участия граждан и организаций в реализации мероприятий по благоустройству территории 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17) осуществления контроля за соблюдением правил благоустройства территории 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b/>
          <w:bCs/>
          <w:color w:val="000000"/>
          <w:sz w:val="26"/>
          <w:szCs w:val="26"/>
        </w:rPr>
        <w:t>Статья 28. Подготовка муниципальных правовых актов</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Проекты муниципальных правовых актов могут вноситься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на рассмотрение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депутатами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Главой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Председателем Администрации сумона, органами территориального общественного самоуправления, инициативными группами граждан, прокурором кожууна.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Порядок внесения проектов муниципальных правовых актов</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на рассмотрение Хурала представителей сумона, а также Главы сумона, Председателя Администрации 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перечень и форма прилагаемых к ним документов,</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устанавливается соответственно Хуралом представителей, Главой сумона, Председателем Администрации самостоятельно.</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3.</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Проекты муниципальных нормативных правовых актов сумона Хонделенский,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сумона Хонделенский в порядке, установленном муниципальными нормативными правовыми актами в соответствии с законом Республики Тыва, за исключением:</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bookmarkStart w:id="2" w:name="sub_46041"/>
      <w:r w:rsidRPr="003E5DC7">
        <w:rPr>
          <w:rFonts w:ascii="Arial" w:eastAsia="Times New Roman" w:hAnsi="Arial" w:cs="Arial"/>
          <w:color w:val="000000"/>
          <w:sz w:val="30"/>
          <w:szCs w:val="30"/>
        </w:rPr>
        <w:t>1) проектов нормативных правовых актов Хурал представителей сумона Хонделенский, устанавливающих, изменяющих, приостанавливающих, отменяющих местные налоги и сборы;</w:t>
      </w:r>
      <w:bookmarkEnd w:id="2"/>
    </w:p>
    <w:p w:rsidR="003E5DC7" w:rsidRPr="003E5DC7" w:rsidRDefault="003E5DC7" w:rsidP="003E5DC7">
      <w:pPr>
        <w:spacing w:after="0" w:line="240" w:lineRule="auto"/>
        <w:ind w:firstLine="720"/>
        <w:jc w:val="both"/>
        <w:rPr>
          <w:rFonts w:ascii="Arial" w:eastAsia="Times New Roman" w:hAnsi="Arial" w:cs="Arial"/>
          <w:color w:val="000000"/>
          <w:sz w:val="30"/>
          <w:szCs w:val="30"/>
        </w:rPr>
      </w:pPr>
      <w:bookmarkStart w:id="3" w:name="sub_46042"/>
      <w:r w:rsidRPr="003E5DC7">
        <w:rPr>
          <w:rFonts w:ascii="Arial" w:eastAsia="Times New Roman" w:hAnsi="Arial" w:cs="Arial"/>
          <w:color w:val="000000"/>
          <w:sz w:val="30"/>
          <w:szCs w:val="30"/>
        </w:rPr>
        <w:t>2) проектов нормативных правовых актов Хурала представителей сумона Хонделенский, регулирующих бюджетные правоотношения.</w:t>
      </w:r>
      <w:bookmarkEnd w:id="3"/>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(изм. Решением Хурала представителей сельского поселения сумона Хонделенский Барун-Хемчикского кожууна от 10.11.2014</w:t>
      </w:r>
      <w:r w:rsidRPr="003E5DC7">
        <w:rPr>
          <w:rFonts w:ascii="Arial" w:eastAsia="Times New Roman" w:hAnsi="Arial" w:cs="Arial"/>
          <w:color w:val="000000"/>
          <w:sz w:val="30"/>
        </w:rPr>
        <w:t> </w:t>
      </w:r>
      <w:hyperlink r:id="rId114"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 xml:space="preserve">) (изм. Решением Хурала представителей сельского поселения </w:t>
      </w:r>
      <w:r w:rsidRPr="003E5DC7">
        <w:rPr>
          <w:rFonts w:ascii="Arial" w:eastAsia="Times New Roman" w:hAnsi="Arial" w:cs="Arial"/>
          <w:color w:val="000000"/>
          <w:sz w:val="30"/>
          <w:szCs w:val="30"/>
        </w:rPr>
        <w:lastRenderedPageBreak/>
        <w:t>сумона Хонделенский Барун-Хемчикского кожууна от 27.05.2016</w:t>
      </w:r>
      <w:r w:rsidRPr="003E5DC7">
        <w:rPr>
          <w:rFonts w:ascii="Arial" w:eastAsia="Times New Roman" w:hAnsi="Arial" w:cs="Arial"/>
          <w:color w:val="000000"/>
          <w:sz w:val="30"/>
        </w:rPr>
        <w:t> </w:t>
      </w:r>
      <w:hyperlink r:id="rId115" w:tgtFrame="_blank" w:history="1">
        <w:r w:rsidRPr="003E5DC7">
          <w:rPr>
            <w:rFonts w:ascii="Arial" w:eastAsia="Times New Roman" w:hAnsi="Arial" w:cs="Arial"/>
            <w:color w:val="0000FF"/>
            <w:sz w:val="30"/>
          </w:rPr>
          <w:t>№3</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b/>
          <w:bCs/>
          <w:color w:val="000000"/>
          <w:sz w:val="26"/>
          <w:szCs w:val="26"/>
        </w:rPr>
        <w:t>Статья 29. Вступление в силу муниципальных правовых актов</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Муниципальные правовые акты вступают в силу в день их принятия, если иной срок не установлен самим правовым актом, за исключением нормативных правовых актов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 налогах и сборах, которые вступают в силу в соответствии с Налоговым кодексом Российской Федерации.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Днём принятия муниципальных правовых актов считается дата их подписания.</w:t>
      </w:r>
    </w:p>
    <w:p w:rsidR="003E5DC7" w:rsidRPr="003E5DC7" w:rsidRDefault="003E5DC7" w:rsidP="003E5DC7">
      <w:pPr>
        <w:spacing w:after="0" w:line="240" w:lineRule="auto"/>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(обнародования).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10.11.2014</w:t>
      </w:r>
      <w:r w:rsidRPr="003E5DC7">
        <w:rPr>
          <w:rFonts w:ascii="Arial" w:eastAsia="Times New Roman" w:hAnsi="Arial" w:cs="Arial"/>
          <w:color w:val="000000"/>
          <w:sz w:val="30"/>
        </w:rPr>
        <w:t> </w:t>
      </w:r>
      <w:hyperlink r:id="rId116"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20"/>
          <w:szCs w:val="20"/>
        </w:rPr>
      </w:pPr>
      <w:r w:rsidRPr="003E5DC7">
        <w:rPr>
          <w:rFonts w:ascii="Arial" w:eastAsia="Times New Roman" w:hAnsi="Arial" w:cs="Arial"/>
          <w:color w:val="000000"/>
          <w:sz w:val="24"/>
          <w:szCs w:val="24"/>
        </w:rPr>
        <w:t>(изм. Решением Хурала представителей сельского поселения сумона Хонделенский Барун-Хемчикского кожууна от 24.08.2017 </w:t>
      </w:r>
      <w:hyperlink r:id="rId117" w:tgtFrame="_blank" w:history="1">
        <w:r w:rsidRPr="003E5DC7">
          <w:rPr>
            <w:rFonts w:ascii="Arial" w:eastAsia="Times New Roman" w:hAnsi="Arial" w:cs="Arial"/>
            <w:color w:val="0000FF"/>
            <w:sz w:val="24"/>
            <w:szCs w:val="24"/>
          </w:rPr>
          <w:t>№ 6</w:t>
        </w:r>
      </w:hyperlink>
      <w:r w:rsidRPr="003E5DC7">
        <w:rPr>
          <w:rFonts w:ascii="Arial" w:eastAsia="Times New Roman" w:hAnsi="Arial" w:cs="Arial"/>
          <w:color w:val="000000"/>
          <w:sz w:val="24"/>
          <w:szCs w:val="24"/>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Муниципальные правовые акты подлежат официальному опубликованию</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(обнародованию)за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4. Официальным опубликованием муниципальных правовых актов считается опубликование их полных текстов в средствах массовой информации.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Датой официального опубликования признаётся дата первого опубликования полного текста муниципального правового акта в официальном печатном издании.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5. Решения о досрочном прекращении полномочий органов местного самоуправления, депутатов, о назначении муниципальных выборов подлежат официальному опубликованию средствах массовой информации.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6. Официальное опубликование муниципальных правовых актов не в полном изложении не допускается.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7. Муниципальные правовые акты, в которые были внесены изменения и дополнения, могут быть повторно официально опубликованы в новой редакции.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8. Муниципальные правовые акты могут быть доведены до сведения населения посредством телевидения, радио, переданы по каналам связи, распространены в машинописной свободно читаемой форме, опубликованы в иных печатных изданиях, направлены должностным лицам, организациям, общественным объединениям.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9. Муниципальные правовые акты, носящие обязательный, рекомендательный или информационный характер,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b/>
          <w:bCs/>
          <w:color w:val="000000"/>
          <w:sz w:val="26"/>
          <w:szCs w:val="26"/>
        </w:rPr>
        <w:t>Статья 30. Отмена муниципальных правовых актов и приостановление их действия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Тыва, - уполномоченным органом государственной власти Российской Федерации (уполномоченным органом государственной власти Республики Тыва).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Признание по решению суда закона Республики Тыва об установлении статуса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 xml:space="preserve">сумонанедействующим до </w:t>
      </w:r>
      <w:r w:rsidRPr="003E5DC7">
        <w:rPr>
          <w:rFonts w:ascii="Arial" w:eastAsia="Times New Roman" w:hAnsi="Arial" w:cs="Arial"/>
          <w:color w:val="000000"/>
          <w:sz w:val="30"/>
          <w:szCs w:val="30"/>
        </w:rPr>
        <w:lastRenderedPageBreak/>
        <w:t>вступления в силу нового закона Республики Тыва об установлении статуса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не может являться основанием для признания в судебном порядке недействующими муниципальных правовых актов</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принятых до вступления решения суда в законную силу, или для отмены данных муниципальных правовых актов.</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3.</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(доп. Решением Хурала представителей сельского поселения сумона Хонделенский Барун-Хемчикского кожууна от 10.01.2014 </w:t>
      </w:r>
      <w:r w:rsidRPr="003E5DC7">
        <w:rPr>
          <w:rFonts w:ascii="Arial" w:eastAsia="Times New Roman" w:hAnsi="Arial" w:cs="Arial"/>
          <w:color w:val="000000"/>
          <w:sz w:val="30"/>
        </w:rPr>
        <w:t> </w:t>
      </w:r>
      <w:hyperlink r:id="rId118" w:tgtFrame="_blank" w:history="1">
        <w:r w:rsidRPr="003E5DC7">
          <w:rPr>
            <w:rFonts w:ascii="Arial" w:eastAsia="Times New Roman" w:hAnsi="Arial" w:cs="Arial"/>
            <w:color w:val="0000FF"/>
            <w:sz w:val="30"/>
          </w:rPr>
          <w:t>№ 1</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b/>
          <w:bCs/>
          <w:color w:val="000000"/>
          <w:sz w:val="28"/>
          <w:szCs w:val="28"/>
        </w:rPr>
        <w:t>Глава</w:t>
      </w:r>
      <w:r w:rsidRPr="003E5DC7">
        <w:rPr>
          <w:rFonts w:ascii="Arial" w:eastAsia="Times New Roman" w:hAnsi="Arial" w:cs="Arial"/>
          <w:b/>
          <w:bCs/>
          <w:color w:val="000000"/>
          <w:sz w:val="28"/>
        </w:rPr>
        <w:t> </w:t>
      </w:r>
      <w:r w:rsidRPr="003E5DC7">
        <w:rPr>
          <w:rFonts w:ascii="Arial" w:eastAsia="Times New Roman" w:hAnsi="Arial" w:cs="Arial"/>
          <w:b/>
          <w:bCs/>
          <w:color w:val="000000"/>
          <w:sz w:val="28"/>
          <w:szCs w:val="28"/>
        </w:rPr>
        <w:t>VI. ЭКОНОМИЧЕСКАЯ ОСНОВА МЕСТНОГО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28"/>
          <w:szCs w:val="28"/>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26"/>
          <w:szCs w:val="26"/>
        </w:rPr>
        <w:t>             </w:t>
      </w:r>
      <w:r w:rsidRPr="003E5DC7">
        <w:rPr>
          <w:rFonts w:ascii="Arial" w:eastAsia="Times New Roman" w:hAnsi="Arial" w:cs="Arial"/>
          <w:b/>
          <w:bCs/>
          <w:color w:val="000000"/>
          <w:sz w:val="26"/>
        </w:rPr>
        <w:t> </w:t>
      </w:r>
      <w:r w:rsidRPr="003E5DC7">
        <w:rPr>
          <w:rFonts w:ascii="Arial" w:eastAsia="Times New Roman" w:hAnsi="Arial" w:cs="Arial"/>
          <w:b/>
          <w:bCs/>
          <w:color w:val="000000"/>
          <w:sz w:val="26"/>
          <w:szCs w:val="26"/>
        </w:rPr>
        <w:t>Статья 31. Экономическая основа местного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Экономическую основу местного самоуправления составляют находящееся в муниципальной собственности имущество, средства бюджета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а также имущественные права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r w:rsidRPr="003E5DC7">
        <w:rPr>
          <w:rFonts w:ascii="Arial" w:eastAsia="Times New Roman" w:hAnsi="Arial" w:cs="Arial"/>
          <w:b/>
          <w:bCs/>
          <w:color w:val="000000"/>
          <w:sz w:val="30"/>
        </w:rPr>
        <w:t> </w:t>
      </w:r>
      <w:r w:rsidRPr="003E5DC7">
        <w:rPr>
          <w:rFonts w:ascii="Arial" w:eastAsia="Times New Roman" w:hAnsi="Arial" w:cs="Arial"/>
          <w:b/>
          <w:bCs/>
          <w:color w:val="000000"/>
          <w:sz w:val="26"/>
          <w:szCs w:val="26"/>
        </w:rPr>
        <w:t>Статья 32. Муниципальное имущество</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10.11.2014</w:t>
      </w:r>
      <w:r w:rsidRPr="003E5DC7">
        <w:rPr>
          <w:rFonts w:ascii="Arial" w:eastAsia="Times New Roman" w:hAnsi="Arial" w:cs="Arial"/>
          <w:color w:val="000000"/>
          <w:sz w:val="30"/>
        </w:rPr>
        <w:t> </w:t>
      </w:r>
      <w:hyperlink r:id="rId119"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color w:val="000000"/>
          <w:sz w:val="26"/>
          <w:szCs w:val="26"/>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1) имущество, предназначенное для решения установленных Федеральным законом</w:t>
      </w:r>
      <w:r w:rsidRPr="003E5DC7">
        <w:rPr>
          <w:rFonts w:ascii="Arial" w:eastAsia="Times New Roman" w:hAnsi="Arial" w:cs="Arial"/>
          <w:color w:val="000000"/>
          <w:sz w:val="30"/>
        </w:rPr>
        <w:t> </w:t>
      </w:r>
      <w:hyperlink r:id="rId120" w:tgtFrame="_blank" w:history="1">
        <w:r w:rsidRPr="003E5DC7">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3E5DC7">
        <w:rPr>
          <w:rFonts w:ascii="Arial" w:eastAsia="Times New Roman" w:hAnsi="Arial" w:cs="Arial"/>
          <w:color w:val="000000"/>
          <w:sz w:val="30"/>
        </w:rPr>
        <w:t> </w:t>
      </w:r>
      <w:r w:rsidRPr="003E5DC7">
        <w:rPr>
          <w:rFonts w:ascii="Arial" w:eastAsia="Times New Roman" w:hAnsi="Arial" w:cs="Arial"/>
          <w:color w:val="000000"/>
          <w:sz w:val="30"/>
          <w:szCs w:val="30"/>
        </w:rPr>
        <w:t>вопросов местного значения;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r w:rsidRPr="003E5DC7">
        <w:rPr>
          <w:rFonts w:ascii="Arial" w:eastAsia="Times New Roman" w:hAnsi="Arial" w:cs="Arial"/>
          <w:color w:val="000000"/>
          <w:sz w:val="30"/>
        </w:rPr>
        <w:t> </w:t>
      </w:r>
      <w:hyperlink r:id="rId121" w:tgtFrame="_blank" w:history="1">
        <w:r w:rsidRPr="003E5DC7">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5) имущество, предназначенное для решения вопросов местного значения в соответствии с частью 3 статьи 14 Федерального закона</w:t>
      </w:r>
      <w:r w:rsidRPr="003E5DC7">
        <w:rPr>
          <w:rFonts w:ascii="Arial" w:eastAsia="Times New Roman" w:hAnsi="Arial" w:cs="Arial"/>
          <w:color w:val="000000"/>
          <w:sz w:val="30"/>
        </w:rPr>
        <w:t> </w:t>
      </w:r>
      <w:hyperlink r:id="rId122" w:tgtFrame="_blank" w:history="1">
        <w:r w:rsidRPr="003E5DC7">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3E5DC7">
        <w:rPr>
          <w:rFonts w:ascii="Arial" w:eastAsia="Times New Roman" w:hAnsi="Arial" w:cs="Arial"/>
          <w:color w:val="000000"/>
          <w:sz w:val="30"/>
          <w:szCs w:val="30"/>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hyperlink r:id="rId123" w:tgtFrame="_blank" w:history="1">
        <w:r w:rsidRPr="003E5DC7">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2. В случаях возникновения у сумона права собственности на имущество, не соответствующее требованиям части 1 статьи 50 Федерального закона</w:t>
      </w:r>
      <w:r w:rsidRPr="003E5DC7">
        <w:rPr>
          <w:rFonts w:ascii="Arial" w:eastAsia="Times New Roman" w:hAnsi="Arial" w:cs="Arial"/>
          <w:color w:val="000000"/>
          <w:sz w:val="30"/>
        </w:rPr>
        <w:t> </w:t>
      </w:r>
      <w:hyperlink r:id="rId124" w:tgtFrame="_blank" w:history="1">
        <w:r w:rsidRPr="003E5DC7">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3E5DC7">
        <w:rPr>
          <w:rFonts w:ascii="Arial" w:eastAsia="Times New Roman" w:hAnsi="Arial" w:cs="Arial"/>
          <w:color w:val="000000"/>
          <w:sz w:val="30"/>
          <w:szCs w:val="30"/>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FF"/>
          <w:sz w:val="30"/>
          <w:szCs w:val="30"/>
        </w:rPr>
        <w:lastRenderedPageBreak/>
        <w:t>             </w:t>
      </w:r>
      <w:r w:rsidRPr="003E5DC7">
        <w:rPr>
          <w:rFonts w:ascii="Arial" w:eastAsia="Times New Roman" w:hAnsi="Arial" w:cs="Arial"/>
          <w:color w:val="0000FF"/>
          <w:sz w:val="30"/>
        </w:rPr>
        <w:t> </w:t>
      </w:r>
      <w:r w:rsidRPr="003E5DC7">
        <w:rPr>
          <w:rFonts w:ascii="Arial" w:eastAsia="Times New Roman" w:hAnsi="Arial" w:cs="Arial"/>
          <w:b/>
          <w:bCs/>
          <w:color w:val="000000"/>
          <w:sz w:val="26"/>
          <w:szCs w:val="26"/>
        </w:rPr>
        <w:t>Статья 33. Владение, пользование и распоряжение муниципальным имуществом</w:t>
      </w:r>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Органы местного самоуправления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от имени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самостоятельно владеют, пользуются и распоряжаются муниципальным имуществом в соответствии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w:t>
      </w:r>
      <w:r w:rsidRPr="003E5DC7">
        <w:rPr>
          <w:rFonts w:ascii="Arial" w:eastAsia="Times New Roman" w:hAnsi="Arial" w:cs="Arial"/>
          <w:color w:val="000000"/>
          <w:sz w:val="30"/>
        </w:rPr>
        <w:t> </w:t>
      </w:r>
      <w:hyperlink r:id="rId125" w:tgtFrame="_blank" w:history="1">
        <w:r w:rsidRPr="003E5DC7">
          <w:rPr>
            <w:rFonts w:ascii="Arial" w:eastAsia="Times New Roman" w:hAnsi="Arial" w:cs="Arial"/>
            <w:color w:val="0000FF"/>
            <w:sz w:val="30"/>
          </w:rPr>
          <w:t>Конституцией Российской Федерации</w:t>
        </w:r>
      </w:hyperlink>
      <w:r w:rsidRPr="003E5DC7">
        <w:rPr>
          <w:rFonts w:ascii="Arial" w:eastAsia="Times New Roman" w:hAnsi="Arial" w:cs="Arial"/>
          <w:color w:val="000000"/>
          <w:sz w:val="30"/>
          <w:szCs w:val="30"/>
        </w:rPr>
        <w:t>, федеральными законами и принимаемыми в соответствии с ними нормативными правовыми актами органов местного самоуправления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Администрация сумона, в порядке,</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установленном Хуралом представителей сумона,вправе передавать муниципальное имущество во временное или в постоянное пользование</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физическим и юридическим лицам, органам государственной власти Российской Федерации (органам государственной власти Республики Тыва) и органам местного самоуправления иных муниципальных образований, отчуждать, совершать иные сделки в соответствии с федеральными законами.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Порядок и условия приватизации муниципального имущества определяются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решением Хурала представителей 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 соответствии с федеральными законами.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Доходы от использования и приватизации муниципального имущества поступают в бюджетсумона.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4.</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Администрация 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уполномоченные</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муниципальныеорганы</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Администрация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Органы местного самоуправления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от имени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 xml:space="preserve">субсидиарно отвечают по обязательствам муниципальных казенных учреждений и обеспечивают их </w:t>
      </w:r>
      <w:r w:rsidRPr="003E5DC7">
        <w:rPr>
          <w:rFonts w:ascii="Arial" w:eastAsia="Times New Roman" w:hAnsi="Arial" w:cs="Arial"/>
          <w:color w:val="000000"/>
          <w:sz w:val="30"/>
          <w:szCs w:val="30"/>
        </w:rPr>
        <w:lastRenderedPageBreak/>
        <w:t>исполнение в порядке, установленном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Федеральным законом</w:t>
      </w:r>
      <w:r w:rsidRPr="003E5DC7">
        <w:rPr>
          <w:rFonts w:ascii="Arial" w:eastAsia="Times New Roman" w:hAnsi="Arial" w:cs="Arial"/>
          <w:color w:val="000000"/>
          <w:sz w:val="30"/>
        </w:rPr>
        <w:t> </w:t>
      </w:r>
      <w:hyperlink r:id="rId126" w:tgtFrame="_blank" w:history="1">
        <w:r w:rsidRPr="003E5DC7">
          <w:rPr>
            <w:rFonts w:ascii="Arial" w:eastAsia="Times New Roman" w:hAnsi="Arial" w:cs="Arial"/>
            <w:color w:val="0000FF"/>
            <w:sz w:val="30"/>
          </w:rPr>
          <w:t>"Об общих принципах организации местного самоуправления</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5.</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Администрация</w:t>
      </w:r>
      <w:r w:rsidRPr="003E5DC7">
        <w:rPr>
          <w:rFonts w:ascii="Arial" w:eastAsia="Times New Roman" w:hAnsi="Arial" w:cs="Arial"/>
          <w:color w:val="0000FF"/>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FF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r w:rsidRPr="003E5DC7">
        <w:rPr>
          <w:rFonts w:ascii="Arial" w:eastAsia="Times New Roman" w:hAnsi="Arial" w:cs="Arial"/>
          <w:b/>
          <w:bCs/>
          <w:color w:val="000000"/>
          <w:sz w:val="30"/>
        </w:rPr>
        <w:t> </w:t>
      </w:r>
      <w:r w:rsidRPr="003E5DC7">
        <w:rPr>
          <w:rFonts w:ascii="Arial" w:eastAsia="Times New Roman" w:hAnsi="Arial" w:cs="Arial"/>
          <w:b/>
          <w:bCs/>
          <w:color w:val="000000"/>
          <w:sz w:val="26"/>
          <w:szCs w:val="26"/>
        </w:rPr>
        <w:t>Статья 34. Бюджет сумона Хонделенский Барун-Хемчикского кожууна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10.11.2014</w:t>
      </w:r>
      <w:r w:rsidRPr="003E5DC7">
        <w:rPr>
          <w:rFonts w:ascii="Arial" w:eastAsia="Times New Roman" w:hAnsi="Arial" w:cs="Arial"/>
          <w:color w:val="000000"/>
          <w:sz w:val="30"/>
        </w:rPr>
        <w:t> </w:t>
      </w:r>
      <w:hyperlink r:id="rId127"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color w:val="000000"/>
          <w:sz w:val="26"/>
          <w:szCs w:val="26"/>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1. Сумон имеет собственный бюджет.</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кодексом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Российской Федерации.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3. Бюджетные полномочия муниципальных образований устанавливаются Бюджетным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кодексомРоссийской Федерации.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порядке, установленном Правительством Российской Федерации.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5. Руководитель финансового органа муниципального образования назначается на должность из числа лиц, отвечающих квалификационным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требованиям, установленным уполномоченным Правительством Российской Федерации федеральным органом исполнительной власти.</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6.</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Решением Хурала представителей сельского поселения сумона Хонделенский Барун-Хемчикского кожууна от 16.10.2015</w:t>
      </w:r>
      <w:r w:rsidRPr="003E5DC7">
        <w:rPr>
          <w:rFonts w:ascii="Arial" w:eastAsia="Times New Roman" w:hAnsi="Arial" w:cs="Arial"/>
          <w:color w:val="000000"/>
          <w:sz w:val="30"/>
        </w:rPr>
        <w:t> </w:t>
      </w:r>
      <w:hyperlink r:id="rId128" w:tgtFrame="_blank" w:history="1">
        <w:r w:rsidRPr="003E5DC7">
          <w:rPr>
            <w:rFonts w:ascii="Arial" w:eastAsia="Times New Roman" w:hAnsi="Arial" w:cs="Arial"/>
            <w:color w:val="0000FF"/>
            <w:sz w:val="30"/>
          </w:rPr>
          <w:t>№ 6</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left="567"/>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b/>
          <w:bCs/>
          <w:color w:val="000000"/>
          <w:sz w:val="26"/>
          <w:szCs w:val="26"/>
        </w:rPr>
        <w:t>Статья 35. Расходы бюджета сумона  Хонделенский  Барун-Хемчикского кожууна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Барун-Хемчикского кожууна от 10.11.2014</w:t>
      </w:r>
      <w:r w:rsidRPr="003E5DC7">
        <w:rPr>
          <w:rFonts w:ascii="Arial" w:eastAsia="Times New Roman" w:hAnsi="Arial" w:cs="Arial"/>
          <w:color w:val="000000"/>
          <w:sz w:val="30"/>
        </w:rPr>
        <w:t> </w:t>
      </w:r>
      <w:hyperlink r:id="rId129"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color w:val="000000"/>
          <w:sz w:val="26"/>
          <w:szCs w:val="26"/>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Бюджетногокодекса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Российской Федерации.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кодекса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Российской Федерации.».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709"/>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Статья 36. Закупки для обеспечения муниципальных нужд</w:t>
      </w:r>
    </w:p>
    <w:p w:rsidR="003E5DC7" w:rsidRPr="003E5DC7" w:rsidRDefault="003E5DC7" w:rsidP="003E5DC7">
      <w:pPr>
        <w:spacing w:after="0" w:line="240" w:lineRule="auto"/>
        <w:ind w:firstLine="709"/>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 Решением Хурала представителей сельского поселения сумона Хонделенский Барун-Хеичикского кожууна от 10.04.2014</w:t>
      </w:r>
      <w:r w:rsidRPr="003E5DC7">
        <w:rPr>
          <w:rFonts w:ascii="Arial" w:eastAsia="Times New Roman" w:hAnsi="Arial" w:cs="Arial"/>
          <w:color w:val="000000"/>
          <w:sz w:val="30"/>
        </w:rPr>
        <w:t> </w:t>
      </w:r>
      <w:hyperlink r:id="rId130" w:tgtFrame="_blank" w:history="1">
        <w:r w:rsidRPr="003E5DC7">
          <w:rPr>
            <w:rFonts w:ascii="Arial" w:eastAsia="Times New Roman" w:hAnsi="Arial" w:cs="Arial"/>
            <w:color w:val="0000FF"/>
            <w:sz w:val="30"/>
          </w:rPr>
          <w:t>№ 4</w:t>
        </w:r>
      </w:hyperlink>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709"/>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ind w:firstLine="709"/>
        <w:jc w:val="both"/>
        <w:rPr>
          <w:rFonts w:ascii="Arial" w:eastAsia="Times New Roman" w:hAnsi="Arial" w:cs="Arial"/>
          <w:color w:val="000000"/>
          <w:sz w:val="30"/>
          <w:szCs w:val="30"/>
        </w:rPr>
      </w:pPr>
      <w:r w:rsidRPr="003E5DC7">
        <w:rPr>
          <w:rFonts w:ascii="Arial" w:eastAsia="Times New Roman" w:hAnsi="Arial" w:cs="Arial"/>
          <w:color w:val="000000"/>
          <w:sz w:val="30"/>
          <w:szCs w:val="30"/>
        </w:rPr>
        <w:t>1.Закупки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2. Закупки товаров, работ, услуг для обеспечения муниципальных нужд осуществляется за счет средств местного бюджета.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26"/>
          <w:szCs w:val="26"/>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26"/>
          <w:szCs w:val="26"/>
        </w:rPr>
        <w:t>             </w:t>
      </w:r>
      <w:r w:rsidRPr="003E5DC7">
        <w:rPr>
          <w:rFonts w:ascii="Arial" w:eastAsia="Times New Roman" w:hAnsi="Arial" w:cs="Arial"/>
          <w:b/>
          <w:bCs/>
          <w:color w:val="000000"/>
          <w:sz w:val="26"/>
        </w:rPr>
        <w:t> </w:t>
      </w:r>
      <w:r w:rsidRPr="003E5DC7">
        <w:rPr>
          <w:rFonts w:ascii="Arial" w:eastAsia="Times New Roman" w:hAnsi="Arial" w:cs="Arial"/>
          <w:b/>
          <w:bCs/>
          <w:color w:val="000000"/>
          <w:sz w:val="26"/>
          <w:szCs w:val="26"/>
        </w:rPr>
        <w:t>Статья 37. Доходы бюджета сумона Хонделенский Барун-Хемчикского кожууна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(изм. Решением Хурала представителей сельского поселения сумона Хонделенский Барун-Хемчикского кожууна от 10.11.2014</w:t>
      </w:r>
      <w:r w:rsidRPr="003E5DC7">
        <w:rPr>
          <w:rFonts w:ascii="Arial" w:eastAsia="Times New Roman" w:hAnsi="Arial" w:cs="Arial"/>
          <w:color w:val="000000"/>
          <w:sz w:val="30"/>
        </w:rPr>
        <w:t> </w:t>
      </w:r>
      <w:hyperlink r:id="rId131" w:tgtFrame="_blank" w:history="1">
        <w:r w:rsidRPr="003E5DC7">
          <w:rPr>
            <w:rFonts w:ascii="Arial" w:eastAsia="Times New Roman" w:hAnsi="Arial" w:cs="Arial"/>
            <w:color w:val="0000FF"/>
            <w:sz w:val="30"/>
          </w:rPr>
          <w:t>№ 12</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color w:val="000000"/>
          <w:sz w:val="26"/>
          <w:szCs w:val="26"/>
        </w:rPr>
        <w:t> </w:t>
      </w:r>
    </w:p>
    <w:p w:rsidR="003E5DC7" w:rsidRPr="003E5DC7" w:rsidRDefault="003E5DC7" w:rsidP="003E5DC7">
      <w:pPr>
        <w:spacing w:after="0" w:line="240" w:lineRule="auto"/>
        <w:ind w:firstLine="360"/>
        <w:jc w:val="both"/>
        <w:rPr>
          <w:rFonts w:ascii="Arial" w:eastAsia="Times New Roman" w:hAnsi="Arial" w:cs="Arial"/>
          <w:color w:val="000000"/>
          <w:sz w:val="30"/>
          <w:szCs w:val="30"/>
        </w:rPr>
      </w:pPr>
      <w:r w:rsidRPr="003E5DC7">
        <w:rPr>
          <w:rFonts w:ascii="Arial" w:eastAsia="Times New Roman" w:hAnsi="Arial" w:cs="Arial"/>
          <w:color w:val="000000"/>
          <w:sz w:val="30"/>
          <w:szCs w:val="3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b/>
          <w:bCs/>
          <w:color w:val="000000"/>
          <w:sz w:val="26"/>
          <w:szCs w:val="26"/>
        </w:rPr>
        <w:t>Статья 38. Муниципальные заимствования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1. Администрация сумона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2. Муниципальные заимствования, в том числе путем выпуска муниципальных ценных бумаг, осуществляются в порядке, установленном решением Хурала представителей 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b/>
          <w:bCs/>
          <w:color w:val="000000"/>
          <w:sz w:val="26"/>
          <w:szCs w:val="26"/>
        </w:rPr>
        <w:t>Статья 39. Исполнение бюджета сумона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1. Исполнение бюджета сумона производится в соответствии с Бюджетным кодексом Российской Федерации.</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2. Порядок и сроки разработки проекта бюджета сумона,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сумона, утверждаемым Хуралом представителей сумона.</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3. Разработку проекта бюджета сумона осуществляет Администрация сумона.</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4. Порядок рассмотрения, утверждения и исполнения бюджета сумона, а также порядок контроля за его исполнением и утверждением отчета об исполнении бюджета сумона устанавливается Положением о бюджетном устройстве и бюджетном процессе в сумоне, утверждаемым Хуралом представителей сумона.</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b/>
          <w:bCs/>
          <w:color w:val="000000"/>
          <w:sz w:val="28"/>
          <w:szCs w:val="28"/>
        </w:rPr>
        <w:t>Глава</w:t>
      </w:r>
      <w:r w:rsidRPr="003E5DC7">
        <w:rPr>
          <w:rFonts w:ascii="Arial" w:eastAsia="Times New Roman" w:hAnsi="Arial" w:cs="Arial"/>
          <w:b/>
          <w:bCs/>
          <w:color w:val="000000"/>
          <w:sz w:val="28"/>
        </w:rPr>
        <w:t> </w:t>
      </w:r>
      <w:r w:rsidRPr="003E5DC7">
        <w:rPr>
          <w:rFonts w:ascii="Arial" w:eastAsia="Times New Roman" w:hAnsi="Arial" w:cs="Arial"/>
          <w:b/>
          <w:bCs/>
          <w:color w:val="000000"/>
          <w:sz w:val="28"/>
          <w:szCs w:val="28"/>
        </w:rPr>
        <w:t>VII. ОТВЕТСТВЕННОСТЬ ОРГАНОВ МЕСТНОГО</w:t>
      </w:r>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b/>
          <w:bCs/>
          <w:color w:val="000000"/>
          <w:sz w:val="28"/>
          <w:szCs w:val="28"/>
        </w:rPr>
        <w:t>САМОУПРАВЛЕНИЯ И ДОЛЖНОСТНЫХ ЛИЦ МЕСТНОГО</w:t>
      </w:r>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b/>
          <w:bCs/>
          <w:color w:val="000000"/>
          <w:sz w:val="28"/>
          <w:szCs w:val="28"/>
        </w:rPr>
        <w:t>САМОУПРАВЛЕНИЯ, КОНТРОЛЬ И НАДЗОР</w:t>
      </w:r>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b/>
          <w:bCs/>
          <w:color w:val="000000"/>
          <w:sz w:val="28"/>
          <w:szCs w:val="28"/>
        </w:rPr>
        <w:t>ЗА ИХ ДЕЯТЕЛЬНОСТЬЮ</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lastRenderedPageBreak/>
        <w:t>             </w:t>
      </w:r>
      <w:r w:rsidRPr="003E5DC7">
        <w:rPr>
          <w:rFonts w:ascii="Arial" w:eastAsia="Times New Roman" w:hAnsi="Arial" w:cs="Arial"/>
          <w:b/>
          <w:bCs/>
          <w:color w:val="000000"/>
          <w:sz w:val="30"/>
        </w:rPr>
        <w:t> </w:t>
      </w:r>
      <w:r w:rsidRPr="003E5DC7">
        <w:rPr>
          <w:rFonts w:ascii="Arial" w:eastAsia="Times New Roman" w:hAnsi="Arial" w:cs="Arial"/>
          <w:b/>
          <w:bCs/>
          <w:color w:val="000000"/>
          <w:sz w:val="26"/>
          <w:szCs w:val="26"/>
        </w:rPr>
        <w:t>Статья 40. Ответственность органов местного самоуправления и должностных лиц местного самоуправления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26"/>
          <w:szCs w:val="26"/>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Органы местного самоуправления и должностные лица местного самоуправления несут ответственность перед населением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государством, физическими и юридическими лицами в соответствии с федеральными законами.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b/>
          <w:bCs/>
          <w:color w:val="000000"/>
          <w:sz w:val="26"/>
          <w:szCs w:val="26"/>
        </w:rPr>
        <w:t>Статья 40.1.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(доп. Решением Хурала представителей сельского поселения сумона Хонделенский Барун-Хемчикского кожууна от 27.05.2016</w:t>
      </w:r>
      <w:r w:rsidRPr="003E5DC7">
        <w:rPr>
          <w:rFonts w:ascii="Arial" w:eastAsia="Times New Roman" w:hAnsi="Arial" w:cs="Arial"/>
          <w:color w:val="000000"/>
          <w:sz w:val="30"/>
        </w:rPr>
        <w:t> </w:t>
      </w:r>
      <w:hyperlink r:id="rId132" w:tgtFrame="_blank" w:history="1">
        <w:r w:rsidRPr="003E5DC7">
          <w:rPr>
            <w:rFonts w:ascii="Arial" w:eastAsia="Times New Roman" w:hAnsi="Arial" w:cs="Arial"/>
            <w:color w:val="0000FF"/>
            <w:sz w:val="30"/>
          </w:rPr>
          <w:t>№3</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1. Основания наступления ответственности</w:t>
      </w:r>
      <w:r w:rsidRPr="003E5DC7">
        <w:rPr>
          <w:rFonts w:ascii="Arial" w:eastAsia="Times New Roman" w:hAnsi="Arial" w:cs="Arial"/>
          <w:color w:val="000000"/>
          <w:sz w:val="30"/>
        </w:rPr>
        <w:t> </w:t>
      </w:r>
      <w:hyperlink r:id="rId133" w:anchor="sub_20112#sub_20112" w:history="1">
        <w:r w:rsidRPr="003E5DC7">
          <w:rPr>
            <w:rFonts w:ascii="Arial" w:eastAsia="Times New Roman" w:hAnsi="Arial" w:cs="Arial"/>
            <w:color w:val="000000"/>
            <w:sz w:val="30"/>
          </w:rPr>
          <w:t>органов местного самоуправления</w:t>
        </w:r>
      </w:hyperlink>
      <w:r w:rsidRPr="003E5DC7">
        <w:rPr>
          <w:rFonts w:ascii="Arial" w:eastAsia="Times New Roman" w:hAnsi="Arial" w:cs="Arial"/>
          <w:color w:val="000000"/>
          <w:sz w:val="30"/>
          <w:szCs w:val="30"/>
        </w:rPr>
        <w:t>,</w:t>
      </w:r>
      <w:r w:rsidRPr="003E5DC7">
        <w:rPr>
          <w:rFonts w:ascii="Arial" w:eastAsia="Times New Roman" w:hAnsi="Arial" w:cs="Arial"/>
          <w:color w:val="000000"/>
          <w:sz w:val="30"/>
        </w:rPr>
        <w:t> </w:t>
      </w:r>
      <w:hyperlink r:id="rId134" w:anchor="sub_20113#sub_20113" w:history="1">
        <w:r w:rsidRPr="003E5DC7">
          <w:rPr>
            <w:rFonts w:ascii="Arial" w:eastAsia="Times New Roman" w:hAnsi="Arial" w:cs="Arial"/>
            <w:color w:val="000000"/>
            <w:sz w:val="30"/>
          </w:rPr>
          <w:t>депутатов</w:t>
        </w:r>
      </w:hyperlink>
      <w:r w:rsidRPr="003E5DC7">
        <w:rPr>
          <w:rFonts w:ascii="Arial" w:eastAsia="Times New Roman" w:hAnsi="Arial" w:cs="Arial"/>
          <w:color w:val="000000"/>
          <w:sz w:val="30"/>
          <w:szCs w:val="30"/>
        </w:rPr>
        <w:t>,</w:t>
      </w:r>
      <w:r w:rsidRPr="003E5DC7">
        <w:rPr>
          <w:rFonts w:ascii="Arial" w:eastAsia="Times New Roman" w:hAnsi="Arial" w:cs="Arial"/>
          <w:color w:val="000000"/>
          <w:sz w:val="30"/>
        </w:rPr>
        <w:t> </w:t>
      </w:r>
      <w:hyperlink r:id="rId135" w:anchor="sub_20116#sub_20116" w:history="1">
        <w:r w:rsidRPr="003E5DC7">
          <w:rPr>
            <w:rFonts w:ascii="Arial" w:eastAsia="Times New Roman" w:hAnsi="Arial" w:cs="Arial"/>
            <w:color w:val="000000"/>
            <w:sz w:val="30"/>
          </w:rPr>
          <w:t>членов выборных органов местного самоуправления</w:t>
        </w:r>
      </w:hyperlink>
      <w:r w:rsidRPr="003E5DC7">
        <w:rPr>
          <w:rFonts w:ascii="Arial" w:eastAsia="Times New Roman" w:hAnsi="Arial" w:cs="Arial"/>
          <w:color w:val="000000"/>
          <w:sz w:val="30"/>
          <w:szCs w:val="30"/>
        </w:rPr>
        <w:t>,</w:t>
      </w:r>
      <w:r w:rsidRPr="003E5DC7">
        <w:rPr>
          <w:rFonts w:ascii="Arial" w:eastAsia="Times New Roman" w:hAnsi="Arial" w:cs="Arial"/>
          <w:color w:val="000000"/>
          <w:sz w:val="30"/>
        </w:rPr>
        <w:t> </w:t>
      </w:r>
      <w:hyperlink r:id="rId136" w:anchor="sub_20115#sub_20115" w:history="1">
        <w:r w:rsidRPr="003E5DC7">
          <w:rPr>
            <w:rFonts w:ascii="Arial" w:eastAsia="Times New Roman" w:hAnsi="Arial" w:cs="Arial"/>
            <w:color w:val="000000"/>
            <w:sz w:val="30"/>
          </w:rPr>
          <w:t>выборных должностных лиц местного самоуправления</w:t>
        </w:r>
      </w:hyperlink>
      <w:r w:rsidRPr="003E5DC7">
        <w:rPr>
          <w:rFonts w:ascii="Arial" w:eastAsia="Times New Roman" w:hAnsi="Arial" w:cs="Arial"/>
          <w:color w:val="000000"/>
          <w:sz w:val="30"/>
          <w:szCs w:val="30"/>
        </w:rPr>
        <w:t>перед населением и порядок решения соответствующих вопросов определяются уставом сумона Хонделенский в соответствии с Федеральным законом</w:t>
      </w:r>
      <w:r w:rsidRPr="003E5DC7">
        <w:rPr>
          <w:rFonts w:ascii="Arial" w:eastAsia="Times New Roman" w:hAnsi="Arial" w:cs="Arial"/>
          <w:color w:val="000000"/>
          <w:sz w:val="30"/>
        </w:rPr>
        <w:t> </w:t>
      </w:r>
      <w:hyperlink r:id="rId137" w:tgtFrame="_blank" w:history="1">
        <w:r w:rsidRPr="003E5DC7">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bookmarkStart w:id="4" w:name="sub_7102"/>
      <w:r w:rsidRPr="003E5DC7">
        <w:rPr>
          <w:rFonts w:ascii="Arial" w:eastAsia="Times New Roman" w:hAnsi="Arial" w:cs="Arial"/>
          <w:color w:val="000000"/>
          <w:sz w:val="30"/>
          <w:szCs w:val="30"/>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w:t>
      </w:r>
      <w:r w:rsidRPr="003E5DC7">
        <w:rPr>
          <w:rFonts w:ascii="Arial" w:eastAsia="Times New Roman" w:hAnsi="Arial" w:cs="Arial"/>
          <w:color w:val="000000"/>
          <w:sz w:val="30"/>
        </w:rPr>
        <w:t> </w:t>
      </w:r>
      <w:bookmarkEnd w:id="4"/>
      <w:r w:rsidRPr="003E5DC7">
        <w:rPr>
          <w:rFonts w:ascii="Arial" w:eastAsia="Times New Roman" w:hAnsi="Arial" w:cs="Arial"/>
          <w:color w:val="000000"/>
          <w:sz w:val="30"/>
          <w:szCs w:val="30"/>
        </w:rPr>
        <w:fldChar w:fldCharType="begin"/>
      </w:r>
      <w:r w:rsidRPr="003E5DC7">
        <w:rPr>
          <w:rFonts w:ascii="Arial" w:eastAsia="Times New Roman" w:hAnsi="Arial" w:cs="Arial"/>
          <w:color w:val="000000"/>
          <w:sz w:val="30"/>
          <w:szCs w:val="30"/>
        </w:rPr>
        <w:instrText xml:space="preserve"> HYPERLINK "http://pravo-search.minjust.ru/bigs/showDocument.html?id=96E20C02-1B12-465A-B64C-24AA92270007" \t "_blank" </w:instrText>
      </w:r>
      <w:r w:rsidRPr="003E5DC7">
        <w:rPr>
          <w:rFonts w:ascii="Arial" w:eastAsia="Times New Roman" w:hAnsi="Arial" w:cs="Arial"/>
          <w:color w:val="000000"/>
          <w:sz w:val="30"/>
          <w:szCs w:val="30"/>
        </w:rPr>
        <w:fldChar w:fldCharType="separate"/>
      </w:r>
      <w:r w:rsidRPr="003E5DC7">
        <w:rPr>
          <w:rFonts w:ascii="Arial" w:eastAsia="Times New Roman" w:hAnsi="Arial" w:cs="Arial"/>
          <w:color w:val="0000FF"/>
          <w:sz w:val="30"/>
        </w:rPr>
        <w:t>«Об общих принципах организации местного самоуправления в Российской Федерации</w:t>
      </w:r>
      <w:r w:rsidRPr="003E5DC7">
        <w:rPr>
          <w:rFonts w:ascii="Arial" w:eastAsia="Times New Roman" w:hAnsi="Arial" w:cs="Arial"/>
          <w:color w:val="000000"/>
          <w:sz w:val="30"/>
          <w:szCs w:val="30"/>
        </w:rPr>
        <w:fldChar w:fldCharType="end"/>
      </w:r>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b/>
          <w:bCs/>
          <w:color w:val="000000"/>
          <w:sz w:val="26"/>
          <w:szCs w:val="26"/>
        </w:rPr>
        <w:t>Статья 40.2. Ответственность органов местного самоуправления и должностных лиц местного самоуправления перед государством</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(доп. Решением Хурала представителей сельского поселения сумона Хонделенский Барун-Хемчикского кожууна от 27.05.2016</w:t>
      </w:r>
      <w:r w:rsidRPr="003E5DC7">
        <w:rPr>
          <w:rFonts w:ascii="Arial" w:eastAsia="Times New Roman" w:hAnsi="Arial" w:cs="Arial"/>
          <w:color w:val="000000"/>
          <w:sz w:val="30"/>
        </w:rPr>
        <w:t> </w:t>
      </w:r>
      <w:hyperlink r:id="rId138" w:tgtFrame="_blank" w:history="1">
        <w:r w:rsidRPr="003E5DC7">
          <w:rPr>
            <w:rFonts w:ascii="Arial" w:eastAsia="Times New Roman" w:hAnsi="Arial" w:cs="Arial"/>
            <w:color w:val="0000FF"/>
            <w:sz w:val="30"/>
          </w:rPr>
          <w:t>№3</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w:t>
      </w:r>
      <w:hyperlink r:id="rId139" w:tgtFrame="_blank" w:history="1">
        <w:r w:rsidRPr="003E5DC7">
          <w:rPr>
            <w:rFonts w:ascii="Arial" w:eastAsia="Times New Roman" w:hAnsi="Arial" w:cs="Arial"/>
            <w:color w:val="0000FF"/>
            <w:sz w:val="30"/>
          </w:rPr>
          <w:t>Конституции Российской Федерации</w:t>
        </w:r>
      </w:hyperlink>
      <w:r w:rsidRPr="003E5DC7">
        <w:rPr>
          <w:rFonts w:ascii="Arial" w:eastAsia="Times New Roman" w:hAnsi="Arial" w:cs="Arial"/>
          <w:color w:val="000000"/>
          <w:sz w:val="30"/>
          <w:szCs w:val="30"/>
        </w:rPr>
        <w:t xml:space="preserve">, федеральных конституционных законов, федеральных законов, конституции (устава), законов субъекта Российской Федерации, </w:t>
      </w:r>
      <w:r w:rsidRPr="003E5DC7">
        <w:rPr>
          <w:rFonts w:ascii="Arial" w:eastAsia="Times New Roman" w:hAnsi="Arial" w:cs="Arial"/>
          <w:color w:val="000000"/>
          <w:sz w:val="30"/>
          <w:szCs w:val="30"/>
        </w:rPr>
        <w:lastRenderedPageBreak/>
        <w:t>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b/>
          <w:bCs/>
          <w:color w:val="000000"/>
          <w:sz w:val="26"/>
          <w:szCs w:val="26"/>
        </w:rPr>
        <w:t>Статья 40.3. Ответственность Хурала представителей перед государством</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bookmarkStart w:id="5" w:name="sub_7301"/>
      <w:r w:rsidRPr="003E5DC7">
        <w:rPr>
          <w:rFonts w:ascii="Arial" w:eastAsia="Times New Roman" w:hAnsi="Arial" w:cs="Arial"/>
          <w:color w:val="000000"/>
          <w:sz w:val="30"/>
          <w:szCs w:val="30"/>
        </w:rPr>
        <w:t>(доп. Решением Хурала представителей сельского поселения сумона Хонделенский Барун-Хемчикского кожууна от 27.05.2016</w:t>
      </w:r>
      <w:r w:rsidRPr="003E5DC7">
        <w:rPr>
          <w:rFonts w:ascii="Arial" w:eastAsia="Times New Roman" w:hAnsi="Arial" w:cs="Arial"/>
          <w:color w:val="000000"/>
          <w:sz w:val="30"/>
        </w:rPr>
        <w:t> </w:t>
      </w:r>
      <w:bookmarkEnd w:id="5"/>
      <w:r w:rsidRPr="003E5DC7">
        <w:rPr>
          <w:rFonts w:ascii="Arial" w:eastAsia="Times New Roman" w:hAnsi="Arial" w:cs="Arial"/>
          <w:color w:val="000000"/>
          <w:sz w:val="30"/>
          <w:szCs w:val="30"/>
        </w:rPr>
        <w:fldChar w:fldCharType="begin"/>
      </w:r>
      <w:r w:rsidRPr="003E5DC7">
        <w:rPr>
          <w:rFonts w:ascii="Arial" w:eastAsia="Times New Roman" w:hAnsi="Arial" w:cs="Arial"/>
          <w:color w:val="000000"/>
          <w:sz w:val="30"/>
          <w:szCs w:val="30"/>
        </w:rPr>
        <w:instrText xml:space="preserve"> HYPERLINK "http://pravo-search.minjust.ru/bigs/showDocument.html?id=3155FB7D-3CE2-40E8-AEE2-ED8C378A5640" \t "_blank" </w:instrText>
      </w:r>
      <w:r w:rsidRPr="003E5DC7">
        <w:rPr>
          <w:rFonts w:ascii="Arial" w:eastAsia="Times New Roman" w:hAnsi="Arial" w:cs="Arial"/>
          <w:color w:val="000000"/>
          <w:sz w:val="30"/>
          <w:szCs w:val="30"/>
        </w:rPr>
        <w:fldChar w:fldCharType="separate"/>
      </w:r>
      <w:r w:rsidRPr="003E5DC7">
        <w:rPr>
          <w:rFonts w:ascii="Arial" w:eastAsia="Times New Roman" w:hAnsi="Arial" w:cs="Arial"/>
          <w:color w:val="0000FF"/>
          <w:sz w:val="30"/>
        </w:rPr>
        <w:t>№3</w:t>
      </w:r>
      <w:r w:rsidRPr="003E5DC7">
        <w:rPr>
          <w:rFonts w:ascii="Arial" w:eastAsia="Times New Roman" w:hAnsi="Arial" w:cs="Arial"/>
          <w:color w:val="000000"/>
          <w:sz w:val="30"/>
          <w:szCs w:val="30"/>
        </w:rPr>
        <w:fldChar w:fldCharType="end"/>
      </w:r>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1. В случае, если соответствующим судом установлено, что Хуралом представителей сумона Хонделенский принят нормативный правовой акт, противоречащий</w:t>
      </w:r>
      <w:r w:rsidRPr="003E5DC7">
        <w:rPr>
          <w:rFonts w:ascii="Arial" w:eastAsia="Times New Roman" w:hAnsi="Arial" w:cs="Arial"/>
          <w:color w:val="000000"/>
          <w:sz w:val="30"/>
        </w:rPr>
        <w:t> </w:t>
      </w:r>
      <w:hyperlink r:id="rId140" w:tgtFrame="_blank" w:history="1">
        <w:r w:rsidRPr="003E5DC7">
          <w:rPr>
            <w:rFonts w:ascii="Arial" w:eastAsia="Times New Roman" w:hAnsi="Arial" w:cs="Arial"/>
            <w:color w:val="0000FF"/>
            <w:sz w:val="30"/>
          </w:rPr>
          <w:t>Конституции Российской Федерации</w:t>
        </w:r>
      </w:hyperlink>
      <w:r w:rsidRPr="003E5DC7">
        <w:rPr>
          <w:rFonts w:ascii="Arial" w:eastAsia="Times New Roman" w:hAnsi="Arial" w:cs="Arial"/>
          <w:color w:val="000000"/>
          <w:sz w:val="30"/>
          <w:szCs w:val="30"/>
        </w:rPr>
        <w:t>,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Хурал представителей сумона Хонделенский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сумона Хонделенский.</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bookmarkStart w:id="6" w:name="sub_7302"/>
      <w:r w:rsidRPr="003E5DC7">
        <w:rPr>
          <w:rFonts w:ascii="Arial" w:eastAsia="Times New Roman" w:hAnsi="Arial" w:cs="Arial"/>
          <w:color w:val="000000"/>
          <w:sz w:val="30"/>
          <w:szCs w:val="30"/>
        </w:rPr>
        <w:t>2. Полномочия Хурала представителей сумона Хонделенский прекращаются со дня вступления в силу закона субъекта Российской Федерации о его роспуске.</w:t>
      </w:r>
      <w:bookmarkEnd w:id="6"/>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 xml:space="preserve">2.1. В случае, если соответствующим судом установлено, что избранный в правомочном составе Хурал представителей сумона Хонделенский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w:t>
      </w:r>
      <w:r w:rsidRPr="003E5DC7">
        <w:rPr>
          <w:rFonts w:ascii="Arial" w:eastAsia="Times New Roman" w:hAnsi="Arial" w:cs="Arial"/>
          <w:color w:val="000000"/>
          <w:sz w:val="30"/>
          <w:szCs w:val="30"/>
        </w:rPr>
        <w:lastRenderedPageBreak/>
        <w:t>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сумона Хонделенский.</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2.2. В случае, если соответствующим судом установлено, что вновь избранный в правомочном составе Хурал представителей сумона Хонделенский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сумона Хонделенский.</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bookmarkStart w:id="7" w:name="sub_7303"/>
      <w:r w:rsidRPr="003E5DC7">
        <w:rPr>
          <w:rFonts w:ascii="Arial" w:eastAsia="Times New Roman" w:hAnsi="Arial" w:cs="Arial"/>
          <w:color w:val="000000"/>
          <w:sz w:val="30"/>
          <w:szCs w:val="30"/>
        </w:rPr>
        <w:t>3. Закон субъекта Российской Федерации о роспуске Хурала представителей сумона Хонделенский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bookmarkEnd w:id="7"/>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4. Депутаты Хурала представителей сумона Хонделенский, распущенного на основании</w:t>
      </w:r>
      <w:r w:rsidRPr="003E5DC7">
        <w:rPr>
          <w:rFonts w:ascii="Arial" w:eastAsia="Times New Roman" w:hAnsi="Arial" w:cs="Arial"/>
          <w:color w:val="000000"/>
          <w:sz w:val="30"/>
        </w:rPr>
        <w:t> </w:t>
      </w:r>
      <w:hyperlink r:id="rId141" w:anchor="sub_73021#sub_73021" w:history="1">
        <w:r w:rsidRPr="003E5DC7">
          <w:rPr>
            <w:rFonts w:ascii="Arial" w:eastAsia="Times New Roman" w:hAnsi="Arial" w:cs="Arial"/>
            <w:color w:val="0000FF"/>
            <w:sz w:val="30"/>
          </w:rPr>
          <w:t>части 2.1</w:t>
        </w:r>
      </w:hyperlink>
      <w:r w:rsidRPr="003E5DC7">
        <w:rPr>
          <w:rFonts w:ascii="Arial" w:eastAsia="Times New Roman" w:hAnsi="Arial" w:cs="Arial"/>
          <w:color w:val="000000"/>
          <w:sz w:val="30"/>
          <w:szCs w:val="30"/>
        </w:rPr>
        <w:t>настоящей статьи, вправе в течение 10 дней со дня вступления в силу закона субъекта Российской Федерации о роспуске Хурала представителей сумона Хонделенский обратиться в суд с заявлением для установления факта отсутствия их вины за непроведение Хуралом представителей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b/>
          <w:bCs/>
          <w:color w:val="000000"/>
          <w:sz w:val="26"/>
          <w:szCs w:val="26"/>
        </w:rPr>
        <w:t>Статья 40.4. Ответственность главы муниципального образования и председателя администрации перед государством</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bookmarkStart w:id="8" w:name="sub_7401"/>
      <w:r w:rsidRPr="003E5DC7">
        <w:rPr>
          <w:rFonts w:ascii="Arial" w:eastAsia="Times New Roman" w:hAnsi="Arial" w:cs="Arial"/>
          <w:color w:val="000000"/>
          <w:sz w:val="30"/>
          <w:szCs w:val="30"/>
        </w:rPr>
        <w:t>(доп. Решением Хурала представителей сельского поселения сумона Хонделенский Барун-Хемчикского кожууна от 27.05.2016</w:t>
      </w:r>
      <w:r w:rsidRPr="003E5DC7">
        <w:rPr>
          <w:rFonts w:ascii="Arial" w:eastAsia="Times New Roman" w:hAnsi="Arial" w:cs="Arial"/>
          <w:color w:val="000000"/>
          <w:sz w:val="30"/>
        </w:rPr>
        <w:t> </w:t>
      </w:r>
      <w:bookmarkEnd w:id="8"/>
      <w:r w:rsidRPr="003E5DC7">
        <w:rPr>
          <w:rFonts w:ascii="Arial" w:eastAsia="Times New Roman" w:hAnsi="Arial" w:cs="Arial"/>
          <w:color w:val="000000"/>
          <w:sz w:val="30"/>
          <w:szCs w:val="30"/>
        </w:rPr>
        <w:fldChar w:fldCharType="begin"/>
      </w:r>
      <w:r w:rsidRPr="003E5DC7">
        <w:rPr>
          <w:rFonts w:ascii="Arial" w:eastAsia="Times New Roman" w:hAnsi="Arial" w:cs="Arial"/>
          <w:color w:val="000000"/>
          <w:sz w:val="30"/>
          <w:szCs w:val="30"/>
        </w:rPr>
        <w:instrText xml:space="preserve"> HYPERLINK "http://pravo-search.minjust.ru/bigs/showDocument.html?id=3155FB7D-3CE2-40E8-AEE2-ED8C378A5640" \t "_blank" </w:instrText>
      </w:r>
      <w:r w:rsidRPr="003E5DC7">
        <w:rPr>
          <w:rFonts w:ascii="Arial" w:eastAsia="Times New Roman" w:hAnsi="Arial" w:cs="Arial"/>
          <w:color w:val="000000"/>
          <w:sz w:val="30"/>
          <w:szCs w:val="30"/>
        </w:rPr>
        <w:fldChar w:fldCharType="separate"/>
      </w:r>
      <w:r w:rsidRPr="003E5DC7">
        <w:rPr>
          <w:rFonts w:ascii="Arial" w:eastAsia="Times New Roman" w:hAnsi="Arial" w:cs="Arial"/>
          <w:color w:val="0000FF"/>
          <w:sz w:val="30"/>
        </w:rPr>
        <w:t>№3</w:t>
      </w:r>
      <w:r w:rsidRPr="003E5DC7">
        <w:rPr>
          <w:rFonts w:ascii="Arial" w:eastAsia="Times New Roman" w:hAnsi="Arial" w:cs="Arial"/>
          <w:color w:val="000000"/>
          <w:sz w:val="30"/>
          <w:szCs w:val="30"/>
        </w:rPr>
        <w:fldChar w:fldCharType="end"/>
      </w:r>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председателя администрации в случае:</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bookmarkStart w:id="9" w:name="sub_740101"/>
      <w:r w:rsidRPr="003E5DC7">
        <w:rPr>
          <w:rFonts w:ascii="Arial" w:eastAsia="Times New Roman" w:hAnsi="Arial" w:cs="Arial"/>
          <w:color w:val="000000"/>
          <w:sz w:val="30"/>
          <w:szCs w:val="30"/>
        </w:rPr>
        <w:lastRenderedPageBreak/>
        <w:t>1) издания указанным должностным лицом местного самоуправления нормативного правового акта, противоречащего</w:t>
      </w:r>
      <w:r w:rsidRPr="003E5DC7">
        <w:rPr>
          <w:rFonts w:ascii="Arial" w:eastAsia="Times New Roman" w:hAnsi="Arial" w:cs="Arial"/>
          <w:color w:val="000000"/>
          <w:sz w:val="30"/>
        </w:rPr>
        <w:t> </w:t>
      </w:r>
      <w:bookmarkEnd w:id="9"/>
      <w:r w:rsidRPr="003E5DC7">
        <w:rPr>
          <w:rFonts w:ascii="Arial" w:eastAsia="Times New Roman" w:hAnsi="Arial" w:cs="Arial"/>
          <w:color w:val="000000"/>
          <w:sz w:val="30"/>
          <w:szCs w:val="30"/>
        </w:rPr>
        <w:fldChar w:fldCharType="begin"/>
      </w:r>
      <w:r w:rsidRPr="003E5DC7">
        <w:rPr>
          <w:rFonts w:ascii="Arial" w:eastAsia="Times New Roman" w:hAnsi="Arial" w:cs="Arial"/>
          <w:color w:val="000000"/>
          <w:sz w:val="30"/>
          <w:szCs w:val="30"/>
        </w:rPr>
        <w:instrText xml:space="preserve"> HYPERLINK "http://pravo-search.minjust.ru/bigs/showDocument.html?id=15D4560C-D530-4955-BF7E-F734337AE80B" \t "_blank" </w:instrText>
      </w:r>
      <w:r w:rsidRPr="003E5DC7">
        <w:rPr>
          <w:rFonts w:ascii="Arial" w:eastAsia="Times New Roman" w:hAnsi="Arial" w:cs="Arial"/>
          <w:color w:val="000000"/>
          <w:sz w:val="30"/>
          <w:szCs w:val="30"/>
        </w:rPr>
        <w:fldChar w:fldCharType="separate"/>
      </w:r>
      <w:r w:rsidRPr="003E5DC7">
        <w:rPr>
          <w:rFonts w:ascii="Arial" w:eastAsia="Times New Roman" w:hAnsi="Arial" w:cs="Arial"/>
          <w:color w:val="0000FF"/>
          <w:sz w:val="30"/>
        </w:rPr>
        <w:t>Конституции Российской Федерации</w:t>
      </w:r>
      <w:r w:rsidRPr="003E5DC7">
        <w:rPr>
          <w:rFonts w:ascii="Arial" w:eastAsia="Times New Roman" w:hAnsi="Arial" w:cs="Arial"/>
          <w:color w:val="000000"/>
          <w:sz w:val="30"/>
          <w:szCs w:val="30"/>
        </w:rPr>
        <w:fldChar w:fldCharType="end"/>
      </w:r>
      <w:r w:rsidRPr="003E5DC7">
        <w:rPr>
          <w:rFonts w:ascii="Arial" w:eastAsia="Times New Roman" w:hAnsi="Arial" w:cs="Arial"/>
          <w:color w:val="000000"/>
          <w:sz w:val="30"/>
          <w:szCs w:val="30"/>
        </w:rPr>
        <w:t>,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bookmarkStart w:id="10" w:name="sub_7402"/>
      <w:r w:rsidRPr="003E5DC7">
        <w:rPr>
          <w:rFonts w:ascii="Arial" w:eastAsia="Times New Roman" w:hAnsi="Arial" w:cs="Arial"/>
          <w:color w:val="000000"/>
          <w:sz w:val="30"/>
          <w:szCs w:val="30"/>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председателя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bookmarkEnd w:id="10"/>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 xml:space="preserve">3. Глава муниципального образования или председатель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w:t>
      </w:r>
      <w:r w:rsidRPr="003E5DC7">
        <w:rPr>
          <w:rFonts w:ascii="Arial" w:eastAsia="Times New Roman" w:hAnsi="Arial" w:cs="Arial"/>
          <w:color w:val="000000"/>
          <w:sz w:val="30"/>
          <w:szCs w:val="30"/>
        </w:rPr>
        <w:lastRenderedPageBreak/>
        <w:t>порядке в течение 10 дней со дня его официального опубликования.</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bookmarkStart w:id="11" w:name="sub_73032"/>
      <w:r w:rsidRPr="003E5DC7">
        <w:rPr>
          <w:rFonts w:ascii="Arial" w:eastAsia="Times New Roman" w:hAnsi="Arial" w:cs="Arial"/>
          <w:color w:val="000000"/>
          <w:sz w:val="30"/>
          <w:szCs w:val="30"/>
        </w:rPr>
        <w:t>Суд должен рассмотреть жалобу и принять решение не позднее чем через 10 дней со дня ее подачи.</w:t>
      </w:r>
      <w:bookmarkEnd w:id="11"/>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b/>
          <w:bCs/>
          <w:color w:val="000000"/>
          <w:sz w:val="26"/>
          <w:szCs w:val="26"/>
        </w:rPr>
        <w:t>Статья 40.5. Ответственность органов местного самоуправления и должностных лиц местного самоуправления перед физическими и юридическими лицами</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(доп. Решением Хурала представителей сельского поселения сумона Хонделенский Барун-Хемчикского кожууна от 27.05.2016</w:t>
      </w:r>
      <w:r w:rsidRPr="003E5DC7">
        <w:rPr>
          <w:rFonts w:ascii="Arial" w:eastAsia="Times New Roman" w:hAnsi="Arial" w:cs="Arial"/>
          <w:color w:val="000000"/>
          <w:sz w:val="30"/>
        </w:rPr>
        <w:t> </w:t>
      </w:r>
      <w:hyperlink r:id="rId142" w:tgtFrame="_blank" w:history="1">
        <w:r w:rsidRPr="003E5DC7">
          <w:rPr>
            <w:rFonts w:ascii="Arial" w:eastAsia="Times New Roman" w:hAnsi="Arial" w:cs="Arial"/>
            <w:color w:val="0000FF"/>
            <w:sz w:val="30"/>
          </w:rPr>
          <w:t>№3</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b/>
          <w:bCs/>
          <w:color w:val="000000"/>
          <w:sz w:val="26"/>
          <w:szCs w:val="26"/>
        </w:rPr>
        <w:t>Статья 41. Контроль и надзор за деятельностью органов местного самоуправления и должностных лиц местного самоуправления</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(изм.</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Решением Хурала представителей сельского поселения сумона Хонделенский Барун-Хемчикского кожууна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от 08.11.2016</w:t>
      </w:r>
      <w:r w:rsidRPr="003E5DC7">
        <w:rPr>
          <w:rFonts w:ascii="Arial" w:eastAsia="Times New Roman" w:hAnsi="Arial" w:cs="Arial"/>
          <w:color w:val="000000"/>
          <w:sz w:val="30"/>
        </w:rPr>
        <w:t> </w:t>
      </w:r>
      <w:hyperlink r:id="rId143" w:tgtFrame="_blank" w:history="1">
        <w:r w:rsidRPr="003E5DC7">
          <w:rPr>
            <w:rFonts w:ascii="Arial" w:eastAsia="Times New Roman" w:hAnsi="Arial" w:cs="Arial"/>
            <w:color w:val="0000FF"/>
            <w:sz w:val="30"/>
          </w:rPr>
          <w:t>№ 6</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(исключена Решением Хурала представителей сельского поселения сумона Хонделенский Барун-Хемчикского кожууна от 30.03.2017</w:t>
      </w:r>
      <w:r w:rsidRPr="003E5DC7">
        <w:rPr>
          <w:rFonts w:ascii="Arial" w:eastAsia="Times New Roman" w:hAnsi="Arial" w:cs="Arial"/>
          <w:color w:val="000000"/>
          <w:sz w:val="30"/>
        </w:rPr>
        <w:t> </w:t>
      </w:r>
      <w:hyperlink r:id="rId144" w:tgtFrame="_blank" w:history="1">
        <w:r w:rsidRPr="003E5DC7">
          <w:rPr>
            <w:rFonts w:ascii="Arial" w:eastAsia="Times New Roman" w:hAnsi="Arial" w:cs="Arial"/>
            <w:color w:val="0000FF"/>
            <w:sz w:val="30"/>
          </w:rPr>
          <w:t>№ 1</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b/>
          <w:bCs/>
          <w:color w:val="000000"/>
          <w:sz w:val="28"/>
          <w:szCs w:val="28"/>
        </w:rPr>
        <w:t>Глава</w:t>
      </w:r>
      <w:r w:rsidRPr="003E5DC7">
        <w:rPr>
          <w:rFonts w:ascii="Arial" w:eastAsia="Times New Roman" w:hAnsi="Arial" w:cs="Arial"/>
          <w:b/>
          <w:bCs/>
          <w:color w:val="000000"/>
          <w:sz w:val="28"/>
        </w:rPr>
        <w:t> </w:t>
      </w:r>
      <w:r w:rsidRPr="003E5DC7">
        <w:rPr>
          <w:rFonts w:ascii="Arial" w:eastAsia="Times New Roman" w:hAnsi="Arial" w:cs="Arial"/>
          <w:b/>
          <w:bCs/>
          <w:color w:val="000000"/>
          <w:sz w:val="28"/>
          <w:szCs w:val="28"/>
        </w:rPr>
        <w:t>VIII. ЗАКЛЮЧИТЕЛЬНЫЕ И ПЕРЕХОДНЫЕ ПОЛОЖЕНИЯ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26"/>
          <w:szCs w:val="26"/>
        </w:rPr>
        <w:t>             </w:t>
      </w:r>
      <w:r w:rsidRPr="003E5DC7">
        <w:rPr>
          <w:rFonts w:ascii="Arial" w:eastAsia="Times New Roman" w:hAnsi="Arial" w:cs="Arial"/>
          <w:b/>
          <w:bCs/>
          <w:color w:val="000000"/>
          <w:sz w:val="26"/>
        </w:rPr>
        <w:t> </w:t>
      </w:r>
      <w:r w:rsidRPr="003E5DC7">
        <w:rPr>
          <w:rFonts w:ascii="Arial" w:eastAsia="Times New Roman" w:hAnsi="Arial" w:cs="Arial"/>
          <w:b/>
          <w:bCs/>
          <w:color w:val="000000"/>
          <w:sz w:val="26"/>
          <w:szCs w:val="26"/>
        </w:rPr>
        <w:t>Статья 42. Переходные положения</w:t>
      </w:r>
    </w:p>
    <w:p w:rsidR="003E5DC7" w:rsidRPr="003E5DC7" w:rsidRDefault="003E5DC7" w:rsidP="003E5DC7">
      <w:pPr>
        <w:spacing w:after="0" w:line="240" w:lineRule="auto"/>
        <w:ind w:firstLine="707"/>
        <w:jc w:val="both"/>
        <w:rPr>
          <w:rFonts w:ascii="Arial" w:eastAsia="Times New Roman" w:hAnsi="Arial" w:cs="Arial"/>
          <w:color w:val="000000"/>
          <w:sz w:val="30"/>
          <w:szCs w:val="30"/>
        </w:rPr>
      </w:pPr>
      <w:r w:rsidRPr="003E5DC7">
        <w:rPr>
          <w:rFonts w:ascii="Arial" w:eastAsia="Times New Roman" w:hAnsi="Arial" w:cs="Arial"/>
          <w:color w:val="000000"/>
          <w:sz w:val="26"/>
          <w:szCs w:val="26"/>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Хурал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избранный до вступления в силу настоящего Устава, исполняет свои полномочия до истечения срока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своих полномочий. Полномочия Хурала представителей 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прекращаются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в</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день</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проведения выборов депутатов</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 нового состава.</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 Глава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избранный до вступления в силу настоящего Устава осуществляет свои полномочия</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до истечения срока своих полномочий.</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lastRenderedPageBreak/>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3. Администрация сумона, сформированная до вступления в силу настоящего Устава, продолжает исполнять возложенные на нее полномочия.</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b/>
          <w:bCs/>
          <w:color w:val="000000"/>
          <w:sz w:val="30"/>
          <w:szCs w:val="30"/>
        </w:rPr>
        <w:t>             </w:t>
      </w:r>
      <w:r w:rsidRPr="003E5DC7">
        <w:rPr>
          <w:rFonts w:ascii="Arial" w:eastAsia="Times New Roman" w:hAnsi="Arial" w:cs="Arial"/>
          <w:b/>
          <w:bCs/>
          <w:color w:val="000000"/>
          <w:sz w:val="30"/>
        </w:rPr>
        <w:t> </w:t>
      </w:r>
      <w:r w:rsidRPr="003E5DC7">
        <w:rPr>
          <w:rFonts w:ascii="Arial" w:eastAsia="Times New Roman" w:hAnsi="Arial" w:cs="Arial"/>
          <w:b/>
          <w:bCs/>
          <w:color w:val="000000"/>
          <w:sz w:val="26"/>
          <w:szCs w:val="26"/>
        </w:rPr>
        <w:t>Статья 43. Вступление настоящего Устава в силу</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3E5DC7" w:rsidRPr="003E5DC7" w:rsidRDefault="003E5DC7" w:rsidP="003E5DC7">
      <w:pPr>
        <w:spacing w:after="0" w:line="240" w:lineRule="auto"/>
        <w:ind w:firstLine="54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1. Настоящий Устав подлежит государственной регистрации в установленном действующим законодательством порядке и вступает в силу после</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официального опубликования (обнародования).</w:t>
      </w:r>
    </w:p>
    <w:p w:rsidR="003E5DC7" w:rsidRPr="003E5DC7" w:rsidRDefault="003E5DC7" w:rsidP="003E5DC7">
      <w:pPr>
        <w:spacing w:after="0" w:line="240" w:lineRule="auto"/>
        <w:ind w:firstLine="720"/>
        <w:jc w:val="both"/>
        <w:rPr>
          <w:rFonts w:ascii="Arial" w:eastAsia="Times New Roman" w:hAnsi="Arial" w:cs="Arial"/>
          <w:color w:val="000000"/>
          <w:sz w:val="30"/>
          <w:szCs w:val="30"/>
        </w:rPr>
      </w:pPr>
      <w:r w:rsidRPr="003E5DC7">
        <w:rPr>
          <w:rFonts w:ascii="Arial" w:eastAsia="Times New Roman" w:hAnsi="Arial" w:cs="Arial"/>
          <w:color w:val="000000"/>
          <w:sz w:val="30"/>
          <w:szCs w:val="30"/>
        </w:rPr>
        <w:t>2. Со дня вступления в силу настоящего Устава признать утратившим силу Устав сумона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Хонделен Барун-Хемчикского кожууна</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Республики Тыва, принятый Решением Хурала представителей сумонаХонделен</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Барун Хемчикского кожууна  от</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24.03.2008</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г.</w:t>
      </w:r>
      <w:r w:rsidRPr="003E5DC7">
        <w:rPr>
          <w:rFonts w:ascii="Arial" w:eastAsia="Times New Roman" w:hAnsi="Arial" w:cs="Arial"/>
          <w:color w:val="000000"/>
          <w:sz w:val="30"/>
        </w:rPr>
        <w:t> </w:t>
      </w:r>
      <w:hyperlink r:id="rId145" w:tgtFrame="_blank" w:history="1">
        <w:r w:rsidRPr="003E5DC7">
          <w:rPr>
            <w:rFonts w:ascii="Arial" w:eastAsia="Times New Roman" w:hAnsi="Arial" w:cs="Arial"/>
            <w:color w:val="0000FF"/>
            <w:sz w:val="30"/>
          </w:rPr>
          <w:t>№ 5</w:t>
        </w:r>
      </w:hyperlink>
      <w:r w:rsidRPr="003E5DC7">
        <w:rPr>
          <w:rFonts w:ascii="Arial" w:eastAsia="Times New Roman" w:hAnsi="Arial" w:cs="Arial"/>
          <w:color w:val="000000"/>
          <w:sz w:val="30"/>
        </w:rPr>
        <w:t> </w:t>
      </w:r>
      <w:r w:rsidRPr="003E5DC7">
        <w:rPr>
          <w:rFonts w:ascii="Arial" w:eastAsia="Times New Roman" w:hAnsi="Arial" w:cs="Arial"/>
          <w:color w:val="000000"/>
          <w:sz w:val="30"/>
          <w:szCs w:val="30"/>
        </w:rPr>
        <w:t>(с изменениями, внесенными</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решениями Хурала представителей</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от</w:t>
      </w:r>
      <w:r w:rsidRPr="003E5DC7">
        <w:rPr>
          <w:rFonts w:ascii="Arial" w:eastAsia="Times New Roman" w:hAnsi="Arial" w:cs="Arial"/>
          <w:color w:val="000000"/>
          <w:sz w:val="30"/>
        </w:rPr>
        <w:t> </w:t>
      </w:r>
      <w:r w:rsidRPr="003E5DC7">
        <w:rPr>
          <w:rFonts w:ascii="Arial" w:eastAsia="Times New Roman" w:hAnsi="Arial" w:cs="Arial"/>
          <w:color w:val="000000"/>
          <w:sz w:val="30"/>
          <w:szCs w:val="30"/>
        </w:rPr>
        <w:t>26.02.2009 г</w:t>
      </w:r>
      <w:hyperlink r:id="rId146" w:tgtFrame="_blank" w:history="1">
        <w:r w:rsidRPr="003E5DC7">
          <w:rPr>
            <w:rFonts w:ascii="Arial" w:eastAsia="Times New Roman" w:hAnsi="Arial" w:cs="Arial"/>
            <w:color w:val="0000FF"/>
            <w:sz w:val="30"/>
          </w:rPr>
          <w:t>.№3</w:t>
        </w:r>
      </w:hyperlink>
      <w:r w:rsidRPr="003E5DC7">
        <w:rPr>
          <w:rFonts w:ascii="Arial" w:eastAsia="Times New Roman" w:hAnsi="Arial" w:cs="Arial"/>
          <w:color w:val="000000"/>
          <w:sz w:val="30"/>
          <w:szCs w:val="30"/>
        </w:rPr>
        <w:t>, от 02.12.2009 г</w:t>
      </w:r>
      <w:hyperlink r:id="rId147" w:tgtFrame="_blank" w:history="1">
        <w:r w:rsidRPr="003E5DC7">
          <w:rPr>
            <w:rFonts w:ascii="Arial" w:eastAsia="Times New Roman" w:hAnsi="Arial" w:cs="Arial"/>
            <w:color w:val="0000FF"/>
            <w:sz w:val="30"/>
          </w:rPr>
          <w:t>.№9</w:t>
        </w:r>
      </w:hyperlink>
      <w:r w:rsidRPr="003E5DC7">
        <w:rPr>
          <w:rFonts w:ascii="Arial" w:eastAsia="Times New Roman" w:hAnsi="Arial" w:cs="Arial"/>
          <w:color w:val="000000"/>
          <w:sz w:val="30"/>
          <w:szCs w:val="30"/>
        </w:rPr>
        <w:t>, от 26.03.2010</w:t>
      </w:r>
      <w:r w:rsidRPr="003E5DC7">
        <w:rPr>
          <w:rFonts w:ascii="Arial" w:eastAsia="Times New Roman" w:hAnsi="Arial" w:cs="Arial"/>
          <w:color w:val="000000"/>
          <w:sz w:val="30"/>
        </w:rPr>
        <w:t> </w:t>
      </w:r>
      <w:hyperlink r:id="rId148" w:tgtFrame="_blank" w:history="1">
        <w:r w:rsidRPr="003E5DC7">
          <w:rPr>
            <w:rFonts w:ascii="Arial" w:eastAsia="Times New Roman" w:hAnsi="Arial" w:cs="Arial"/>
            <w:color w:val="0000FF"/>
            <w:sz w:val="30"/>
          </w:rPr>
          <w:t>№6</w:t>
        </w:r>
      </w:hyperlink>
      <w:r w:rsidRPr="003E5DC7">
        <w:rPr>
          <w:rFonts w:ascii="Arial" w:eastAsia="Times New Roman" w:hAnsi="Arial" w:cs="Arial"/>
          <w:color w:val="000000"/>
          <w:sz w:val="30"/>
          <w:szCs w:val="30"/>
        </w:rPr>
        <w:t>).</w:t>
      </w:r>
    </w:p>
    <w:p w:rsidR="003E5DC7" w:rsidRPr="003E5DC7" w:rsidRDefault="003E5DC7" w:rsidP="003E5DC7">
      <w:pPr>
        <w:spacing w:after="0" w:line="240" w:lineRule="auto"/>
        <w:ind w:right="360" w:firstLine="360"/>
        <w:jc w:val="both"/>
        <w:rPr>
          <w:rFonts w:ascii="Arial" w:eastAsia="Times New Roman" w:hAnsi="Arial" w:cs="Arial"/>
          <w:color w:val="000000"/>
          <w:sz w:val="30"/>
          <w:szCs w:val="30"/>
        </w:rPr>
      </w:pPr>
      <w:r w:rsidRPr="003E5DC7">
        <w:rPr>
          <w:rFonts w:ascii="Arial" w:eastAsia="Times New Roman" w:hAnsi="Arial" w:cs="Arial"/>
          <w:color w:val="000000"/>
          <w:sz w:val="30"/>
          <w:szCs w:val="30"/>
        </w:rPr>
        <w:t> </w:t>
      </w:r>
    </w:p>
    <w:p w:rsidR="00000000" w:rsidRDefault="003E5DC7"/>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3E5DC7"/>
    <w:rsid w:val="003E5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5D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E5DC7"/>
  </w:style>
  <w:style w:type="character" w:styleId="a4">
    <w:name w:val="Hyperlink"/>
    <w:basedOn w:val="a0"/>
    <w:uiPriority w:val="99"/>
    <w:semiHidden/>
    <w:unhideWhenUsed/>
    <w:rsid w:val="003E5DC7"/>
    <w:rPr>
      <w:color w:val="0000FF"/>
      <w:u w:val="single"/>
    </w:rPr>
  </w:style>
  <w:style w:type="character" w:styleId="a5">
    <w:name w:val="FollowedHyperlink"/>
    <w:basedOn w:val="a0"/>
    <w:uiPriority w:val="99"/>
    <w:semiHidden/>
    <w:unhideWhenUsed/>
    <w:rsid w:val="003E5DC7"/>
    <w:rPr>
      <w:color w:val="800080"/>
      <w:u w:val="single"/>
    </w:rPr>
  </w:style>
  <w:style w:type="character" w:customStyle="1" w:styleId="hyperlink">
    <w:name w:val="hyperlink"/>
    <w:basedOn w:val="a0"/>
    <w:rsid w:val="003E5DC7"/>
  </w:style>
  <w:style w:type="paragraph" w:customStyle="1" w:styleId="normalweb">
    <w:name w:val="normalweb"/>
    <w:basedOn w:val="a"/>
    <w:rsid w:val="003E5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3E5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3E5D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
    <w:name w:val="footer"/>
    <w:basedOn w:val="a"/>
    <w:rsid w:val="003E5D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051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bigs/showDocument.html?id=BD861DAF-D10D-44AF-AD3B-DC127E676B6E" TargetMode="External"/><Relationship Id="rId117" Type="http://schemas.openxmlformats.org/officeDocument/2006/relationships/hyperlink" Target="http://pravo-search.minjust.ru/bigs/showDocument.html?id=13C78A34-21C6-45B2-8CE9-407705413E84" TargetMode="External"/><Relationship Id="rId21" Type="http://schemas.openxmlformats.org/officeDocument/2006/relationships/hyperlink" Target="http://pravo-search.minjust.ru/bigs/showDocument.html?id=96E20C02-1B12-465A-B64C-24AA92270007" TargetMode="External"/><Relationship Id="rId42" Type="http://schemas.openxmlformats.org/officeDocument/2006/relationships/hyperlink" Target="http://pravo-search.minjust.ru/bigs/showDocument.html?id=BD861DAF-D10D-44AF-AD3B-DC127E676B6E" TargetMode="External"/><Relationship Id="rId47" Type="http://schemas.openxmlformats.org/officeDocument/2006/relationships/hyperlink" Target="http://pravo-search.minjust.ru/bigs/showDocument.html?id=96E20C02-1B12-465A-B64C-24AA92270007" TargetMode="External"/><Relationship Id="rId63" Type="http://schemas.openxmlformats.org/officeDocument/2006/relationships/hyperlink" Target="http://pravo-search.minjust.ru/bigs/showDocument.html?id=96E20C02-1B12-465A-B64C-24AA92270007" TargetMode="External"/><Relationship Id="rId68" Type="http://schemas.openxmlformats.org/officeDocument/2006/relationships/hyperlink" Target="http://pravo-search.minjust.ru/bigs/showDocument.html?id=B1C2E1B5-F64B-4199-83D9-FEB5EA415755" TargetMode="External"/><Relationship Id="rId84" Type="http://schemas.openxmlformats.org/officeDocument/2006/relationships/hyperlink" Target="http://pravo-search.minjust.ru/bigs/showDocument.html?id=B1C2E1B5-F64B-4199-83D9-FEB5EA415755" TargetMode="External"/><Relationship Id="rId89" Type="http://schemas.openxmlformats.org/officeDocument/2006/relationships/hyperlink" Target="http://pravo-search.minjust.ru/bigs/showDocument.html?id=D85313DF-AAF0-429E-8061-FAB0F4F39409" TargetMode="External"/><Relationship Id="rId112" Type="http://schemas.openxmlformats.org/officeDocument/2006/relationships/hyperlink" Target="http://pravo-search.minjust.ru/bigs/showDocument.html?id=54796985-7504-4395-8CCD-1E7339B5B2DB" TargetMode="External"/><Relationship Id="rId133" Type="http://schemas.openxmlformats.org/officeDocument/2006/relationships/hyperlink" Target="http://zakon.scli.ru/" TargetMode="External"/><Relationship Id="rId138" Type="http://schemas.openxmlformats.org/officeDocument/2006/relationships/hyperlink" Target="http://pravo-search.minjust.ru/bigs/showDocument.html?id=3155FB7D-3CE2-40E8-AEE2-ED8C378A5640" TargetMode="External"/><Relationship Id="rId16" Type="http://schemas.openxmlformats.org/officeDocument/2006/relationships/hyperlink" Target="http://pravo-search.minjust.ru/bigs/showDocument.html?id=96E20C02-1B12-465A-B64C-24AA92270007" TargetMode="External"/><Relationship Id="rId107" Type="http://schemas.openxmlformats.org/officeDocument/2006/relationships/hyperlink" Target="http://pravo-search.minjust.ru/bigs/showDocument.html?id=96E20C02-1B12-465A-B64C-24AA92270007" TargetMode="External"/><Relationship Id="rId11" Type="http://schemas.openxmlformats.org/officeDocument/2006/relationships/hyperlink" Target="http://pravo-search.minjust.ru/bigs/showDocument.html?id=E4923538-C98F-4FB8-BFF6-2D112EE40898" TargetMode="External"/><Relationship Id="rId32" Type="http://schemas.openxmlformats.org/officeDocument/2006/relationships/hyperlink" Target="http://pravo-search.minjust.ru/bigs/showDocument.html?id=4E91DEDA-0D8D-41CE-BD59-10DAE69BEB85" TargetMode="External"/><Relationship Id="rId37" Type="http://schemas.openxmlformats.org/officeDocument/2006/relationships/hyperlink" Target="http://pravo-search.minjust.ru/bigs/showDocument.html?id=180021AD-9CE6-43A5-8729-07A6530C7A40" TargetMode="External"/><Relationship Id="rId53" Type="http://schemas.openxmlformats.org/officeDocument/2006/relationships/hyperlink" Target="http://pravo-search.minjust.ru/bigs/showDocument.html?id=BD861DAF-D10D-44AF-AD3B-DC127E676B6E" TargetMode="External"/><Relationship Id="rId58" Type="http://schemas.openxmlformats.org/officeDocument/2006/relationships/hyperlink" Target="http://pravo-search.minjust.ru/bigs/showDocument.html?id=B1C2E1B5-F64B-4199-83D9-FEB5EA415755" TargetMode="External"/><Relationship Id="rId74" Type="http://schemas.openxmlformats.org/officeDocument/2006/relationships/hyperlink" Target="http://pravo-search.minjust.ru/bigs/showDocument.html?id=D85313DF-AAF0-429E-8061-FAB0F4F39409" TargetMode="External"/><Relationship Id="rId79" Type="http://schemas.openxmlformats.org/officeDocument/2006/relationships/hyperlink" Target="http://pravo-search.minjust.ru/bigs/showDocument.html?id=96E20C02-1B12-465A-B64C-24AA92270007" TargetMode="External"/><Relationship Id="rId102" Type="http://schemas.openxmlformats.org/officeDocument/2006/relationships/hyperlink" Target="http://pravo-search.minjust.ru/bigs/showDocument.html?id=3155FB7D-3CE2-40E8-AEE2-ED8C378A5640" TargetMode="External"/><Relationship Id="rId123" Type="http://schemas.openxmlformats.org/officeDocument/2006/relationships/hyperlink" Target="http://pravo-search.minjust.ru/bigs/showDocument.html?id=96E20C02-1B12-465A-B64C-24AA92270007" TargetMode="External"/><Relationship Id="rId128" Type="http://schemas.openxmlformats.org/officeDocument/2006/relationships/hyperlink" Target="http://pravo-search.minjust.ru/bigs/showDocument.html?id=D59EE883-D70F-4916-A599-3855907A9E6D" TargetMode="External"/><Relationship Id="rId144" Type="http://schemas.openxmlformats.org/officeDocument/2006/relationships/hyperlink" Target="http://pravo-search.minjust.ru/bigs/showDocument.html?id=E4923538-C98F-4FB8-BFF6-2D112EE40898" TargetMode="External"/><Relationship Id="rId149" Type="http://schemas.openxmlformats.org/officeDocument/2006/relationships/fontTable" Target="fontTable.xml"/><Relationship Id="rId5" Type="http://schemas.openxmlformats.org/officeDocument/2006/relationships/hyperlink" Target="http://pravo-search.minjust.ru/bigs/showDocument.html?id=AC7BCFD5-456D-4B36-ABAC-E2AC9D8D1D60" TargetMode="External"/><Relationship Id="rId90" Type="http://schemas.openxmlformats.org/officeDocument/2006/relationships/hyperlink" Target="http://pravo-search.minjust.ru/bigs/showDocument.html?id=54796985-7504-4395-8CCD-1E7339B5B2DB" TargetMode="External"/><Relationship Id="rId95" Type="http://schemas.openxmlformats.org/officeDocument/2006/relationships/hyperlink" Target="http://pravo-search.minjust.ru/bigs/showDocument.html?id=D59EE883-D70F-4916-A599-3855907A9E6D" TargetMode="External"/><Relationship Id="rId22" Type="http://schemas.openxmlformats.org/officeDocument/2006/relationships/hyperlink" Target="http://pravo-search.minjust.ru/bigs/showDocument.html?id=08759F3D-C778-4EFC-9713-5349964D9895" TargetMode="External"/><Relationship Id="rId27" Type="http://schemas.openxmlformats.org/officeDocument/2006/relationships/hyperlink" Target="http://pravo-search.minjust.ru/bigs/showDocument.html?id=BD861DAF-D10D-44AF-AD3B-DC127E676B6E" TargetMode="External"/><Relationship Id="rId43" Type="http://schemas.openxmlformats.org/officeDocument/2006/relationships/hyperlink" Target="http://pravo-search.minjust.ru/bigs/showDocument.html?id=96E20C02-1B12-465A-B64C-24AA92270007" TargetMode="External"/><Relationship Id="rId48" Type="http://schemas.openxmlformats.org/officeDocument/2006/relationships/hyperlink" Target="http://pravo-search.minjust.ru/bigs/showDocument.html?id=BD861DAF-D10D-44AF-AD3B-DC127E676B6E" TargetMode="External"/><Relationship Id="rId64" Type="http://schemas.openxmlformats.org/officeDocument/2006/relationships/hyperlink" Target="http://pravo-search.minjust.ru/bigs/showDocument.html?id=96E20C02-1B12-465A-B64C-24AA92270007" TargetMode="External"/><Relationship Id="rId69" Type="http://schemas.openxmlformats.org/officeDocument/2006/relationships/hyperlink" Target="http://pravo-search.minjust.ru/bigs/showDocument.html?id=96E20C02-1B12-465A-B64C-24AA92270007" TargetMode="External"/><Relationship Id="rId113" Type="http://schemas.openxmlformats.org/officeDocument/2006/relationships/hyperlink" Target="http://pravo-search.minjust.ru/bigs/showDocument.html?id=B1C2E1B5-F64B-4199-83D9-FEB5EA415755" TargetMode="External"/><Relationship Id="rId118" Type="http://schemas.openxmlformats.org/officeDocument/2006/relationships/hyperlink" Target="http://pravo-search.minjust.ru/bigs/showDocument.html?id=AC7BCFD5-456D-4B36-ABAC-E2AC9D8D1D60" TargetMode="External"/><Relationship Id="rId134" Type="http://schemas.openxmlformats.org/officeDocument/2006/relationships/hyperlink" Target="http://zakon.scli.ru/" TargetMode="External"/><Relationship Id="rId139" Type="http://schemas.openxmlformats.org/officeDocument/2006/relationships/hyperlink" Target="http://pravo-search.minjust.ru/bigs/showDocument.html?id=15D4560C-D530-4955-BF7E-F734337AE80B" TargetMode="External"/><Relationship Id="rId80" Type="http://schemas.openxmlformats.org/officeDocument/2006/relationships/hyperlink" Target="http://pravo-search.minjust.ru/bigs/showDocument.html?id=E4923538-C98F-4FB8-BFF6-2D112EE40898" TargetMode="External"/><Relationship Id="rId85" Type="http://schemas.openxmlformats.org/officeDocument/2006/relationships/hyperlink" Target="http://pravo-search.minjust.ru/bigs/showDocument.html?id=BD861DAF-D10D-44AF-AD3B-DC127E676B6E" TargetMode="External"/><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pravo-search.minjust.ru/bigs/showDocument.html?id=54796985-7504-4395-8CCD-1E7339B5B2DB" TargetMode="External"/><Relationship Id="rId17" Type="http://schemas.openxmlformats.org/officeDocument/2006/relationships/hyperlink" Target="http://pravo-search.minjust.ru/bigs/showDocument.html?id=BD861DAF-D10D-44AF-AD3B-DC127E676B6E" TargetMode="External"/><Relationship Id="rId25" Type="http://schemas.openxmlformats.org/officeDocument/2006/relationships/hyperlink" Target="http://pravo-search.minjust.ru/bigs/showDocument.html?id=D85313DF-AAF0-429E-8061-FAB0F4F39409" TargetMode="External"/><Relationship Id="rId33" Type="http://schemas.openxmlformats.org/officeDocument/2006/relationships/hyperlink" Target="http://pravo-search.minjust.ru/bigs/showDocument.html?id=D85313DF-AAF0-429E-8061-FAB0F4F39409" TargetMode="External"/><Relationship Id="rId38" Type="http://schemas.openxmlformats.org/officeDocument/2006/relationships/hyperlink" Target="http://pravo-search.minjust.ru/bigs/showDocument.html?id=180021AD-9CE6-43A5-8729-07A6530C7A40" TargetMode="External"/><Relationship Id="rId46" Type="http://schemas.openxmlformats.org/officeDocument/2006/relationships/hyperlink" Target="http://pravo-search.minjust.ru/bigs/showDocument.html?id=96E20C02-1B12-465A-B64C-24AA92270007" TargetMode="External"/><Relationship Id="rId59" Type="http://schemas.openxmlformats.org/officeDocument/2006/relationships/hyperlink" Target="http://pravo-search.minjust.ru/bigs/showDocument.html?id=B1C2E1B5-F64B-4199-83D9-FEB5EA415755" TargetMode="External"/><Relationship Id="rId67" Type="http://schemas.openxmlformats.org/officeDocument/2006/relationships/hyperlink" Target="http://pravo-search.minjust.ru/bigs/showDocument.html?id=D85313DF-AAF0-429E-8061-FAB0F4F39409" TargetMode="External"/><Relationship Id="rId103" Type="http://schemas.openxmlformats.org/officeDocument/2006/relationships/hyperlink" Target="http://pravo-search.minjust.ru/bigs/showDocument.html?id=13C78A34-21C6-45B2-8CE9-407705413E84" TargetMode="External"/><Relationship Id="rId108" Type="http://schemas.openxmlformats.org/officeDocument/2006/relationships/hyperlink" Target="http://pravo-search.minjust.ru/bigs/showDocument.html?id=54796985-7504-4395-8CCD-1E7339B5B2DB" TargetMode="External"/><Relationship Id="rId116" Type="http://schemas.openxmlformats.org/officeDocument/2006/relationships/hyperlink" Target="http://pravo-search.minjust.ru/bigs/showDocument.html?id=BD861DAF-D10D-44AF-AD3B-DC127E676B6E" TargetMode="External"/><Relationship Id="rId124" Type="http://schemas.openxmlformats.org/officeDocument/2006/relationships/hyperlink" Target="http://pravo-search.minjust.ru/bigs/showDocument.html?id=96E20C02-1B12-465A-B64C-24AA92270007" TargetMode="External"/><Relationship Id="rId129" Type="http://schemas.openxmlformats.org/officeDocument/2006/relationships/hyperlink" Target="http://pravo-search.minjust.ru/bigs/showDocument.html?id=BD861DAF-D10D-44AF-AD3B-DC127E676B6E" TargetMode="External"/><Relationship Id="rId137" Type="http://schemas.openxmlformats.org/officeDocument/2006/relationships/hyperlink" Target="http://pravo-search.minjust.ru/bigs/showDocument.html?id=96E20C02-1B12-465A-B64C-24AA92270007" TargetMode="External"/><Relationship Id="rId20" Type="http://schemas.openxmlformats.org/officeDocument/2006/relationships/hyperlink" Target="http://pravo-search.minjust.ru/bigs/showDocument.html?id=96E20C02-1B12-465A-B64C-24AA92270007" TargetMode="External"/><Relationship Id="rId41" Type="http://schemas.openxmlformats.org/officeDocument/2006/relationships/hyperlink" Target="http://pravo-search.minjust.ru/bigs/showDocument.html?id=96E20C02-1B12-465A-B64C-24AA92270007" TargetMode="External"/><Relationship Id="rId54" Type="http://schemas.openxmlformats.org/officeDocument/2006/relationships/hyperlink" Target="http://pravo-search.minjust.ru/bigs/showDocument.html?id=180021AD-9CE6-43A5-8729-07A6530C7A40" TargetMode="External"/><Relationship Id="rId62" Type="http://schemas.openxmlformats.org/officeDocument/2006/relationships/hyperlink" Target="http://pravo-search.minjust.ru/bigs/showDocument.html?id=D85313DF-AAF0-429E-8061-FAB0F4F39409" TargetMode="External"/><Relationship Id="rId70" Type="http://schemas.openxmlformats.org/officeDocument/2006/relationships/hyperlink" Target="http://pravo-search.minjust.ru/bigs/showDocument.html?id=96E20C02-1B12-465A-B64C-24AA92270007" TargetMode="External"/><Relationship Id="rId75" Type="http://schemas.openxmlformats.org/officeDocument/2006/relationships/hyperlink" Target="http://pravo-search.minjust.ru/bigs/showDocument.html?id=54796985-7504-4395-8CCD-1E7339B5B2DB" TargetMode="External"/><Relationship Id="rId83" Type="http://schemas.openxmlformats.org/officeDocument/2006/relationships/hyperlink" Target="http://pravo-search.minjust.ru/bigs/showDocument.html?id=3155FB7D-3CE2-40E8-AEE2-ED8C378A5640" TargetMode="External"/><Relationship Id="rId88" Type="http://schemas.openxmlformats.org/officeDocument/2006/relationships/hyperlink" Target="http://pravo-search.minjust.ru/bigs/showDocument.html?id=BD861DAF-D10D-44AF-AD3B-DC127E676B6E" TargetMode="External"/><Relationship Id="rId91" Type="http://schemas.openxmlformats.org/officeDocument/2006/relationships/hyperlink" Target="http://pravo-search.minjust.ru/bigs/showDocument.html?id=96E20C02-1B12-465A-B64C-24AA92270007" TargetMode="External"/><Relationship Id="rId96" Type="http://schemas.openxmlformats.org/officeDocument/2006/relationships/hyperlink" Target="http://pravo-search.minjust.ru/bigs/showDocument.html?id=E4923538-C98F-4FB8-BFF6-2D112EE40898" TargetMode="External"/><Relationship Id="rId111" Type="http://schemas.openxmlformats.org/officeDocument/2006/relationships/hyperlink" Target="http://pravo-search.minjust.ru/bigs/showDocument.html?id=54796985-7504-4395-8CCD-1E7339B5B2DB" TargetMode="External"/><Relationship Id="rId132" Type="http://schemas.openxmlformats.org/officeDocument/2006/relationships/hyperlink" Target="http://pravo-search.minjust.ru/bigs/showDocument.html?id=3155FB7D-3CE2-40E8-AEE2-ED8C378A5640" TargetMode="External"/><Relationship Id="rId140" Type="http://schemas.openxmlformats.org/officeDocument/2006/relationships/hyperlink" Target="http://pravo-search.minjust.ru/bigs/showDocument.html?id=15D4560C-D530-4955-BF7E-F734337AE80B" TargetMode="External"/><Relationship Id="rId145" Type="http://schemas.openxmlformats.org/officeDocument/2006/relationships/hyperlink" Target="http://pravo-search.minjust.ru/bigs/showDocument.html?id=8DE63A4D-FEC5-420C-8BD7-FE70F96F4CAE" TargetMode="External"/><Relationship Id="rId1" Type="http://schemas.openxmlformats.org/officeDocument/2006/relationships/styles" Target="styles.xml"/><Relationship Id="rId6" Type="http://schemas.openxmlformats.org/officeDocument/2006/relationships/hyperlink" Target="http://pravo-search.minjust.ru/bigs/showDocument.html?id=4E91DEDA-0D8D-41CE-BD59-10DAE69BEB85" TargetMode="External"/><Relationship Id="rId15" Type="http://schemas.openxmlformats.org/officeDocument/2006/relationships/hyperlink" Target="http://pravo-search.minjust.ru/bigs/showDocument.html?id=B1C2E1B5-F64B-4199-83D9-FEB5EA415755" TargetMode="External"/><Relationship Id="rId23" Type="http://schemas.openxmlformats.org/officeDocument/2006/relationships/hyperlink" Target="http://pravo-search.minjust.ru/bigs/showDocument.html?id=AC7BCFD5-456D-4B36-ABAC-E2AC9D8D1D60" TargetMode="External"/><Relationship Id="rId28" Type="http://schemas.openxmlformats.org/officeDocument/2006/relationships/hyperlink" Target="http://pravo-search.minjust.ru/bigs/showDocument.html?id=D59EE883-D70F-4916-A599-3855907A9E6D" TargetMode="External"/><Relationship Id="rId36" Type="http://schemas.openxmlformats.org/officeDocument/2006/relationships/hyperlink" Target="http://pravo-search.minjust.ru/bigs/showDocument.html?id=D59EE883-D70F-4916-A599-3855907A9E6D" TargetMode="External"/><Relationship Id="rId49" Type="http://schemas.openxmlformats.org/officeDocument/2006/relationships/hyperlink" Target="http://pravo-search.minjust.ru/bigs/showDocument.html?id=B1C2E1B5-F64B-4199-83D9-FEB5EA415755" TargetMode="External"/><Relationship Id="rId57" Type="http://schemas.openxmlformats.org/officeDocument/2006/relationships/hyperlink" Target="http://pravo-search.minjust.ru/bigs/showDocument.html?id=D85313DF-AAF0-429E-8061-FAB0F4F39409" TargetMode="External"/><Relationship Id="rId106" Type="http://schemas.openxmlformats.org/officeDocument/2006/relationships/hyperlink" Target="http://pravo-search.minjust.ru/bigs/showDocument.html?id=13C78A34-21C6-45B2-8CE9-407705413E84" TargetMode="External"/><Relationship Id="rId114" Type="http://schemas.openxmlformats.org/officeDocument/2006/relationships/hyperlink" Target="http://pravo-search.minjust.ru/bigs/showDocument.html?id=BD861DAF-D10D-44AF-AD3B-DC127E676B6E" TargetMode="External"/><Relationship Id="rId119" Type="http://schemas.openxmlformats.org/officeDocument/2006/relationships/hyperlink" Target="http://pravo-search.minjust.ru/bigs/showDocument.html?id=BD861DAF-D10D-44AF-AD3B-DC127E676B6E" TargetMode="External"/><Relationship Id="rId127" Type="http://schemas.openxmlformats.org/officeDocument/2006/relationships/hyperlink" Target="http://pravo-search.minjust.ru/bigs/showDocument.html?id=BD861DAF-D10D-44AF-AD3B-DC127E676B6E" TargetMode="External"/><Relationship Id="rId10" Type="http://schemas.openxmlformats.org/officeDocument/2006/relationships/hyperlink" Target="http://pravo-search.minjust.ru/bigs/showDocument.html?id=C7179A59-0A20-4E16-B34B-62A6C06C8B2C" TargetMode="External"/><Relationship Id="rId31" Type="http://schemas.openxmlformats.org/officeDocument/2006/relationships/hyperlink" Target="http://pravo-search.minjust.ru/bigs/showDocument.html?id=96E20C02-1B12-465A-B64C-24AA92270007" TargetMode="External"/><Relationship Id="rId44" Type="http://schemas.openxmlformats.org/officeDocument/2006/relationships/hyperlink" Target="http://pravo-search.minjust.ru/bigs/showDocument.html?id=15D4560C-D530-4955-BF7E-F734337AE80B" TargetMode="External"/><Relationship Id="rId52" Type="http://schemas.openxmlformats.org/officeDocument/2006/relationships/hyperlink" Target="http://pravo-search.minjust.ru/bigs/showDocument.html?id=D85313DF-AAF0-429E-8061-FAB0F4F39409" TargetMode="External"/><Relationship Id="rId60" Type="http://schemas.openxmlformats.org/officeDocument/2006/relationships/hyperlink" Target="http://pravo-search.minjust.ru/bigs/showDocument.html?id=96E20C02-1B12-465A-B64C-24AA92270007" TargetMode="External"/><Relationship Id="rId65" Type="http://schemas.openxmlformats.org/officeDocument/2006/relationships/hyperlink" Target="http://pravo-search.minjust.ru/bigs/showDocument.html?id=D85313DF-AAF0-429E-8061-FAB0F4F39409" TargetMode="External"/><Relationship Id="rId73" Type="http://schemas.openxmlformats.org/officeDocument/2006/relationships/hyperlink" Target="http://pravo-search.minjust.ru/bigs/showDocument.html?id=E4923538-C98F-4FB8-BFF6-2D112EE40898" TargetMode="External"/><Relationship Id="rId78" Type="http://schemas.openxmlformats.org/officeDocument/2006/relationships/hyperlink" Target="http://pravo-search.minjust.ru/bigs/showDocument.html?id=D85313DF-AAF0-429E-8061-FAB0F4F39409" TargetMode="External"/><Relationship Id="rId81" Type="http://schemas.openxmlformats.org/officeDocument/2006/relationships/hyperlink" Target="http://pravo-search.minjust.ru/bigs/showDocument.html?id=13C78A34-21C6-45B2-8CE9-407705413E84" TargetMode="External"/><Relationship Id="rId86" Type="http://schemas.openxmlformats.org/officeDocument/2006/relationships/hyperlink" Target="http://pravo-search.minjust.ru/bigs/showDocument.html?id=D59EE883-D70F-4916-A599-3855907A9E6D" TargetMode="External"/><Relationship Id="rId94" Type="http://schemas.openxmlformats.org/officeDocument/2006/relationships/hyperlink" Target="http://pravo-search.minjust.ru/bigs/showDocument.html?id=54796985-7504-4395-8CCD-1E7339B5B2DB" TargetMode="External"/><Relationship Id="rId99" Type="http://schemas.openxmlformats.org/officeDocument/2006/relationships/hyperlink" Target="http://pravo-search.minjust.ru/bigs/showDocument.html?id=9AA48369-618A-4BB4-B4B8-AE15F2B7EBF6" TargetMode="External"/><Relationship Id="rId101" Type="http://schemas.openxmlformats.org/officeDocument/2006/relationships/hyperlink" Target="http://pravo-search.minjust.ru/bigs/showDocument.html?id=D85313DF-AAF0-429E-8061-FAB0F4F39409" TargetMode="External"/><Relationship Id="rId122" Type="http://schemas.openxmlformats.org/officeDocument/2006/relationships/hyperlink" Target="http://pravo-search.minjust.ru/bigs/showDocument.html?id=96E20C02-1B12-465A-B64C-24AA92270007" TargetMode="External"/><Relationship Id="rId130" Type="http://schemas.openxmlformats.org/officeDocument/2006/relationships/hyperlink" Target="http://pravo-search.minjust.ru/bigs/showDocument.html?id=4E91DEDA-0D8D-41CE-BD59-10DAE69BEB85" TargetMode="External"/><Relationship Id="rId135" Type="http://schemas.openxmlformats.org/officeDocument/2006/relationships/hyperlink" Target="http://zakon.scli.ru/" TargetMode="External"/><Relationship Id="rId143" Type="http://schemas.openxmlformats.org/officeDocument/2006/relationships/hyperlink" Target="http://pravo-search.minjust.ru/bigs/showDocument.html?id=C7179A59-0A20-4E16-B34B-62A6C06C8B2C" TargetMode="External"/><Relationship Id="rId148" Type="http://schemas.openxmlformats.org/officeDocument/2006/relationships/hyperlink" Target="http://pravo-search.minjust.ru/bigs/showDocument.html?id=A76E62C2-F9D5-4764-A58D-019838AA01DC" TargetMode="External"/><Relationship Id="rId4" Type="http://schemas.openxmlformats.org/officeDocument/2006/relationships/hyperlink" Target="http://pravo-search.minjust.ru/bigs/showDocument.html?id=D85313DF-AAF0-429E-8061-FAB0F4F39409" TargetMode="External"/><Relationship Id="rId9" Type="http://schemas.openxmlformats.org/officeDocument/2006/relationships/hyperlink" Target="http://pravo-search.minjust.ru/bigs/showDocument.html?id=3155FB7D-3CE2-40E8-AEE2-ED8C378A5640" TargetMode="External"/><Relationship Id="rId13" Type="http://schemas.openxmlformats.org/officeDocument/2006/relationships/hyperlink" Target="http://pravo-search.minjust.ru/bigs/showDocument.html?id=13C78A34-21C6-45B2-8CE9-407705413E84" TargetMode="External"/><Relationship Id="rId18" Type="http://schemas.openxmlformats.org/officeDocument/2006/relationships/hyperlink" Target="http://pravo-search.minjust.ru/bigs/showDocument.html?id=D59EE883-D70F-4916-A599-3855907A9E6D" TargetMode="External"/><Relationship Id="rId39" Type="http://schemas.openxmlformats.org/officeDocument/2006/relationships/hyperlink" Target="http://pravo-search.minjust.ru/bigs/showDocument.html?id=AC7BCFD5-456D-4B36-ABAC-E2AC9D8D1D60" TargetMode="External"/><Relationship Id="rId109" Type="http://schemas.openxmlformats.org/officeDocument/2006/relationships/hyperlink" Target="http://zakon.scli.ru/" TargetMode="External"/><Relationship Id="rId34" Type="http://schemas.openxmlformats.org/officeDocument/2006/relationships/hyperlink" Target="http://pravo-search.minjust.ru/bigs/showDocument.html?id=AC7BCFD5-456D-4B36-ABAC-E2AC9D8D1D60" TargetMode="External"/><Relationship Id="rId50" Type="http://schemas.openxmlformats.org/officeDocument/2006/relationships/hyperlink" Target="http://pravo-search.minjust.ru/bigs/showDocument.html?id=E4923538-C98F-4FB8-BFF6-2D112EE40898" TargetMode="External"/><Relationship Id="rId55" Type="http://schemas.openxmlformats.org/officeDocument/2006/relationships/hyperlink" Target="http://pravo-search.minjust.ru/bigs/showDocument.html?id=B1C2E1B5-F64B-4199-83D9-FEB5EA415755" TargetMode="External"/><Relationship Id="rId76" Type="http://schemas.openxmlformats.org/officeDocument/2006/relationships/hyperlink" Target="http://pravo-search.minjust.ru/bigs/showDocument.html?id=96E20C02-1B12-465A-B64C-24AA92270007" TargetMode="External"/><Relationship Id="rId97" Type="http://schemas.openxmlformats.org/officeDocument/2006/relationships/hyperlink" Target="http://pravo-search.minjust.ru/bigs/showDocument.html?id=D85313DF-AAF0-429E-8061-FAB0F4F39409" TargetMode="External"/><Relationship Id="rId104" Type="http://schemas.openxmlformats.org/officeDocument/2006/relationships/hyperlink" Target="http://pravo-search.minjust.ru/bigs/showDocument.html?id=13C78A34-21C6-45B2-8CE9-407705413E84" TargetMode="External"/><Relationship Id="rId120" Type="http://schemas.openxmlformats.org/officeDocument/2006/relationships/hyperlink" Target="http://pravo-search.minjust.ru/bigs/showDocument.html?id=96E20C02-1B12-465A-B64C-24AA92270007" TargetMode="External"/><Relationship Id="rId125" Type="http://schemas.openxmlformats.org/officeDocument/2006/relationships/hyperlink" Target="http://pravo-search.minjust.ru/bigs/showDocument.html?id=15D4560C-D530-4955-BF7E-F734337AE80B" TargetMode="External"/><Relationship Id="rId141" Type="http://schemas.openxmlformats.org/officeDocument/2006/relationships/hyperlink" Target="http://zakon.scli.ru/" TargetMode="External"/><Relationship Id="rId146" Type="http://schemas.openxmlformats.org/officeDocument/2006/relationships/hyperlink" Target="http://pravo-search.minjust.ru/bigs/showDocument.html?id=DA6E978C-A4A5-4CCB-B366-4D3F07FF154D" TargetMode="External"/><Relationship Id="rId7" Type="http://schemas.openxmlformats.org/officeDocument/2006/relationships/hyperlink" Target="http://pravo-search.minjust.ru/bigs/showDocument.html?id=BD861DAF-D10D-44AF-AD3B-DC127E676B6E" TargetMode="External"/><Relationship Id="rId71" Type="http://schemas.openxmlformats.org/officeDocument/2006/relationships/hyperlink" Target="http://pravo-search.minjust.ru/bigs/showDocument.html?id=D59EE883-D70F-4916-A599-3855907A9E6D" TargetMode="External"/><Relationship Id="rId92" Type="http://schemas.openxmlformats.org/officeDocument/2006/relationships/hyperlink" Target="http://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pravo-search.minjust.ru/bigs/showDocument.html?id=C7179A59-0A20-4E16-B34B-62A6C06C8B2C" TargetMode="External"/><Relationship Id="rId24" Type="http://schemas.openxmlformats.org/officeDocument/2006/relationships/hyperlink" Target="http://pravo-search.minjust.ru/bigs/showDocument.html?id=D85313DF-AAF0-429E-8061-FAB0F4F39409" TargetMode="External"/><Relationship Id="rId40" Type="http://schemas.openxmlformats.org/officeDocument/2006/relationships/hyperlink" Target="http://pravo-search.minjust.ru/bigs/showDocument.html?id=D59EE883-D70F-4916-A599-3855907A9E6D" TargetMode="External"/><Relationship Id="rId45" Type="http://schemas.openxmlformats.org/officeDocument/2006/relationships/hyperlink" Target="http://pravo-search.minjust.ru/bigs/showDocument.html?id=5039D898-CC03-41BE-9120-48BD1AFCA97B" TargetMode="External"/><Relationship Id="rId66" Type="http://schemas.openxmlformats.org/officeDocument/2006/relationships/hyperlink" Target="http://pravo-search.minjust.ru/bigs/showDocument.html?id=180021AD-9CE6-43A5-8729-07A6530C7A40" TargetMode="External"/><Relationship Id="rId87" Type="http://schemas.openxmlformats.org/officeDocument/2006/relationships/hyperlink" Target="http://pravo-search.minjust.ru/bigs/showDocument.html?id=13C78A34-21C6-45B2-8CE9-407705413E84" TargetMode="External"/><Relationship Id="rId110" Type="http://schemas.openxmlformats.org/officeDocument/2006/relationships/hyperlink" Target="http://pravo-search.minjust.ru/bigs/showDocument.html?id=54796985-7504-4395-8CCD-1E7339B5B2DB" TargetMode="External"/><Relationship Id="rId115" Type="http://schemas.openxmlformats.org/officeDocument/2006/relationships/hyperlink" Target="http://pravo-search.minjust.ru/bigs/showDocument.html?id=3155FB7D-3CE2-40E8-AEE2-ED8C378A5640" TargetMode="External"/><Relationship Id="rId131" Type="http://schemas.openxmlformats.org/officeDocument/2006/relationships/hyperlink" Target="http://pravo-search.minjust.ru/bigs/showDocument.html?id=BD861DAF-D10D-44AF-AD3B-DC127E676B6E" TargetMode="External"/><Relationship Id="rId136" Type="http://schemas.openxmlformats.org/officeDocument/2006/relationships/hyperlink" Target="http://zakon.scli.ru/" TargetMode="External"/><Relationship Id="rId61" Type="http://schemas.openxmlformats.org/officeDocument/2006/relationships/hyperlink" Target="http://pravo-search.minjust.ru/bigs/showDocument.html?id=D59EE883-D70F-4916-A599-3855907A9E6D" TargetMode="External"/><Relationship Id="rId82" Type="http://schemas.openxmlformats.org/officeDocument/2006/relationships/hyperlink" Target="http://pravo-search.minjust.ru/bigs/showDocument.html?id=BD861DAF-D10D-44AF-AD3B-DC127E676B6E" TargetMode="External"/><Relationship Id="rId19" Type="http://schemas.openxmlformats.org/officeDocument/2006/relationships/hyperlink" Target="http://pravo-search.minjust.ru/bigs/showDocument.html?id=B1C2E1B5-F64B-4199-83D9-FEB5EA415755" TargetMode="External"/><Relationship Id="rId14" Type="http://schemas.openxmlformats.org/officeDocument/2006/relationships/hyperlink" Target="http://pravo-search.minjust.ru/bigs/showDocument.html?id=180021AD-9CE6-43A5-8729-07A6530C7A40" TargetMode="External"/><Relationship Id="rId30" Type="http://schemas.openxmlformats.org/officeDocument/2006/relationships/hyperlink" Target="http://pravo-search.minjust.ru/bigs/showDocument.html?id=13C78A34-21C6-45B2-8CE9-407705413E84" TargetMode="External"/><Relationship Id="rId35" Type="http://schemas.openxmlformats.org/officeDocument/2006/relationships/hyperlink" Target="http://pravo-search.minjust.ru/bigs/showDocument.html?id=AC7BCFD5-456D-4B36-ABAC-E2AC9D8D1D60" TargetMode="External"/><Relationship Id="rId56" Type="http://schemas.openxmlformats.org/officeDocument/2006/relationships/hyperlink" Target="http://pravo-search.minjust.ru/bigs/showDocument.html?id=D59EE883-D70F-4916-A599-3855907A9E6D" TargetMode="External"/><Relationship Id="rId77" Type="http://schemas.openxmlformats.org/officeDocument/2006/relationships/hyperlink" Target="http://pravo-search.minjust.ru/bigs/showDocument.html?id=96E20C02-1B12-465A-B64C-24AA92270007" TargetMode="External"/><Relationship Id="rId100" Type="http://schemas.openxmlformats.org/officeDocument/2006/relationships/hyperlink" Target="http://pravo-search.minjust.ru/bigs/showDocument.html?id=9AA48369-618A-4BB4-B4B8-AE15F2B7EBF6" TargetMode="External"/><Relationship Id="rId105" Type="http://schemas.openxmlformats.org/officeDocument/2006/relationships/hyperlink" Target="http://pravo-search.minjust.ru/bigs/showDocument.html?id=13C78A34-21C6-45B2-8CE9-407705413E84" TargetMode="External"/><Relationship Id="rId126" Type="http://schemas.openxmlformats.org/officeDocument/2006/relationships/hyperlink" Target="http://pravo-search.minjust.ru/bigs/showDocument.html?id=96E20C02-1B12-465A-B64C-24AA92270007" TargetMode="External"/><Relationship Id="rId147" Type="http://schemas.openxmlformats.org/officeDocument/2006/relationships/hyperlink" Target="http://pravo-search.minjust.ru/bigs/showDocument.html?id=F57EBFAD-EF2D-4906-9EB0-4ACBA8582760" TargetMode="External"/><Relationship Id="rId8" Type="http://schemas.openxmlformats.org/officeDocument/2006/relationships/hyperlink" Target="http://pravo-search.minjust.ru/bigs/showDocument.html?id=D59EE883-D70F-4916-A599-3855907A9E6D" TargetMode="External"/><Relationship Id="rId51" Type="http://schemas.openxmlformats.org/officeDocument/2006/relationships/hyperlink" Target="http://pravo-search.minjust.ru/bigs/showDocument.html?id=180021AD-9CE6-43A5-8729-07A6530C7A40" TargetMode="External"/><Relationship Id="rId72" Type="http://schemas.openxmlformats.org/officeDocument/2006/relationships/hyperlink" Target="http://pravo-search.minjust.ru/bigs/showDocument.html?id=3155FB7D-3CE2-40E8-AEE2-ED8C378A5640" TargetMode="External"/><Relationship Id="rId93" Type="http://schemas.openxmlformats.org/officeDocument/2006/relationships/hyperlink" Target="http://pravo-search.minjust.ru/bigs/showDocument.html?id=D85313DF-AAF0-429E-8061-FAB0F4F39409" TargetMode="External"/><Relationship Id="rId98" Type="http://schemas.openxmlformats.org/officeDocument/2006/relationships/hyperlink" Target="http://pravo-search.minjust.ru/bigs/showDocument.html?id=96E20C02-1B12-465A-B64C-24AA92270007" TargetMode="External"/><Relationship Id="rId121" Type="http://schemas.openxmlformats.org/officeDocument/2006/relationships/hyperlink" Target="http://pravo-search.minjust.ru/bigs/showDocument.html?id=96E20C02-1B12-465A-B64C-24AA92270007" TargetMode="External"/><Relationship Id="rId142" Type="http://schemas.openxmlformats.org/officeDocument/2006/relationships/hyperlink" Target="http://pravo-search.minjust.ru/bigs/showDocument.html?id=3155FB7D-3CE2-40E8-AEE2-ED8C378A5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21514</Words>
  <Characters>122635</Characters>
  <Application>Microsoft Office Word</Application>
  <DocSecurity>0</DocSecurity>
  <Lines>1021</Lines>
  <Paragraphs>287</Paragraphs>
  <ScaleCrop>false</ScaleCrop>
  <Company>Reanimator Extreme Edition</Company>
  <LinksUpToDate>false</LinksUpToDate>
  <CharactersWithSpaces>143862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2018-07-02T05:37:00Z</dcterms:created>
  <dcterms:modified xsi:type="dcterms:W3CDTF">2018-07-02T05:37:00Z</dcterms:modified>
</cp:coreProperties>
</file>