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15A" w:rsidRDefault="00AC015A" w:rsidP="00AC015A">
      <w:pPr>
        <w:tabs>
          <w:tab w:val="right" w:pos="992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2620130</wp:posOffset>
            </wp:positionH>
            <wp:positionV relativeFrom="paragraph">
              <wp:posOffset>-38603</wp:posOffset>
            </wp:positionV>
            <wp:extent cx="921229" cy="1052423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229" cy="1052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ab/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015A" w:rsidRPr="00F8339C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 xml:space="preserve">ТЫВА РЕСПУБЛИКАНЫН </w:t>
      </w:r>
      <w:r>
        <w:rPr>
          <w:rFonts w:ascii="Times New Roman" w:hAnsi="Times New Roman"/>
          <w:sz w:val="28"/>
          <w:szCs w:val="28"/>
        </w:rPr>
        <w:t>«</w:t>
      </w:r>
      <w:r w:rsidRPr="00F8339C">
        <w:rPr>
          <w:rFonts w:ascii="Times New Roman" w:hAnsi="Times New Roman"/>
          <w:sz w:val="28"/>
          <w:szCs w:val="28"/>
        </w:rPr>
        <w:t xml:space="preserve">БАРЫЫН-ХЕМЧИК КОЖУУНУ» </w:t>
      </w:r>
      <w:proofErr w:type="gramStart"/>
      <w:r w:rsidRPr="00F8339C">
        <w:rPr>
          <w:rFonts w:ascii="Times New Roman" w:hAnsi="Times New Roman"/>
          <w:sz w:val="28"/>
          <w:szCs w:val="28"/>
        </w:rPr>
        <w:t>ДЕП</w:t>
      </w:r>
      <w:proofErr w:type="gramEnd"/>
      <w:r w:rsidRPr="00F8339C">
        <w:rPr>
          <w:rFonts w:ascii="Times New Roman" w:hAnsi="Times New Roman"/>
          <w:sz w:val="28"/>
          <w:szCs w:val="28"/>
        </w:rPr>
        <w:t xml:space="preserve"> МУНИЦИПАЛДЫГ РАЙОННУН ЧАГЫРГАЗЫ</w:t>
      </w:r>
      <w:r w:rsidR="00BC44E9">
        <w:rPr>
          <w:rFonts w:ascii="Times New Roman" w:hAnsi="Times New Roman"/>
          <w:sz w:val="28"/>
          <w:szCs w:val="28"/>
        </w:rPr>
        <w:t>НЫН</w:t>
      </w:r>
    </w:p>
    <w:p w:rsidR="00AC015A" w:rsidRPr="00F8339C" w:rsidRDefault="00AC015A" w:rsidP="00E423B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39C">
        <w:rPr>
          <w:rFonts w:ascii="Times New Roman" w:hAnsi="Times New Roman"/>
          <w:b/>
          <w:sz w:val="28"/>
          <w:szCs w:val="28"/>
        </w:rPr>
        <w:t>ДОКТААЛ</w:t>
      </w:r>
      <w:r w:rsidR="00BC44E9">
        <w:rPr>
          <w:rFonts w:ascii="Times New Roman" w:hAnsi="Times New Roman"/>
          <w:b/>
          <w:sz w:val="28"/>
          <w:szCs w:val="28"/>
        </w:rPr>
        <w:t>Ы</w:t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AC015A" w:rsidRPr="00F8339C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8339C">
        <w:rPr>
          <w:rFonts w:ascii="Times New Roman" w:hAnsi="Times New Roman"/>
          <w:sz w:val="28"/>
          <w:szCs w:val="28"/>
        </w:rPr>
        <w:t>«БАРУН-ХЕМЧИКСКИЙ КОЖУУН</w:t>
      </w:r>
      <w:r w:rsidR="00B056FB">
        <w:rPr>
          <w:rFonts w:ascii="Times New Roman" w:hAnsi="Times New Roman"/>
          <w:sz w:val="28"/>
          <w:szCs w:val="28"/>
        </w:rPr>
        <w:t>» РЕСПУБЛИКИ ТЫВА</w:t>
      </w:r>
      <w:r w:rsidRPr="00F8339C">
        <w:rPr>
          <w:rFonts w:ascii="Times New Roman" w:hAnsi="Times New Roman"/>
          <w:sz w:val="28"/>
          <w:szCs w:val="28"/>
        </w:rPr>
        <w:t xml:space="preserve"> </w:t>
      </w:r>
    </w:p>
    <w:p w:rsidR="00AC015A" w:rsidRDefault="00AC015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39C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86F4A" w:rsidRPr="00F8339C" w:rsidRDefault="00886F4A" w:rsidP="00AC015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015A" w:rsidRPr="008A0A84" w:rsidRDefault="00820B7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462B2">
        <w:rPr>
          <w:rFonts w:ascii="Times New Roman" w:hAnsi="Times New Roman"/>
          <w:sz w:val="28"/>
          <w:szCs w:val="28"/>
        </w:rPr>
        <w:t>21»  мая</w:t>
      </w:r>
      <w:r w:rsidR="00AC015A">
        <w:rPr>
          <w:rFonts w:ascii="Times New Roman" w:hAnsi="Times New Roman"/>
          <w:sz w:val="28"/>
          <w:szCs w:val="28"/>
        </w:rPr>
        <w:t xml:space="preserve">  2018  </w:t>
      </w:r>
      <w:r>
        <w:rPr>
          <w:rFonts w:ascii="Times New Roman" w:hAnsi="Times New Roman"/>
          <w:sz w:val="28"/>
          <w:szCs w:val="28"/>
        </w:rPr>
        <w:t xml:space="preserve">г. № </w:t>
      </w:r>
      <w:r w:rsidR="00A462B2">
        <w:rPr>
          <w:rFonts w:ascii="Times New Roman" w:hAnsi="Times New Roman"/>
          <w:sz w:val="28"/>
          <w:szCs w:val="28"/>
        </w:rPr>
        <w:t>194</w:t>
      </w:r>
    </w:p>
    <w:p w:rsidR="00551D71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A0A84">
        <w:rPr>
          <w:rFonts w:ascii="Times New Roman" w:hAnsi="Times New Roman"/>
          <w:sz w:val="28"/>
          <w:szCs w:val="28"/>
        </w:rPr>
        <w:t>с. Кызыл-Мажалык</w:t>
      </w:r>
    </w:p>
    <w:p w:rsidR="00AC015A" w:rsidRPr="00AC015A" w:rsidRDefault="00AC015A" w:rsidP="00AC015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51D71" w:rsidRDefault="00B056FB" w:rsidP="00E423B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51D71" w:rsidRPr="00932F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3BA">
        <w:rPr>
          <w:rFonts w:ascii="Times New Roman" w:hAnsi="Times New Roman" w:cs="Times New Roman"/>
          <w:b/>
          <w:sz w:val="28"/>
          <w:szCs w:val="28"/>
        </w:rPr>
        <w:t>внесении изменени</w:t>
      </w:r>
      <w:r w:rsidR="00155F75">
        <w:rPr>
          <w:rFonts w:ascii="Times New Roman" w:hAnsi="Times New Roman" w:cs="Times New Roman"/>
          <w:b/>
          <w:sz w:val="28"/>
          <w:szCs w:val="28"/>
        </w:rPr>
        <w:t>я</w:t>
      </w:r>
      <w:r w:rsidR="00E423B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350A7">
        <w:rPr>
          <w:rFonts w:ascii="Times New Roman" w:hAnsi="Times New Roman" w:cs="Times New Roman"/>
          <w:b/>
          <w:sz w:val="28"/>
          <w:szCs w:val="28"/>
        </w:rPr>
        <w:t>Поряд</w:t>
      </w:r>
      <w:r w:rsidR="00E423BA">
        <w:rPr>
          <w:rFonts w:ascii="Times New Roman" w:hAnsi="Times New Roman" w:cs="Times New Roman"/>
          <w:b/>
          <w:sz w:val="28"/>
          <w:szCs w:val="28"/>
        </w:rPr>
        <w:t>ок</w:t>
      </w:r>
      <w:r w:rsidR="00B35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0A7" w:rsidRPr="00B350A7">
        <w:rPr>
          <w:rFonts w:ascii="Times New Roman" w:hAnsi="Times New Roman" w:cs="Times New Roman"/>
          <w:b/>
          <w:sz w:val="28"/>
          <w:szCs w:val="28"/>
        </w:rPr>
        <w:t>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r w:rsidR="00155F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7E9D" w:rsidRDefault="00597E9D" w:rsidP="00597E9D">
      <w:pPr>
        <w:pStyle w:val="ConsPlusNormal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FD5C77" w:rsidRPr="00E423BA" w:rsidRDefault="00597E9D" w:rsidP="00E42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7E9D">
        <w:rPr>
          <w:rFonts w:ascii="Times New Roman" w:hAnsi="Times New Roman" w:cs="Times New Roman"/>
          <w:sz w:val="28"/>
          <w:szCs w:val="28"/>
        </w:rPr>
        <w:t>В соответствии с</w:t>
      </w:r>
      <w:r w:rsidR="0092455E">
        <w:rPr>
          <w:rFonts w:ascii="Times New Roman" w:hAnsi="Times New Roman" w:cs="Times New Roman"/>
          <w:sz w:val="28"/>
          <w:szCs w:val="28"/>
        </w:rPr>
        <w:t xml:space="preserve"> требованиями Гражданского кодекса Российской Федерации, Федерального закона от 02.03.2007 г. № 25-ФЗ «О муниципальной службе в Российской Федерации», Федерального закона от 25.12.2008 г. № 273-ФЗ «О противодействии коррупции»,</w:t>
      </w:r>
      <w:r w:rsidRPr="00597E9D">
        <w:rPr>
          <w:rFonts w:ascii="Times New Roman" w:hAnsi="Times New Roman" w:cs="Times New Roman"/>
          <w:sz w:val="28"/>
          <w:szCs w:val="28"/>
        </w:rPr>
        <w:t xml:space="preserve"> </w:t>
      </w:r>
      <w:r w:rsidR="00C0293C">
        <w:rPr>
          <w:rFonts w:ascii="Times New Roman" w:hAnsi="Times New Roman" w:cs="Times New Roman"/>
          <w:sz w:val="28"/>
          <w:szCs w:val="28"/>
        </w:rPr>
        <w:t>пунктами</w:t>
      </w:r>
      <w:r w:rsidR="00B350A7">
        <w:rPr>
          <w:rFonts w:ascii="Times New Roman" w:hAnsi="Times New Roman" w:cs="Times New Roman"/>
          <w:sz w:val="28"/>
          <w:szCs w:val="28"/>
        </w:rPr>
        <w:t xml:space="preserve"> 12 и 13 Типового положения о сообщении отдельными </w:t>
      </w:r>
      <w:r w:rsidR="00C0293C">
        <w:rPr>
          <w:rFonts w:ascii="Times New Roman" w:hAnsi="Times New Roman" w:cs="Times New Roman"/>
          <w:sz w:val="28"/>
          <w:szCs w:val="28"/>
        </w:rPr>
        <w:t>категориями</w:t>
      </w:r>
      <w:r w:rsidR="00B350A7">
        <w:rPr>
          <w:rFonts w:ascii="Times New Roman" w:hAnsi="Times New Roman" w:cs="Times New Roman"/>
          <w:sz w:val="28"/>
          <w:szCs w:val="28"/>
        </w:rPr>
        <w:t xml:space="preserve"> лиц о получении </w:t>
      </w:r>
      <w:r w:rsidR="00C0293C">
        <w:rPr>
          <w:rFonts w:ascii="Times New Roman" w:hAnsi="Times New Roman" w:cs="Times New Roman"/>
          <w:sz w:val="28"/>
          <w:szCs w:val="28"/>
        </w:rPr>
        <w:t>подарков</w:t>
      </w:r>
      <w:r w:rsidR="00B350A7">
        <w:rPr>
          <w:rFonts w:ascii="Times New Roman" w:hAnsi="Times New Roman" w:cs="Times New Roman"/>
          <w:sz w:val="28"/>
          <w:szCs w:val="28"/>
        </w:rPr>
        <w:t xml:space="preserve">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 w:rsidR="00B350A7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сдаче и оценке подарка, реализации (выкупе) и зачислении средств, полученных от его реализации, </w:t>
      </w:r>
      <w:proofErr w:type="gramStart"/>
      <w:r w:rsidR="00B350A7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B350A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09.01.2014 № 10</w:t>
      </w:r>
      <w:r w:rsidR="00E31051">
        <w:rPr>
          <w:rFonts w:ascii="Times New Roman" w:hAnsi="Times New Roman" w:cs="Times New Roman"/>
          <w:sz w:val="28"/>
          <w:szCs w:val="28"/>
        </w:rPr>
        <w:t>,</w:t>
      </w:r>
      <w:r w:rsidR="0092455E">
        <w:rPr>
          <w:rFonts w:ascii="Times New Roman" w:hAnsi="Times New Roman" w:cs="Times New Roman"/>
          <w:sz w:val="28"/>
          <w:szCs w:val="28"/>
        </w:rPr>
        <w:t xml:space="preserve"> Уставом администрации муниципального района «</w:t>
      </w:r>
      <w:proofErr w:type="spellStart"/>
      <w:r w:rsidR="0092455E"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 w:rsidR="009245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55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92455E">
        <w:rPr>
          <w:rFonts w:ascii="Times New Roman" w:hAnsi="Times New Roman" w:cs="Times New Roman"/>
          <w:sz w:val="28"/>
          <w:szCs w:val="28"/>
        </w:rPr>
        <w:t>» Республики Тыва,</w:t>
      </w:r>
      <w:r w:rsidR="00E31051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E31051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E310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051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31051">
        <w:rPr>
          <w:rFonts w:ascii="Times New Roman" w:hAnsi="Times New Roman" w:cs="Times New Roman"/>
          <w:sz w:val="28"/>
          <w:szCs w:val="28"/>
        </w:rPr>
        <w:t xml:space="preserve">,   </w:t>
      </w:r>
      <w:r w:rsidR="00FD5C7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423BA" w:rsidRDefault="00B370A7" w:rsidP="00C029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70A7">
        <w:rPr>
          <w:rFonts w:ascii="Times New Roman" w:hAnsi="Times New Roman" w:cs="Times New Roman"/>
          <w:sz w:val="28"/>
          <w:szCs w:val="28"/>
        </w:rPr>
        <w:t>Внести в</w:t>
      </w:r>
      <w:r w:rsidR="002101E0">
        <w:rPr>
          <w:rFonts w:ascii="Times New Roman" w:hAnsi="Times New Roman" w:cs="Times New Roman"/>
          <w:sz w:val="28"/>
          <w:szCs w:val="28"/>
        </w:rPr>
        <w:t xml:space="preserve"> </w:t>
      </w:r>
      <w:r w:rsidR="00E423BA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E423BA" w:rsidRPr="00E423BA">
        <w:rPr>
          <w:rFonts w:ascii="Times New Roman" w:hAnsi="Times New Roman" w:cs="Times New Roman"/>
          <w:sz w:val="28"/>
          <w:szCs w:val="28"/>
        </w:rPr>
        <w:t>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  <w:r w:rsidR="005D2A1B"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E423BA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</w:t>
      </w:r>
      <w:proofErr w:type="spellStart"/>
      <w:r w:rsidR="00E423BA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E423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23BA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E423BA">
        <w:rPr>
          <w:rFonts w:ascii="Times New Roman" w:hAnsi="Times New Roman" w:cs="Times New Roman"/>
          <w:sz w:val="28"/>
          <w:szCs w:val="28"/>
        </w:rPr>
        <w:t xml:space="preserve"> Республики Тыва от 19.11.2012 г. № 377/1</w:t>
      </w:r>
      <w:r w:rsidR="005D2A1B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155F75">
        <w:rPr>
          <w:rFonts w:ascii="Times New Roman" w:hAnsi="Times New Roman" w:cs="Times New Roman"/>
          <w:sz w:val="28"/>
          <w:szCs w:val="28"/>
        </w:rPr>
        <w:t>е</w:t>
      </w:r>
      <w:r w:rsidR="005D2A1B">
        <w:rPr>
          <w:rFonts w:ascii="Times New Roman" w:hAnsi="Times New Roman" w:cs="Times New Roman"/>
          <w:sz w:val="28"/>
          <w:szCs w:val="28"/>
        </w:rPr>
        <w:t>е изменени</w:t>
      </w:r>
      <w:r w:rsidR="00155F75">
        <w:rPr>
          <w:rFonts w:ascii="Times New Roman" w:hAnsi="Times New Roman" w:cs="Times New Roman"/>
          <w:sz w:val="28"/>
          <w:szCs w:val="28"/>
        </w:rPr>
        <w:t>е</w:t>
      </w:r>
      <w:r w:rsidR="005D2A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D2A1B" w:rsidRDefault="005D2A1B" w:rsidP="005D2A1B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 3 Порядка внести дополнение следующего содержания: </w:t>
      </w: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2EADCF3" wp14:editId="572B1FB5">
            <wp:extent cx="6300470" cy="8888645"/>
            <wp:effectExtent l="0" t="0" r="0" b="0"/>
            <wp:docPr id="1" name="Рисунок 1" descr="C:\Users\ADMIN\Desktop\НПА сайтыга\май\А 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ПА сайтыга\май\А 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8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Pr="00B229C9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Pr="00B229C9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Утверждены</w:t>
      </w:r>
      <w:proofErr w:type="gramEnd"/>
      <w:r w:rsidRPr="00B229C9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142895" w:rsidRPr="00B229C9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229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B229C9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</w:p>
    <w:p w:rsidR="00142895" w:rsidRPr="00B229C9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194 от «21» мая 2018</w:t>
      </w:r>
      <w:r w:rsidRPr="00B229C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95" w:rsidRPr="00B229C9" w:rsidRDefault="00142895" w:rsidP="00142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895" w:rsidRPr="00B229C9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29C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РАВИЛА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</w:p>
    <w:p w:rsidR="00142895" w:rsidRPr="00B229C9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требованиями Гражданского кодекса Российской Федерации, Федерального закона от 2 марта 2007 года № 25-ФЗ «О муниципальной службе в Российской Федерации», Федерального закона от 25 декабря 2008 года № 273-ФЗ «О противодействии коррупции» и устанавливают порядок передачи (приема, оценки, учета на балансе основных средств, временного хранения и дальнейшего использования) в муниципальную собственность подарков, полученных муниципальными служащими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(далее – муниципальные служащие) от юридических и физических лиц в связи с протокольными мероприятиями, служебными командировками и другими официальными мероприятиями (далее – подарок).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Подарок, стоимостью свыше 3 (трех) тысяч рублей согласно части второй статьи 575 Гражданского кодекса Российской Федерации признается собственностью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Барун-Хемчикский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Республики Тыва и подлежит передаче муниципальным служащим материально-ответственному лицу, ответственному за прием и хранение подарков, назначенному распоряжением председателя администрации.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служащий, работник,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 Уполномоченное структурное подразделение в течение 3 месяцев со дня поступления заявления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подарок по установленной в результате оценки стоимости или отказывается от выкупа.  </w:t>
      </w:r>
    </w:p>
    <w:p w:rsidR="00142895" w:rsidRDefault="00142895" w:rsidP="00142895">
      <w:pPr>
        <w:pStyle w:val="a3"/>
        <w:spacing w:after="0" w:line="24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служащий, получивший подарок стоимостью свыше 3 (трех) тысяч рублей, обращается с заявлением о передаче подарка на имя председателя администрации по форме согласно приложению № 1 к настоящим Правилам в течение 3-х рабочих дней с момента получения подарка и (или) возвращения из служебной командировки, во время которой был получен указанный подарок. </w:t>
      </w:r>
    </w:p>
    <w:p w:rsidR="00142895" w:rsidRPr="00585B6A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Заявление подлежит регистрации в течение одного рабочего дня, с </w:t>
      </w:r>
      <w:r w:rsidRPr="00585B6A">
        <w:rPr>
          <w:rFonts w:ascii="Times New Roman" w:hAnsi="Times New Roman" w:cs="Times New Roman"/>
          <w:sz w:val="28"/>
          <w:szCs w:val="28"/>
        </w:rPr>
        <w:t>момента его подачи, в журнале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заявлений о передаче подарков, </w:t>
      </w:r>
      <w:r w:rsidRPr="00585B6A">
        <w:rPr>
          <w:rFonts w:ascii="Times New Roman" w:hAnsi="Times New Roman" w:cs="Times New Roman"/>
          <w:sz w:val="28"/>
          <w:szCs w:val="28"/>
        </w:rPr>
        <w:t xml:space="preserve">полученных муниципальными служащими в связи с протокольными мероприятиями, служебными командировками и другими официальными мероприятиями (далее – Журнал регистрации заявлений), который ведется по форме согласно приложению № 2 к настоящим Правилам и передается для рассмотрения председателю администрации. </w:t>
      </w:r>
      <w:proofErr w:type="gramEnd"/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Ведение Журнала регистрации заявлений о передаче подарков в администрации возлагается на одного из заместителей председателя администрации, а на период его временного отсутствия на муниципального служащего, исполняющего его обязанности.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заявлении указываются все известные муниципальному служащему реквизиты дарителя, вид подарка и прилагаются документы (если таковые имеются), подтверждающие стоимость подарка.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муниципальный служащий, сдающий подарок стоимостью свыше 3 (трех) тысяч рублей, имеет намерение выкупить его согласно пункту 8 настоящих Правил после оформления в собственность, это должно быть отражено в заявлении.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председателем администрации, заявление передается для исполнения материально-ответственному лицу.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Материально-ответственное лицо извещает муниципального служащего о месте и времени приема от него подарка, в том числе технического паспорта, гарантийного талона, инструкции по эксплуатации и иных документов (при наличии), осуществляемого на основании акта приема – 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 (далее – акт приема-передачи) по форме согласно приложению № 3 к настоящим Правилам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составляется в трех экземплярах, по одному для каждой из сторон. </w:t>
      </w:r>
      <w:r w:rsidRPr="00D74ED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подтверждающих стоимость подарка, его прием от муниципального служащего производится непосредственно перед проведением заседания комиссии по оценке подарков, создаваемой для этой цели распоряжением администрации.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по оценке подарков проводятся по мере поступления заявлений муниципальных служащих, получивших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подарки в связи с официальными мероприятиями, в срок, не превышающий 10 рабочих дней со дня подачи заявления.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считаются правомочными, если на них присутствуют не менее половины ее членов.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всеми присутствующими на заседании членами Комиссии.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подарка лицом, входящим в состав Комиссии, указанное лицо не принимает участия в заседании Комиссии.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документов, подтверждающих стоимость подарка или если стоимость подарка, указанная в подтверждающих стоимость подарка документах, не соответствует его рыночной стоимости, его стоимость определяется Комиссией по среднерыночной цене аналогичного подарка.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подарок имеет историческую, либо культурную ценность, или оценка подарка затруднена вследствие его уникальности, для его оценки могут привлекаться эксперты из числа высококвалифицированных специалистов соответствующего профиля.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приема-передачи составляются в 3-х экземплярах: один экземпляр для муниципального служащего, второй – для бухгалтерской службы, третий – для материально-ответственного лица.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Акты приема-передачи регистрируются в Журнале учета актов приема-передачи подарков, который ведется по форме согласно приложению № 4 к настоящим Правилам по мере поступления.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Журнал учета должен быть пронумерован, прошнурован и скреплен печатью администрации. Журнал учета хранится у материально-ответственного лица.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стоимость подарка, определенная Комиссией по оценке подарков или привлечёнными экспертами, не превышает 3 (трех) тысяч рублей, подарок подлежит возврату муниципальному служащему, передавшему подарок. </w:t>
      </w:r>
    </w:p>
    <w:p w:rsidR="00142895" w:rsidRDefault="00142895" w:rsidP="00142895">
      <w:pPr>
        <w:pStyle w:val="a3"/>
        <w:spacing w:after="0" w:line="240" w:lineRule="auto"/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Возврат подарка, </w:t>
      </w:r>
      <w:r w:rsidRPr="0064683F">
        <w:rPr>
          <w:rFonts w:ascii="Times New Roman" w:hAnsi="Times New Roman" w:cs="Times New Roman"/>
          <w:sz w:val="28"/>
          <w:szCs w:val="28"/>
        </w:rPr>
        <w:t>стоимость</w:t>
      </w:r>
      <w:r>
        <w:rPr>
          <w:rFonts w:ascii="Times New Roman" w:hAnsi="Times New Roman" w:cs="Times New Roman"/>
          <w:sz w:val="28"/>
          <w:szCs w:val="28"/>
        </w:rPr>
        <w:t xml:space="preserve"> которого </w:t>
      </w:r>
      <w:r w:rsidRPr="0064683F">
        <w:rPr>
          <w:rFonts w:ascii="Times New Roman" w:hAnsi="Times New Roman" w:cs="Times New Roman"/>
          <w:sz w:val="28"/>
          <w:szCs w:val="28"/>
        </w:rPr>
        <w:t>не превышает 3 (трех) тысяч рублей,</w:t>
      </w:r>
      <w:r>
        <w:rPr>
          <w:rFonts w:ascii="Times New Roman" w:hAnsi="Times New Roman" w:cs="Times New Roman"/>
          <w:sz w:val="28"/>
          <w:szCs w:val="28"/>
        </w:rPr>
        <w:t xml:space="preserve"> производится по акту возврата подарка, полученного муниципальными служащими </w:t>
      </w:r>
      <w:r w:rsidRPr="000A64A4">
        <w:rPr>
          <w:rFonts w:ascii="Times New Roman" w:hAnsi="Times New Roman"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</w:t>
      </w:r>
      <w:r>
        <w:rPr>
          <w:rFonts w:ascii="Times New Roman" w:hAnsi="Times New Roman" w:cs="Times New Roman"/>
          <w:sz w:val="28"/>
          <w:szCs w:val="28"/>
        </w:rPr>
        <w:t xml:space="preserve"> (далее – акт возврата) по форме согласно приложению № 5 к настоящим Правилам, который составляется материально-ответственным лицом. Акты возврата хранятся у материально-ответственного лица.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Принятый материально-ответственным лицом подарок, стоимость которого подтверждена документами или протоком Комиссии по оценке подарков (заключением экспертов), составляет более 3 (трех) тысяч рублей, учитывается на балансе основных средств администрации и поступает на хранение материально-ответственному лицу. </w:t>
      </w:r>
    </w:p>
    <w:p w:rsidR="00142895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Муниципальный служащий, сдавший подарок, стоимость которого подтверждена документами или протоколом Комиссии по оценке подарков (заключением экспертов), составляет более 3 (трех) тысяч рублей, может его выкупить в течение 30 календарных дней после передачи подарка в собственность администрации. </w:t>
      </w:r>
    </w:p>
    <w:p w:rsidR="00142895" w:rsidRPr="000A64A4" w:rsidRDefault="00142895" w:rsidP="001428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служащий за неисполнение Правил несет дисциплинарную, административную и уголовную ответственность.  </w:t>
      </w:r>
      <w:r w:rsidRPr="000A64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P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142895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42895" w:rsidRPr="00142895" w:rsidRDefault="00142895" w:rsidP="00142895">
      <w:pPr>
        <w:pStyle w:val="a3"/>
        <w:spacing w:after="0" w:line="240" w:lineRule="auto"/>
        <w:ind w:left="1065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P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142895">
        <w:rPr>
          <w:rFonts w:ascii="Times New Roman" w:hAnsi="Times New Roman" w:cs="Times New Roman"/>
          <w:sz w:val="28"/>
          <w:szCs w:val="28"/>
        </w:rPr>
        <w:t>Материально-ответственному лицу</w:t>
      </w:r>
    </w:p>
    <w:p w:rsidR="00142895" w:rsidRP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  <w:sz w:val="28"/>
          <w:szCs w:val="28"/>
        </w:rPr>
      </w:pPr>
      <w:r w:rsidRPr="0014289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42895" w:rsidRPr="00142895" w:rsidRDefault="00142895" w:rsidP="00142895">
      <w:pPr>
        <w:spacing w:after="0" w:line="240" w:lineRule="auto"/>
        <w:ind w:left="705"/>
        <w:jc w:val="center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142895">
        <w:rPr>
          <w:rFonts w:ascii="Times New Roman" w:hAnsi="Times New Roman" w:cs="Times New Roman"/>
        </w:rPr>
        <w:t>(фамилия, инициалы)</w:t>
      </w:r>
    </w:p>
    <w:p w:rsidR="00142895" w:rsidRPr="00142895" w:rsidRDefault="00142895" w:rsidP="00142895">
      <w:pPr>
        <w:spacing w:after="0" w:line="240" w:lineRule="auto"/>
        <w:ind w:left="705"/>
        <w:jc w:val="center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Pr="00142895">
        <w:rPr>
          <w:rFonts w:ascii="Times New Roman" w:hAnsi="Times New Roman" w:cs="Times New Roman"/>
          <w:sz w:val="28"/>
          <w:szCs w:val="28"/>
        </w:rPr>
        <w:t>от</w:t>
      </w:r>
      <w:r w:rsidRPr="00142895">
        <w:rPr>
          <w:rFonts w:ascii="Times New Roman" w:hAnsi="Times New Roman" w:cs="Times New Roman"/>
        </w:rPr>
        <w:t xml:space="preserve"> ____________________________________</w:t>
      </w:r>
    </w:p>
    <w:p w:rsidR="00142895" w:rsidRPr="00142895" w:rsidRDefault="00142895" w:rsidP="00142895">
      <w:pPr>
        <w:spacing w:after="0" w:line="240" w:lineRule="auto"/>
        <w:ind w:left="705"/>
        <w:jc w:val="right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</w:rPr>
        <w:t>_______________________________________</w:t>
      </w:r>
    </w:p>
    <w:p w:rsidR="00142895" w:rsidRPr="00142895" w:rsidRDefault="00142895" w:rsidP="00142895">
      <w:pPr>
        <w:tabs>
          <w:tab w:val="left" w:pos="6416"/>
        </w:tabs>
        <w:spacing w:after="0" w:line="240" w:lineRule="auto"/>
        <w:ind w:left="705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(фамилия, имя, отчество)</w:t>
      </w:r>
    </w:p>
    <w:p w:rsidR="00142895" w:rsidRPr="00142895" w:rsidRDefault="00142895" w:rsidP="00142895">
      <w:pPr>
        <w:ind w:left="705"/>
        <w:rPr>
          <w:rFonts w:ascii="Times New Roman" w:hAnsi="Times New Roman" w:cs="Times New Roman"/>
        </w:rPr>
      </w:pPr>
    </w:p>
    <w:p w:rsidR="00142895" w:rsidRPr="00142895" w:rsidRDefault="00142895" w:rsidP="00142895">
      <w:pPr>
        <w:ind w:left="705"/>
        <w:rPr>
          <w:rFonts w:ascii="Times New Roman" w:hAnsi="Times New Roman" w:cs="Times New Roman"/>
        </w:rPr>
      </w:pPr>
    </w:p>
    <w:p w:rsidR="00142895" w:rsidRPr="00142895" w:rsidRDefault="00142895" w:rsidP="00142895">
      <w:pPr>
        <w:tabs>
          <w:tab w:val="left" w:pos="3793"/>
        </w:tabs>
        <w:ind w:left="705"/>
        <w:rPr>
          <w:rFonts w:ascii="Times New Roman" w:hAnsi="Times New Roman" w:cs="Times New Roman"/>
          <w:b/>
          <w:sz w:val="28"/>
          <w:szCs w:val="28"/>
        </w:rPr>
      </w:pPr>
      <w:r w:rsidRPr="00142895">
        <w:rPr>
          <w:rFonts w:ascii="Times New Roman" w:hAnsi="Times New Roman" w:cs="Times New Roman"/>
        </w:rPr>
        <w:tab/>
      </w:r>
      <w:r w:rsidRPr="0014289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42895">
        <w:rPr>
          <w:rFonts w:ascii="Times New Roman" w:hAnsi="Times New Roman" w:cs="Times New Roman"/>
          <w:sz w:val="28"/>
          <w:szCs w:val="28"/>
        </w:rPr>
        <w:t xml:space="preserve">       В соответствии с частью второй статьи 575 Гражданского кодекса Российской Федерации и статьей 14 Федерального закона от 02.03.2007 № 25-ФЗ «О муниципальной службе в Российской Федерации» прошу принять полученные мною </w:t>
      </w:r>
      <w:proofErr w:type="gramStart"/>
      <w:r w:rsidRPr="0014289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1428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center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</w:rPr>
        <w:t>(названия юридических лиц или фамилии, имена, отчества физических лиц)</w:t>
      </w: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42895">
        <w:rPr>
          <w:rFonts w:ascii="Times New Roman" w:hAnsi="Times New Roman" w:cs="Times New Roman"/>
          <w:sz w:val="28"/>
          <w:szCs w:val="28"/>
        </w:rPr>
        <w:t xml:space="preserve">в связи </w:t>
      </w:r>
      <w:proofErr w:type="gramStart"/>
      <w:r w:rsidRPr="001428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2895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</w:rPr>
        <w:t xml:space="preserve">(наименование протокольного мероприятия, служебной командировки, другого официального        мероприятия) </w:t>
      </w: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 w:rsidRPr="00142895">
        <w:rPr>
          <w:rFonts w:ascii="Times New Roman" w:hAnsi="Times New Roman" w:cs="Times New Roman"/>
          <w:sz w:val="28"/>
          <w:szCs w:val="28"/>
        </w:rPr>
        <w:t xml:space="preserve">следующие подарки: </w:t>
      </w: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3220"/>
        <w:gridCol w:w="2704"/>
        <w:gridCol w:w="1546"/>
        <w:gridCol w:w="1507"/>
      </w:tblGrid>
      <w:tr w:rsidR="00142895" w:rsidTr="008828B4">
        <w:tc>
          <w:tcPr>
            <w:tcW w:w="594" w:type="dxa"/>
          </w:tcPr>
          <w:p w:rsidR="00142895" w:rsidRDefault="00142895" w:rsidP="008828B4">
            <w:pPr>
              <w:tabs>
                <w:tab w:val="left" w:pos="37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220" w:type="dxa"/>
          </w:tcPr>
          <w:p w:rsidR="00142895" w:rsidRDefault="00142895" w:rsidP="008828B4">
            <w:pPr>
              <w:tabs>
                <w:tab w:val="left" w:pos="37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704" w:type="dxa"/>
          </w:tcPr>
          <w:p w:rsidR="00142895" w:rsidRDefault="00142895" w:rsidP="008828B4">
            <w:pPr>
              <w:tabs>
                <w:tab w:val="left" w:pos="37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546" w:type="dxa"/>
          </w:tcPr>
          <w:p w:rsidR="00142895" w:rsidRDefault="00142895" w:rsidP="008828B4">
            <w:pPr>
              <w:tabs>
                <w:tab w:val="left" w:pos="37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предметов</w:t>
            </w:r>
          </w:p>
        </w:tc>
        <w:tc>
          <w:tcPr>
            <w:tcW w:w="1507" w:type="dxa"/>
          </w:tcPr>
          <w:p w:rsidR="00142895" w:rsidRDefault="00142895" w:rsidP="008828B4">
            <w:pPr>
              <w:tabs>
                <w:tab w:val="left" w:pos="379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Стоимость в рублях*</w:t>
            </w:r>
          </w:p>
        </w:tc>
      </w:tr>
      <w:tr w:rsidR="00142895" w:rsidTr="008828B4">
        <w:tc>
          <w:tcPr>
            <w:tcW w:w="594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95" w:rsidTr="008828B4">
        <w:tc>
          <w:tcPr>
            <w:tcW w:w="594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0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7" w:type="dxa"/>
          </w:tcPr>
          <w:p w:rsidR="00142895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95" w:rsidTr="008828B4">
        <w:tc>
          <w:tcPr>
            <w:tcW w:w="9571" w:type="dxa"/>
            <w:gridSpan w:val="5"/>
          </w:tcPr>
          <w:p w:rsidR="00142895" w:rsidRPr="00664D29" w:rsidRDefault="00142895" w:rsidP="008828B4">
            <w:pPr>
              <w:tabs>
                <w:tab w:val="left" w:pos="37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D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</w:tr>
    </w:tbl>
    <w:p w:rsidR="00142895" w:rsidRPr="00142895" w:rsidRDefault="00142895" w:rsidP="00142895">
      <w:pPr>
        <w:pBdr>
          <w:bottom w:val="single" w:sz="12" w:space="1" w:color="auto"/>
        </w:pBd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  <w:sz w:val="28"/>
          <w:szCs w:val="28"/>
        </w:rPr>
        <w:t xml:space="preserve">       * </w:t>
      </w:r>
      <w:r w:rsidRPr="00142895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</w:p>
    <w:p w:rsidR="00142895" w:rsidRPr="00142895" w:rsidRDefault="00142895" w:rsidP="00142895">
      <w:pPr>
        <w:pBdr>
          <w:bottom w:val="single" w:sz="12" w:space="1" w:color="auto"/>
        </w:pBdr>
        <w:tabs>
          <w:tab w:val="left" w:pos="3793"/>
        </w:tabs>
        <w:spacing w:after="0" w:line="240" w:lineRule="auto"/>
        <w:ind w:left="705"/>
        <w:jc w:val="both"/>
        <w:rPr>
          <w:rFonts w:ascii="Times New Roman" w:hAnsi="Times New Roman" w:cs="Times New Roman"/>
        </w:rPr>
      </w:pPr>
    </w:p>
    <w:p w:rsidR="00142895" w:rsidRPr="00142895" w:rsidRDefault="00142895" w:rsidP="00142895">
      <w:pPr>
        <w:tabs>
          <w:tab w:val="left" w:pos="3793"/>
        </w:tabs>
        <w:spacing w:after="0" w:line="240" w:lineRule="auto"/>
        <w:ind w:left="705"/>
        <w:jc w:val="center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</w:rPr>
        <w:t>(заполняется в случае намерения выкупить подарок)</w:t>
      </w:r>
    </w:p>
    <w:p w:rsidR="00142895" w:rsidRPr="00142895" w:rsidRDefault="00142895" w:rsidP="00142895">
      <w:pPr>
        <w:ind w:left="705"/>
        <w:rPr>
          <w:rFonts w:ascii="Times New Roman" w:hAnsi="Times New Roman" w:cs="Times New Roman"/>
        </w:rPr>
      </w:pPr>
    </w:p>
    <w:p w:rsidR="00142895" w:rsidRPr="00142895" w:rsidRDefault="00142895" w:rsidP="00142895">
      <w:pPr>
        <w:spacing w:after="0" w:line="240" w:lineRule="auto"/>
        <w:ind w:left="705"/>
        <w:rPr>
          <w:rFonts w:ascii="Times New Roman" w:hAnsi="Times New Roman" w:cs="Times New Roman"/>
          <w:sz w:val="28"/>
          <w:szCs w:val="28"/>
        </w:rPr>
      </w:pPr>
      <w:r w:rsidRPr="00142895">
        <w:rPr>
          <w:rFonts w:ascii="Times New Roman" w:hAnsi="Times New Roman" w:cs="Times New Roman"/>
          <w:sz w:val="28"/>
          <w:szCs w:val="28"/>
        </w:rPr>
        <w:t>«_____» ___________ 20____ г.                           _____________________</w:t>
      </w:r>
    </w:p>
    <w:p w:rsidR="00142895" w:rsidRPr="00142895" w:rsidRDefault="00142895" w:rsidP="00142895">
      <w:pPr>
        <w:tabs>
          <w:tab w:val="left" w:pos="6190"/>
        </w:tabs>
        <w:spacing w:after="0" w:line="240" w:lineRule="auto"/>
        <w:ind w:left="705"/>
        <w:rPr>
          <w:rFonts w:ascii="Times New Roman" w:hAnsi="Times New Roman" w:cs="Times New Roman"/>
        </w:rPr>
      </w:pPr>
      <w:r w:rsidRPr="0014289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142895">
        <w:rPr>
          <w:rFonts w:ascii="Times New Roman" w:hAnsi="Times New Roman" w:cs="Times New Roman"/>
        </w:rPr>
        <w:t>(подпись)</w:t>
      </w: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0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заявлений о передаче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 или исполнением ими служебных (должностных) обязанностей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6"/>
        <w:gridCol w:w="1360"/>
        <w:gridCol w:w="1696"/>
        <w:gridCol w:w="1696"/>
        <w:gridCol w:w="1696"/>
        <w:gridCol w:w="923"/>
        <w:gridCol w:w="1208"/>
        <w:gridCol w:w="1063"/>
      </w:tblGrid>
      <w:tr w:rsidR="00142895" w:rsidTr="008828B4">
        <w:tc>
          <w:tcPr>
            <w:tcW w:w="39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30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уведомления 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муниципального служащего, подавшего заявление 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муниципального служащего, принявшего заявление 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FC20F9">
              <w:rPr>
                <w:rFonts w:ascii="Times New Roman" w:hAnsi="Times New Roman" w:cs="Times New Roman"/>
                <w:sz w:val="28"/>
                <w:szCs w:val="28"/>
              </w:rPr>
              <w:t>муниципального служащего, принявшего заявление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подарка </w:t>
            </w: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Заявленная стоимость </w:t>
            </w: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желании выкупить подарок </w:t>
            </w:r>
          </w:p>
        </w:tc>
      </w:tr>
      <w:tr w:rsidR="00142895" w:rsidTr="008828B4">
        <w:tc>
          <w:tcPr>
            <w:tcW w:w="39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2895" w:rsidTr="008828B4">
        <w:tc>
          <w:tcPr>
            <w:tcW w:w="39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95" w:rsidTr="008828B4">
        <w:tc>
          <w:tcPr>
            <w:tcW w:w="39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95" w:rsidTr="008828B4">
        <w:tc>
          <w:tcPr>
            <w:tcW w:w="39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895" w:rsidRPr="00320006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Pr="00320006" w:rsidRDefault="00142895" w:rsidP="00142895">
      <w:pPr>
        <w:rPr>
          <w:rFonts w:ascii="Times New Roman" w:hAnsi="Times New Roman" w:cs="Times New Roman"/>
        </w:rPr>
      </w:pPr>
    </w:p>
    <w:p w:rsidR="00142895" w:rsidRDefault="00142895" w:rsidP="00142895">
      <w:pPr>
        <w:rPr>
          <w:rFonts w:ascii="Times New Roman" w:hAnsi="Times New Roman" w:cs="Times New Roman"/>
        </w:rPr>
      </w:pPr>
    </w:p>
    <w:p w:rsidR="00142895" w:rsidRPr="00664D29" w:rsidRDefault="00142895" w:rsidP="00142895">
      <w:pPr>
        <w:tabs>
          <w:tab w:val="left" w:pos="37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0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приема-передачи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Pr="00320006" w:rsidRDefault="00142895" w:rsidP="00142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 20__ г.                                                              № ____</w:t>
      </w: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Pr="00320006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 w:rsidRPr="00911896">
        <w:rPr>
          <w:rFonts w:ascii="Times New Roman" w:hAnsi="Times New Roman" w:cs="Times New Roman"/>
          <w:sz w:val="24"/>
          <w:szCs w:val="24"/>
        </w:rPr>
        <w:t>Муниципальный служащий</w:t>
      </w:r>
      <w:r>
        <w:rPr>
          <w:rFonts w:ascii="Times New Roman" w:hAnsi="Times New Roman" w:cs="Times New Roman"/>
        </w:rPr>
        <w:t xml:space="preserve"> ________________________________________________</w:t>
      </w:r>
    </w:p>
    <w:p w:rsidR="00142895" w:rsidRDefault="00142895" w:rsidP="00142895">
      <w:pPr>
        <w:tabs>
          <w:tab w:val="left" w:pos="37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(фамилия, имя, отчество)</w:t>
      </w:r>
    </w:p>
    <w:p w:rsidR="00142895" w:rsidRDefault="00142895" w:rsidP="00142895">
      <w:pPr>
        <w:tabs>
          <w:tab w:val="left" w:pos="37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:rsidR="00142895" w:rsidRDefault="00142895" w:rsidP="0014289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(замещаемая должность муниципальной службы)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42895" w:rsidRDefault="00142895" w:rsidP="00142895">
      <w:pPr>
        <w:tabs>
          <w:tab w:val="left" w:pos="205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(наименование структурного подразделения)</w:t>
      </w:r>
    </w:p>
    <w:p w:rsidR="00142895" w:rsidRDefault="00142895" w:rsidP="00142895">
      <w:pPr>
        <w:tabs>
          <w:tab w:val="left" w:pos="205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материально-ответственное лицо _______________________________________________________________________</w:t>
      </w:r>
    </w:p>
    <w:p w:rsidR="00142895" w:rsidRDefault="00142895" w:rsidP="00142895">
      <w:pPr>
        <w:tabs>
          <w:tab w:val="left" w:pos="15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(фамилия, имя, отчество)</w:t>
      </w:r>
    </w:p>
    <w:p w:rsidR="00142895" w:rsidRDefault="00142895" w:rsidP="00142895">
      <w:pPr>
        <w:tabs>
          <w:tab w:val="left" w:pos="15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42895" w:rsidRDefault="00142895" w:rsidP="00142895">
      <w:pPr>
        <w:tabs>
          <w:tab w:val="left" w:pos="2214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(наименование должности) 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Принимает подарок, полученный в связи </w:t>
      </w: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: ______________________________________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(указать наименование мероприятия и дату)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Описание подарка: 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Наименование: _______________________________________________________________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 подарка: _________________________________________________________________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(бытовая техника, предмет искусства и т.д.)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Оценочная стоимость: _________________________________________________________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Историческая (культурная) ценность: ____________________________________________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</w:p>
    <w:p w:rsidR="00142895" w:rsidRDefault="00142895" w:rsidP="00142895">
      <w:pPr>
        <w:tabs>
          <w:tab w:val="left" w:pos="65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Сдал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П</w:t>
      </w:r>
      <w:proofErr w:type="gramEnd"/>
      <w:r>
        <w:rPr>
          <w:rFonts w:ascii="Times New Roman" w:hAnsi="Times New Roman" w:cs="Times New Roman"/>
        </w:rPr>
        <w:t>ринял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_________/____________/                                                                   ________ /_____________/</w:t>
      </w:r>
    </w:p>
    <w:p w:rsidR="00142895" w:rsidRDefault="00142895" w:rsidP="00142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(Ф.И.О.)                                                                            (подпись)   (Ф.И.О.)</w:t>
      </w:r>
    </w:p>
    <w:p w:rsidR="00142895" w:rsidRPr="00911896" w:rsidRDefault="00142895" w:rsidP="00142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 20___ г.                                                                  «___» ____________ 20 ___ г.</w:t>
      </w:r>
    </w:p>
    <w:p w:rsidR="000C1171" w:rsidRDefault="000C1171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0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учета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 приема-передачи подарков, полученных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686"/>
        <w:gridCol w:w="1678"/>
        <w:gridCol w:w="1016"/>
        <w:gridCol w:w="1151"/>
        <w:gridCol w:w="1151"/>
        <w:gridCol w:w="1425"/>
        <w:gridCol w:w="1425"/>
        <w:gridCol w:w="1074"/>
      </w:tblGrid>
      <w:tr w:rsidR="00142895" w:rsidTr="008828B4">
        <w:tc>
          <w:tcPr>
            <w:tcW w:w="59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96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подарка  </w:t>
            </w:r>
          </w:p>
        </w:tc>
        <w:tc>
          <w:tcPr>
            <w:tcW w:w="166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подарка  </w:t>
            </w: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подарок </w:t>
            </w: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сдавшего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подарок  </w:t>
            </w:r>
          </w:p>
        </w:tc>
        <w:tc>
          <w:tcPr>
            <w:tcW w:w="2126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подарок </w:t>
            </w:r>
          </w:p>
        </w:tc>
        <w:tc>
          <w:tcPr>
            <w:tcW w:w="198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принявшего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подарок </w:t>
            </w:r>
          </w:p>
        </w:tc>
        <w:tc>
          <w:tcPr>
            <w:tcW w:w="177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возврате</w:t>
            </w:r>
          </w:p>
        </w:tc>
      </w:tr>
      <w:tr w:rsidR="00142895" w:rsidTr="008828B4">
        <w:tc>
          <w:tcPr>
            <w:tcW w:w="59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6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6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7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42895" w:rsidTr="008828B4">
        <w:tc>
          <w:tcPr>
            <w:tcW w:w="59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95" w:rsidTr="008828B4">
        <w:tc>
          <w:tcPr>
            <w:tcW w:w="59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895" w:rsidTr="008828B4">
        <w:tc>
          <w:tcPr>
            <w:tcW w:w="59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4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142895" w:rsidRDefault="00142895" w:rsidP="008828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895" w:rsidRPr="00320006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Pr="00320006" w:rsidRDefault="00142895" w:rsidP="00142895">
      <w:pPr>
        <w:rPr>
          <w:rFonts w:ascii="Times New Roman" w:hAnsi="Times New Roman" w:cs="Times New Roman"/>
        </w:rPr>
      </w:pPr>
    </w:p>
    <w:p w:rsidR="00142895" w:rsidRDefault="00142895" w:rsidP="00142895">
      <w:pPr>
        <w:rPr>
          <w:rFonts w:ascii="Times New Roman" w:hAnsi="Times New Roman" w:cs="Times New Roman"/>
        </w:rPr>
      </w:pPr>
    </w:p>
    <w:p w:rsidR="00142895" w:rsidRPr="00664D29" w:rsidRDefault="00142895" w:rsidP="00142895">
      <w:pPr>
        <w:tabs>
          <w:tab w:val="left" w:pos="37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2000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возврата подарка, полученного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</w:t>
      </w: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Default="00142895" w:rsidP="001428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2895" w:rsidRPr="00320006" w:rsidRDefault="00142895" w:rsidP="001428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 20__ г.                                                              № ____</w:t>
      </w:r>
    </w:p>
    <w:p w:rsidR="00142895" w:rsidRDefault="00142895" w:rsidP="001428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42895" w:rsidRPr="00320006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Материально-ответственное лицо ________________________________________________</w:t>
      </w:r>
    </w:p>
    <w:p w:rsidR="00142895" w:rsidRDefault="00142895" w:rsidP="00142895">
      <w:pPr>
        <w:tabs>
          <w:tab w:val="left" w:pos="371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(фамилия, имя, отчество)</w:t>
      </w:r>
    </w:p>
    <w:p w:rsidR="00142895" w:rsidRDefault="00142895" w:rsidP="00142895">
      <w:pPr>
        <w:tabs>
          <w:tab w:val="left" w:pos="37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ab/>
      </w:r>
    </w:p>
    <w:p w:rsidR="00142895" w:rsidRDefault="00142895" w:rsidP="00142895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(замещаемая должность муниципальной службы)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142895" w:rsidRDefault="00142895" w:rsidP="00142895">
      <w:pPr>
        <w:tabs>
          <w:tab w:val="left" w:pos="205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(наименование органа МСУ)</w:t>
      </w:r>
    </w:p>
    <w:p w:rsidR="00142895" w:rsidRDefault="00142895" w:rsidP="00142895">
      <w:pPr>
        <w:tabs>
          <w:tab w:val="left" w:pos="205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Гражданским кодексом Российской Федерации, Федеральным законом от 25.12.2008 № 273-ФЗ «О противодействии коррупции» передает, а также на основе протокола заседания комиссии по оценке подарков, полученных муниципальными служащими, от «___» _________ 20 ___ г., либо в связи с выкупом подарка (</w:t>
      </w:r>
      <w:proofErr w:type="gramStart"/>
      <w:r>
        <w:rPr>
          <w:rFonts w:ascii="Times New Roman" w:hAnsi="Times New Roman" w:cs="Times New Roman"/>
        </w:rPr>
        <w:t>нужное</w:t>
      </w:r>
      <w:proofErr w:type="gramEnd"/>
      <w:r>
        <w:rPr>
          <w:rFonts w:ascii="Times New Roman" w:hAnsi="Times New Roman" w:cs="Times New Roman"/>
        </w:rPr>
        <w:t xml:space="preserve"> подчеркнуть) возвращает муниципальному служащему   _____________________________________________________________________________________</w:t>
      </w:r>
    </w:p>
    <w:p w:rsidR="00142895" w:rsidRDefault="00142895" w:rsidP="00142895">
      <w:pPr>
        <w:tabs>
          <w:tab w:val="left" w:pos="15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(фамилия, имя, отчество)</w:t>
      </w:r>
    </w:p>
    <w:p w:rsidR="00142895" w:rsidRDefault="00142895" w:rsidP="00142895">
      <w:pPr>
        <w:tabs>
          <w:tab w:val="left" w:pos="15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42895" w:rsidRDefault="00142895" w:rsidP="00142895">
      <w:pPr>
        <w:tabs>
          <w:tab w:val="left" w:pos="154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(замещаемая должность муниципальной службы, наименование структурного подразделения) 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Подарок, переданный по акту приема-передачи от «___» __________ 20 ___ г. № ______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</w:p>
    <w:p w:rsidR="00142895" w:rsidRDefault="00142895" w:rsidP="00142895">
      <w:pPr>
        <w:tabs>
          <w:tab w:val="left" w:pos="65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Выдал</w:t>
      </w:r>
      <w:proofErr w:type="gramStart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    П</w:t>
      </w:r>
      <w:proofErr w:type="gramEnd"/>
      <w:r>
        <w:rPr>
          <w:rFonts w:ascii="Times New Roman" w:hAnsi="Times New Roman" w:cs="Times New Roman"/>
        </w:rPr>
        <w:t>ринял</w:t>
      </w: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</w:p>
    <w:p w:rsidR="00142895" w:rsidRDefault="00142895" w:rsidP="0014289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_________/____________/                                                                   ________ /_____________/</w:t>
      </w:r>
    </w:p>
    <w:p w:rsidR="00142895" w:rsidRDefault="00142895" w:rsidP="00142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(подпись)   (Ф.И.О.)                                                                            (подпись)   (Ф.И.О.)</w:t>
      </w:r>
    </w:p>
    <w:p w:rsidR="00142895" w:rsidRPr="00911896" w:rsidRDefault="00142895" w:rsidP="00142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 _________ 20___ г.                                                                  «___» ____________ 20 ___ г.</w:t>
      </w:r>
    </w:p>
    <w:p w:rsidR="00142895" w:rsidRDefault="00142895" w:rsidP="000C11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42895" w:rsidSect="00551D7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A441B"/>
    <w:multiLevelType w:val="hybridMultilevel"/>
    <w:tmpl w:val="2FEE3BD0"/>
    <w:lvl w:ilvl="0" w:tplc="641A8F1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C0036A"/>
    <w:multiLevelType w:val="hybridMultilevel"/>
    <w:tmpl w:val="B39879E6"/>
    <w:lvl w:ilvl="0" w:tplc="FD9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80256CE"/>
    <w:multiLevelType w:val="multilevel"/>
    <w:tmpl w:val="371ED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0796"/>
    <w:rsid w:val="000058F5"/>
    <w:rsid w:val="0006570D"/>
    <w:rsid w:val="000C1171"/>
    <w:rsid w:val="000D0E41"/>
    <w:rsid w:val="000F273C"/>
    <w:rsid w:val="000F2981"/>
    <w:rsid w:val="00113CD4"/>
    <w:rsid w:val="00142895"/>
    <w:rsid w:val="00155F75"/>
    <w:rsid w:val="001F2837"/>
    <w:rsid w:val="002101E0"/>
    <w:rsid w:val="00257C2C"/>
    <w:rsid w:val="00325EBA"/>
    <w:rsid w:val="00350970"/>
    <w:rsid w:val="0049603C"/>
    <w:rsid w:val="004C70AF"/>
    <w:rsid w:val="005148DF"/>
    <w:rsid w:val="0051717F"/>
    <w:rsid w:val="00551D71"/>
    <w:rsid w:val="0056094E"/>
    <w:rsid w:val="00594140"/>
    <w:rsid w:val="0059778B"/>
    <w:rsid w:val="00597E9D"/>
    <w:rsid w:val="005A11F2"/>
    <w:rsid w:val="005D2A1B"/>
    <w:rsid w:val="00626304"/>
    <w:rsid w:val="00707F84"/>
    <w:rsid w:val="00736DC3"/>
    <w:rsid w:val="007525F1"/>
    <w:rsid w:val="007618D3"/>
    <w:rsid w:val="007C30F2"/>
    <w:rsid w:val="007C75D4"/>
    <w:rsid w:val="00820A56"/>
    <w:rsid w:val="00820B7A"/>
    <w:rsid w:val="00825569"/>
    <w:rsid w:val="00877D4E"/>
    <w:rsid w:val="00886F4A"/>
    <w:rsid w:val="0089492A"/>
    <w:rsid w:val="00894F33"/>
    <w:rsid w:val="008D029E"/>
    <w:rsid w:val="0092455E"/>
    <w:rsid w:val="00932FBF"/>
    <w:rsid w:val="009363DA"/>
    <w:rsid w:val="00966130"/>
    <w:rsid w:val="009E51F1"/>
    <w:rsid w:val="00A00EC4"/>
    <w:rsid w:val="00A31C06"/>
    <w:rsid w:val="00A462B2"/>
    <w:rsid w:val="00AC015A"/>
    <w:rsid w:val="00B056FB"/>
    <w:rsid w:val="00B350A7"/>
    <w:rsid w:val="00B370A7"/>
    <w:rsid w:val="00B42B17"/>
    <w:rsid w:val="00B52F1A"/>
    <w:rsid w:val="00BC44E9"/>
    <w:rsid w:val="00BE7606"/>
    <w:rsid w:val="00C0293C"/>
    <w:rsid w:val="00CC0096"/>
    <w:rsid w:val="00CE76E0"/>
    <w:rsid w:val="00D317DB"/>
    <w:rsid w:val="00D601D3"/>
    <w:rsid w:val="00DD0796"/>
    <w:rsid w:val="00DE406E"/>
    <w:rsid w:val="00E31051"/>
    <w:rsid w:val="00E423BA"/>
    <w:rsid w:val="00E45138"/>
    <w:rsid w:val="00E915F7"/>
    <w:rsid w:val="00EA0C11"/>
    <w:rsid w:val="00F30F2C"/>
    <w:rsid w:val="00F36C6C"/>
    <w:rsid w:val="00F64705"/>
    <w:rsid w:val="00F73CD4"/>
    <w:rsid w:val="00FD5C77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07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07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51D71"/>
    <w:pPr>
      <w:ind w:left="720"/>
      <w:contextualSpacing/>
    </w:pPr>
  </w:style>
  <w:style w:type="table" w:styleId="a4">
    <w:name w:val="Table Grid"/>
    <w:basedOn w:val="a1"/>
    <w:uiPriority w:val="59"/>
    <w:rsid w:val="00932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C015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89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94B17-C03B-4F7B-B204-9D7A7481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11</Pages>
  <Words>2446</Words>
  <Characters>13943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ADMIN</cp:lastModifiedBy>
  <cp:revision>47</cp:revision>
  <cp:lastPrinted>2018-04-23T10:58:00Z</cp:lastPrinted>
  <dcterms:created xsi:type="dcterms:W3CDTF">2018-03-16T10:45:00Z</dcterms:created>
  <dcterms:modified xsi:type="dcterms:W3CDTF">2018-06-01T08:14:00Z</dcterms:modified>
</cp:coreProperties>
</file>