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spacing w:before="17"/>
        <w:ind w:left="0"/>
        <w:rPr>
          <w:sz w:val="28"/>
        </w:rPr>
      </w:pPr>
    </w:p>
    <w:p w:rsidR="00876836" w:rsidRDefault="003F4E63">
      <w:pPr>
        <w:ind w:left="4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ТЕПЛОСНАБЖЕНИЯ</w:t>
      </w:r>
    </w:p>
    <w:p w:rsidR="00876836" w:rsidRDefault="003F4E63">
      <w:pPr>
        <w:spacing w:before="161" w:line="362" w:lineRule="auto"/>
        <w:ind w:left="1081" w:right="1079"/>
        <w:jc w:val="center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КЫЗЫЛ-МАЖАЛЫКСКИЙ БАРУН-ХЕМЧИКСКОГО КОЖУУНА</w:t>
      </w:r>
    </w:p>
    <w:p w:rsidR="00876836" w:rsidRDefault="003F4E63">
      <w:pPr>
        <w:spacing w:line="360" w:lineRule="auto"/>
        <w:ind w:left="2987" w:right="2955" w:firstLine="364"/>
        <w:rPr>
          <w:b/>
          <w:sz w:val="28"/>
        </w:rPr>
      </w:pPr>
      <w:r>
        <w:rPr>
          <w:b/>
          <w:sz w:val="28"/>
        </w:rPr>
        <w:t>РЕСПУБЛИКИ ТЫВА 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2036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</w:p>
    <w:p w:rsidR="00876836" w:rsidRDefault="003F4E63">
      <w:pPr>
        <w:spacing w:line="321" w:lineRule="exact"/>
        <w:ind w:left="5"/>
        <w:jc w:val="center"/>
        <w:rPr>
          <w:b/>
          <w:sz w:val="28"/>
        </w:rPr>
      </w:pPr>
      <w:r>
        <w:rPr>
          <w:b/>
          <w:sz w:val="28"/>
        </w:rPr>
        <w:t>(Актуализация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FB3764">
        <w:rPr>
          <w:b/>
          <w:sz w:val="28"/>
        </w:rPr>
        <w:t>5</w:t>
      </w:r>
      <w:r>
        <w:rPr>
          <w:b/>
          <w:spacing w:val="-4"/>
          <w:sz w:val="28"/>
        </w:rPr>
        <w:t xml:space="preserve"> год)</w:t>
      </w:r>
    </w:p>
    <w:p w:rsidR="00876836" w:rsidRDefault="00876836">
      <w:pPr>
        <w:pStyle w:val="a3"/>
        <w:ind w:left="0"/>
        <w:rPr>
          <w:b/>
          <w:sz w:val="28"/>
        </w:rPr>
      </w:pPr>
    </w:p>
    <w:p w:rsidR="00876836" w:rsidRDefault="00876836">
      <w:pPr>
        <w:pStyle w:val="a3"/>
        <w:spacing w:before="64"/>
        <w:ind w:left="0"/>
        <w:rPr>
          <w:b/>
          <w:sz w:val="28"/>
        </w:rPr>
      </w:pPr>
    </w:p>
    <w:p w:rsidR="00876836" w:rsidRDefault="003F4E63">
      <w:pPr>
        <w:pStyle w:val="a4"/>
      </w:pPr>
      <w:r>
        <w:rPr>
          <w:spacing w:val="-2"/>
        </w:rPr>
        <w:t>Утверждаемая</w:t>
      </w:r>
      <w:r>
        <w:rPr>
          <w:spacing w:val="-6"/>
        </w:rPr>
        <w:t xml:space="preserve"> </w:t>
      </w:r>
      <w:r>
        <w:rPr>
          <w:spacing w:val="-2"/>
        </w:rPr>
        <w:t>часть</w:t>
      </w: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ind w:left="0"/>
        <w:rPr>
          <w:b/>
          <w:sz w:val="32"/>
        </w:rPr>
      </w:pPr>
    </w:p>
    <w:p w:rsidR="00876836" w:rsidRDefault="00876836">
      <w:pPr>
        <w:pStyle w:val="a3"/>
        <w:spacing w:before="89"/>
        <w:ind w:left="0"/>
        <w:rPr>
          <w:b/>
          <w:sz w:val="32"/>
        </w:rPr>
      </w:pPr>
    </w:p>
    <w:p w:rsidR="00876836" w:rsidRDefault="003F4E63">
      <w:pPr>
        <w:pStyle w:val="a3"/>
        <w:ind w:left="3"/>
        <w:jc w:val="center"/>
      </w:pPr>
      <w:r>
        <w:t>Санкт-Петербург,</w:t>
      </w:r>
      <w:r>
        <w:rPr>
          <w:spacing w:val="-5"/>
        </w:rPr>
        <w:t xml:space="preserve"> </w:t>
      </w:r>
      <w:r>
        <w:t>202</w:t>
      </w:r>
      <w:r w:rsidR="00FB3764">
        <w:t>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76836" w:rsidRDefault="00876836">
      <w:pPr>
        <w:pStyle w:val="a3"/>
        <w:jc w:val="center"/>
        <w:sectPr w:rsidR="00876836">
          <w:type w:val="continuous"/>
          <w:pgSz w:w="11910" w:h="16840"/>
          <w:pgMar w:top="1920" w:right="708" w:bottom="280" w:left="1559" w:header="720" w:footer="720" w:gutter="0"/>
          <w:cols w:space="720"/>
        </w:sectPr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99"/>
        <w:ind w:left="0"/>
      </w:pPr>
    </w:p>
    <w:p w:rsidR="00876836" w:rsidRDefault="003F4E63">
      <w:pPr>
        <w:spacing w:before="1"/>
        <w:ind w:left="144"/>
        <w:rPr>
          <w:b/>
          <w:sz w:val="24"/>
        </w:rPr>
      </w:pPr>
      <w:r>
        <w:rPr>
          <w:b/>
          <w:spacing w:val="-2"/>
          <w:sz w:val="24"/>
        </w:rPr>
        <w:t>Заказчик:</w:t>
      </w:r>
    </w:p>
    <w:p w:rsidR="00876836" w:rsidRDefault="003F4E63">
      <w:pPr>
        <w:spacing w:before="140" w:line="360" w:lineRule="auto"/>
        <w:ind w:left="144"/>
        <w:rPr>
          <w:b/>
          <w:sz w:val="24"/>
        </w:rPr>
      </w:pPr>
      <w:r>
        <w:rPr>
          <w:b/>
          <w:color w:val="09090C"/>
          <w:sz w:val="24"/>
        </w:rPr>
        <w:t>Администрация</w:t>
      </w:r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>муниципального</w:t>
      </w:r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>района</w:t>
      </w:r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>«</w:t>
      </w:r>
      <w:proofErr w:type="spellStart"/>
      <w:r>
        <w:rPr>
          <w:b/>
          <w:color w:val="09090C"/>
          <w:sz w:val="24"/>
        </w:rPr>
        <w:t>Барун-Хемчикский</w:t>
      </w:r>
      <w:proofErr w:type="spellEnd"/>
      <w:r>
        <w:rPr>
          <w:b/>
          <w:color w:val="09090C"/>
          <w:spacing w:val="40"/>
          <w:sz w:val="24"/>
        </w:rPr>
        <w:t xml:space="preserve"> </w:t>
      </w:r>
      <w:proofErr w:type="spellStart"/>
      <w:r>
        <w:rPr>
          <w:b/>
          <w:color w:val="09090C"/>
          <w:sz w:val="24"/>
        </w:rPr>
        <w:t>кожуун</w:t>
      </w:r>
      <w:proofErr w:type="spellEnd"/>
      <w:r>
        <w:rPr>
          <w:b/>
          <w:color w:val="09090C"/>
          <w:spacing w:val="40"/>
          <w:sz w:val="24"/>
        </w:rPr>
        <w:t xml:space="preserve"> </w:t>
      </w:r>
      <w:r>
        <w:rPr>
          <w:b/>
          <w:color w:val="09090C"/>
          <w:sz w:val="24"/>
        </w:rPr>
        <w:t xml:space="preserve">Республики </w:t>
      </w:r>
      <w:r>
        <w:rPr>
          <w:b/>
          <w:color w:val="09090C"/>
          <w:spacing w:val="-2"/>
          <w:sz w:val="24"/>
        </w:rPr>
        <w:t>Тыва»</w:t>
      </w:r>
    </w:p>
    <w:p w:rsidR="00876836" w:rsidRDefault="003F4E63">
      <w:pPr>
        <w:pStyle w:val="a3"/>
        <w:spacing w:before="1" w:line="360" w:lineRule="auto"/>
        <w:ind w:left="144"/>
      </w:pPr>
      <w:r>
        <w:rPr>
          <w:b/>
          <w:color w:val="09090C"/>
        </w:rPr>
        <w:t>Юридический</w:t>
      </w:r>
      <w:r>
        <w:rPr>
          <w:b/>
          <w:color w:val="09090C"/>
          <w:spacing w:val="40"/>
        </w:rPr>
        <w:t xml:space="preserve"> </w:t>
      </w:r>
      <w:r>
        <w:rPr>
          <w:b/>
          <w:color w:val="09090C"/>
        </w:rPr>
        <w:t>адрес:</w:t>
      </w:r>
      <w:r>
        <w:rPr>
          <w:b/>
          <w:color w:val="09090C"/>
          <w:spacing w:val="40"/>
        </w:rPr>
        <w:t xml:space="preserve"> </w:t>
      </w:r>
      <w:r>
        <w:rPr>
          <w:color w:val="09090C"/>
        </w:rPr>
        <w:t>668040,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Республика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Тыва,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Барун-Хемчикский</w:t>
      </w:r>
      <w:proofErr w:type="spellEnd"/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кожуун</w:t>
      </w:r>
      <w:proofErr w:type="spellEnd"/>
      <w:r>
        <w:rPr>
          <w:color w:val="09090C"/>
        </w:rPr>
        <w:t>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с.Кызыл</w:t>
      </w:r>
      <w:proofErr w:type="spellEnd"/>
      <w:r>
        <w:rPr>
          <w:color w:val="09090C"/>
        </w:rPr>
        <w:t xml:space="preserve">- </w:t>
      </w:r>
      <w:proofErr w:type="spellStart"/>
      <w:r>
        <w:rPr>
          <w:color w:val="09090C"/>
        </w:rPr>
        <w:t>Мажалык</w:t>
      </w:r>
      <w:proofErr w:type="spellEnd"/>
      <w:r>
        <w:rPr>
          <w:color w:val="09090C"/>
        </w:rPr>
        <w:t xml:space="preserve">, </w:t>
      </w:r>
      <w:proofErr w:type="spellStart"/>
      <w:r>
        <w:rPr>
          <w:color w:val="09090C"/>
        </w:rPr>
        <w:t>ул.Чадамба</w:t>
      </w:r>
      <w:proofErr w:type="spellEnd"/>
      <w:r>
        <w:rPr>
          <w:color w:val="09090C"/>
        </w:rPr>
        <w:t>, 20</w:t>
      </w:r>
    </w:p>
    <w:p w:rsidR="00876836" w:rsidRDefault="003F4E63">
      <w:pPr>
        <w:pStyle w:val="a3"/>
        <w:spacing w:before="1" w:line="360" w:lineRule="auto"/>
        <w:ind w:left="144"/>
      </w:pPr>
      <w:r>
        <w:rPr>
          <w:b/>
          <w:color w:val="09090C"/>
        </w:rPr>
        <w:t>Фактический</w:t>
      </w:r>
      <w:r>
        <w:rPr>
          <w:b/>
          <w:color w:val="09090C"/>
          <w:spacing w:val="40"/>
        </w:rPr>
        <w:t xml:space="preserve"> </w:t>
      </w:r>
      <w:r>
        <w:rPr>
          <w:b/>
          <w:color w:val="09090C"/>
        </w:rPr>
        <w:t>адрес:</w:t>
      </w:r>
      <w:r>
        <w:rPr>
          <w:b/>
          <w:color w:val="09090C"/>
          <w:spacing w:val="40"/>
        </w:rPr>
        <w:t xml:space="preserve"> </w:t>
      </w:r>
      <w:r>
        <w:rPr>
          <w:color w:val="09090C"/>
        </w:rPr>
        <w:t>668040,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Республика</w:t>
      </w:r>
      <w:r>
        <w:rPr>
          <w:color w:val="09090C"/>
          <w:spacing w:val="40"/>
        </w:rPr>
        <w:t xml:space="preserve"> </w:t>
      </w:r>
      <w:r>
        <w:rPr>
          <w:color w:val="09090C"/>
        </w:rPr>
        <w:t>Тыва,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Барун-Хемчикский</w:t>
      </w:r>
      <w:proofErr w:type="spellEnd"/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кожуун</w:t>
      </w:r>
      <w:proofErr w:type="spellEnd"/>
      <w:r>
        <w:rPr>
          <w:color w:val="09090C"/>
        </w:rPr>
        <w:t>,</w:t>
      </w:r>
      <w:r>
        <w:rPr>
          <w:color w:val="09090C"/>
          <w:spacing w:val="40"/>
        </w:rPr>
        <w:t xml:space="preserve"> </w:t>
      </w:r>
      <w:proofErr w:type="spellStart"/>
      <w:r>
        <w:rPr>
          <w:color w:val="09090C"/>
        </w:rPr>
        <w:t>с.Кызыл</w:t>
      </w:r>
      <w:proofErr w:type="spellEnd"/>
      <w:r>
        <w:rPr>
          <w:color w:val="09090C"/>
        </w:rPr>
        <w:t xml:space="preserve">- </w:t>
      </w:r>
      <w:proofErr w:type="spellStart"/>
      <w:r>
        <w:rPr>
          <w:color w:val="09090C"/>
        </w:rPr>
        <w:t>Мажалык</w:t>
      </w:r>
      <w:proofErr w:type="spellEnd"/>
      <w:r>
        <w:rPr>
          <w:color w:val="09090C"/>
        </w:rPr>
        <w:t xml:space="preserve">, </w:t>
      </w:r>
      <w:proofErr w:type="spellStart"/>
      <w:r>
        <w:rPr>
          <w:color w:val="09090C"/>
        </w:rPr>
        <w:t>ул.Чадамба</w:t>
      </w:r>
      <w:proofErr w:type="spellEnd"/>
      <w:r>
        <w:rPr>
          <w:color w:val="09090C"/>
        </w:rPr>
        <w:t>, 20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2"/>
        <w:ind w:left="0"/>
      </w:pPr>
    </w:p>
    <w:p w:rsidR="00876836" w:rsidRDefault="003F4E63">
      <w:pPr>
        <w:tabs>
          <w:tab w:val="left" w:pos="2099"/>
        </w:tabs>
        <w:spacing w:before="1"/>
        <w:ind w:right="117"/>
        <w:jc w:val="right"/>
        <w:rPr>
          <w:b/>
          <w:sz w:val="24"/>
        </w:rPr>
      </w:pPr>
      <w:r>
        <w:rPr>
          <w:color w:val="09090C"/>
          <w:sz w:val="24"/>
          <w:u w:val="single" w:color="08080B"/>
        </w:rPr>
        <w:tab/>
      </w:r>
      <w:proofErr w:type="spellStart"/>
      <w:r>
        <w:rPr>
          <w:b/>
          <w:color w:val="09090C"/>
          <w:sz w:val="24"/>
        </w:rPr>
        <w:t>Донгак</w:t>
      </w:r>
      <w:proofErr w:type="spellEnd"/>
      <w:r>
        <w:rPr>
          <w:b/>
          <w:color w:val="09090C"/>
          <w:spacing w:val="-4"/>
          <w:sz w:val="24"/>
        </w:rPr>
        <w:t xml:space="preserve"> </w:t>
      </w:r>
      <w:r>
        <w:rPr>
          <w:b/>
          <w:color w:val="09090C"/>
          <w:sz w:val="24"/>
        </w:rPr>
        <w:t>А.</w:t>
      </w:r>
      <w:r>
        <w:rPr>
          <w:b/>
          <w:color w:val="09090C"/>
          <w:spacing w:val="-5"/>
          <w:sz w:val="24"/>
        </w:rPr>
        <w:t>Д.</w:t>
      </w:r>
    </w:p>
    <w:p w:rsidR="00876836" w:rsidRDefault="00876836">
      <w:pPr>
        <w:pStyle w:val="a3"/>
        <w:ind w:left="0"/>
        <w:rPr>
          <w:b/>
        </w:rPr>
      </w:pPr>
    </w:p>
    <w:p w:rsidR="00876836" w:rsidRDefault="00876836">
      <w:pPr>
        <w:pStyle w:val="a3"/>
        <w:ind w:left="0"/>
        <w:rPr>
          <w:b/>
        </w:rPr>
      </w:pPr>
    </w:p>
    <w:p w:rsidR="00876836" w:rsidRDefault="00876836">
      <w:pPr>
        <w:pStyle w:val="a3"/>
        <w:ind w:left="0"/>
        <w:rPr>
          <w:b/>
        </w:rPr>
      </w:pPr>
    </w:p>
    <w:p w:rsidR="00876836" w:rsidRDefault="00876836">
      <w:pPr>
        <w:pStyle w:val="a3"/>
        <w:spacing w:before="2"/>
        <w:ind w:left="0"/>
        <w:rPr>
          <w:b/>
        </w:rPr>
      </w:pPr>
    </w:p>
    <w:p w:rsidR="00876836" w:rsidRDefault="003F4E63">
      <w:pPr>
        <w:ind w:left="144"/>
        <w:rPr>
          <w:b/>
          <w:sz w:val="24"/>
        </w:rPr>
      </w:pPr>
      <w:r>
        <w:rPr>
          <w:b/>
          <w:spacing w:val="-2"/>
          <w:sz w:val="24"/>
        </w:rPr>
        <w:t>Разработчик:</w:t>
      </w:r>
    </w:p>
    <w:p w:rsidR="00876836" w:rsidRDefault="003F4E63">
      <w:pPr>
        <w:spacing w:before="137"/>
        <w:ind w:left="144"/>
        <w:rPr>
          <w:b/>
          <w:sz w:val="24"/>
        </w:rPr>
      </w:pPr>
      <w:r>
        <w:rPr>
          <w:b/>
          <w:sz w:val="24"/>
        </w:rPr>
        <w:t xml:space="preserve">ООО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Интерстрой</w:t>
      </w:r>
      <w:proofErr w:type="spellEnd"/>
      <w:r>
        <w:rPr>
          <w:b/>
          <w:spacing w:val="-2"/>
          <w:sz w:val="24"/>
        </w:rPr>
        <w:t>»</w:t>
      </w:r>
    </w:p>
    <w:p w:rsidR="00876836" w:rsidRDefault="003F4E63">
      <w:pPr>
        <w:spacing w:before="140" w:line="360" w:lineRule="auto"/>
        <w:ind w:left="144"/>
        <w:rPr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196654,</w:t>
      </w:r>
      <w:r>
        <w:rPr>
          <w:spacing w:val="3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г.Колпино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ул.Севастьянова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д.12,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офис </w:t>
      </w:r>
      <w:r>
        <w:rPr>
          <w:spacing w:val="-4"/>
          <w:sz w:val="24"/>
        </w:rPr>
        <w:t>312</w:t>
      </w:r>
    </w:p>
    <w:p w:rsidR="00876836" w:rsidRDefault="003F4E63">
      <w:pPr>
        <w:spacing w:before="2" w:line="360" w:lineRule="auto"/>
        <w:ind w:left="144"/>
        <w:rPr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196654,</w:t>
      </w:r>
      <w:r>
        <w:rPr>
          <w:spacing w:val="40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г.Колпино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ул.Севастьянова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д.12,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офис </w:t>
      </w:r>
      <w:r>
        <w:rPr>
          <w:spacing w:val="-4"/>
          <w:sz w:val="24"/>
        </w:rPr>
        <w:t>312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38"/>
        <w:ind w:left="0"/>
      </w:pPr>
    </w:p>
    <w:p w:rsidR="00876836" w:rsidRDefault="003F4E63">
      <w:pPr>
        <w:spacing w:before="1"/>
        <w:ind w:right="157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4422804</wp:posOffset>
            </wp:positionH>
            <wp:positionV relativeFrom="paragraph">
              <wp:posOffset>-98941</wp:posOffset>
            </wp:positionV>
            <wp:extent cx="843719" cy="66027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9" cy="66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4758529</wp:posOffset>
            </wp:positionH>
            <wp:positionV relativeFrom="paragraph">
              <wp:posOffset>50613</wp:posOffset>
            </wp:positionV>
            <wp:extent cx="1445466" cy="139551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466" cy="139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Пиявкина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-4"/>
        </w:rPr>
        <w:t>О.В.</w:t>
      </w:r>
    </w:p>
    <w:p w:rsidR="00876836" w:rsidRDefault="00876836">
      <w:pPr>
        <w:jc w:val="right"/>
        <w:rPr>
          <w:b/>
        </w:rPr>
        <w:sectPr w:rsidR="00876836">
          <w:headerReference w:type="default" r:id="rId10"/>
          <w:footerReference w:type="default" r:id="rId11"/>
          <w:pgSz w:w="11910" w:h="16840"/>
          <w:pgMar w:top="1060" w:right="708" w:bottom="600" w:left="1559" w:header="682" w:footer="419" w:gutter="0"/>
          <w:pgNumType w:start="2"/>
          <w:cols w:space="720"/>
        </w:sectPr>
      </w:pPr>
    </w:p>
    <w:p w:rsidR="00876836" w:rsidRDefault="003F4E63">
      <w:pPr>
        <w:spacing w:before="191"/>
        <w:ind w:left="-1"/>
        <w:jc w:val="center"/>
        <w:rPr>
          <w:sz w:val="28"/>
        </w:rPr>
      </w:pPr>
      <w:r>
        <w:rPr>
          <w:spacing w:val="-2"/>
          <w:sz w:val="28"/>
        </w:rPr>
        <w:lastRenderedPageBreak/>
        <w:t>ОГЛАВЛЕНИЕ</w:t>
      </w:r>
    </w:p>
    <w:p w:rsidR="00876836" w:rsidRDefault="00876836">
      <w:pPr>
        <w:jc w:val="center"/>
        <w:rPr>
          <w:sz w:val="28"/>
        </w:rPr>
        <w:sectPr w:rsidR="00876836">
          <w:pgSz w:w="11910" w:h="16840"/>
          <w:pgMar w:top="1060" w:right="708" w:bottom="1387" w:left="1559" w:header="682" w:footer="419" w:gutter="0"/>
          <w:cols w:space="720"/>
        </w:sectPr>
      </w:pPr>
    </w:p>
    <w:sdt>
      <w:sdtPr>
        <w:id w:val="264835110"/>
        <w:docPartObj>
          <w:docPartGallery w:val="Table of Contents"/>
          <w:docPartUnique/>
        </w:docPartObj>
      </w:sdtPr>
      <w:sdtContent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247"/>
            </w:tabs>
            <w:spacing w:before="164" w:line="276" w:lineRule="auto"/>
            <w:ind w:right="141" w:firstLine="679"/>
            <w:jc w:val="both"/>
          </w:pPr>
          <w:hyperlink w:anchor="_bookmark0" w:history="1">
            <w:r w:rsidR="003F4E63">
              <w:t>Показатели существующего и перспективного спроса на тепловую энергию</w:t>
            </w:r>
          </w:hyperlink>
          <w:r w:rsidR="003F4E63">
            <w:rPr>
              <w:spacing w:val="40"/>
            </w:rPr>
            <w:t xml:space="preserve"> </w:t>
          </w:r>
          <w:hyperlink w:anchor="_bookmark0" w:history="1">
            <w:r w:rsidR="003F4E63">
              <w:t>(мощность) и теплоноситель в установленных границах территории поселения</w:t>
            </w:r>
            <w:r w:rsidR="003F4E63">
              <w:tab/>
            </w:r>
            <w:r w:rsidR="003F4E63">
              <w:rPr>
                <w:spacing w:val="-10"/>
              </w:rPr>
              <w:t>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247"/>
            </w:tabs>
            <w:spacing w:line="276" w:lineRule="auto"/>
            <w:ind w:right="136"/>
            <w:jc w:val="both"/>
          </w:pPr>
          <w:hyperlink w:anchor="_bookmark1" w:history="1">
            <w:r w:rsidR="003F4E63">
              <w:t>Величина существующей отапливаемой площади строительных фондов и приросты</w:t>
            </w:r>
          </w:hyperlink>
          <w:r w:rsidR="003F4E63">
            <w:t xml:space="preserve"> </w:t>
          </w:r>
          <w:hyperlink w:anchor="_bookmark1" w:history="1">
            <w:r w:rsidR="003F4E63">
              <w:t>отапливаемой площади строительных фондов по расчетным элементам территориального</w:t>
            </w:r>
          </w:hyperlink>
          <w:r w:rsidR="003F4E63">
            <w:t xml:space="preserve"> </w:t>
          </w:r>
          <w:hyperlink w:anchor="_bookmark1" w:history="1">
            <w:r w:rsidR="003F4E63">
              <w:t>деления с разделением объектов строительства на многоквартирные дома, индивидуальные</w:t>
            </w:r>
          </w:hyperlink>
          <w:r w:rsidR="003F4E63">
            <w:t xml:space="preserve"> </w:t>
          </w:r>
          <w:hyperlink w:anchor="_bookmark1" w:history="1">
            <w:r w:rsidR="003F4E63">
              <w:t>жилые дома, общественные здания и производственные здания промышленных предприятий</w:t>
            </w:r>
          </w:hyperlink>
          <w:r w:rsidR="003F4E63">
            <w:t xml:space="preserve"> </w:t>
          </w:r>
          <w:hyperlink w:anchor="_bookmark1" w:history="1">
            <w:r w:rsidR="003F4E63">
              <w:t>по этапам - на каждый год первого 5-летнего периода и на последующие 5-летние периоды</w:t>
            </w:r>
          </w:hyperlink>
          <w:r w:rsidR="003F4E63">
            <w:t xml:space="preserve"> </w:t>
          </w:r>
          <w:hyperlink w:anchor="_bookmark1" w:history="1">
            <w:r w:rsidR="003F4E63">
              <w:t>(далее - этапы)</w:t>
            </w:r>
            <w:r w:rsidR="003F4E63">
              <w:tab/>
            </w:r>
            <w:r w:rsidR="003F4E63">
              <w:rPr>
                <w:spacing w:val="-10"/>
              </w:rPr>
              <w:t>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247"/>
            </w:tabs>
            <w:spacing w:line="276" w:lineRule="auto"/>
            <w:ind w:right="138"/>
            <w:jc w:val="both"/>
          </w:pPr>
          <w:hyperlink w:anchor="_bookmark2" w:history="1">
            <w:r w:rsidR="003F4E63">
              <w:t>Существующие и перспективные объемы потребления тепловой энергии (мощности) и</w:t>
            </w:r>
          </w:hyperlink>
          <w:r w:rsidR="003F4E63">
            <w:t xml:space="preserve"> </w:t>
          </w:r>
          <w:hyperlink w:anchor="_bookmark2" w:history="1">
            <w:r w:rsidR="003F4E63">
              <w:t>теплоносителя с разделением по видам теплопотребления в каждом расчетном элементе</w:t>
            </w:r>
          </w:hyperlink>
          <w:r w:rsidR="003F4E63">
            <w:t xml:space="preserve"> </w:t>
          </w:r>
          <w:hyperlink w:anchor="_bookmark2" w:history="1">
            <w:r w:rsidR="003F4E63">
              <w:t>территориального деления на каждом этапе</w:t>
            </w:r>
            <w:r w:rsidR="003F4E63">
              <w:tab/>
            </w:r>
            <w:r w:rsidR="003F4E63">
              <w:rPr>
                <w:spacing w:val="-10"/>
              </w:rPr>
              <w:t>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</w:tabs>
            <w:spacing w:line="276" w:lineRule="auto"/>
            <w:jc w:val="both"/>
          </w:pPr>
          <w:hyperlink w:anchor="_bookmark3" w:history="1">
            <w:r w:rsidR="003F4E63">
              <w:t>Существующие и перспективные объемы потребления тепловой энергии (мощности) и</w:t>
            </w:r>
          </w:hyperlink>
          <w:r w:rsidR="003F4E63">
            <w:t xml:space="preserve"> </w:t>
          </w:r>
          <w:hyperlink w:anchor="_bookmark3" w:history="1">
            <w:r w:rsidR="003F4E63">
              <w:t>теплоносителя объектами, расположенными в производственных зонах, на каждом этапе.</w:t>
            </w:r>
            <w:r w:rsidR="003F4E63">
              <w:rPr>
                <w:spacing w:val="40"/>
              </w:rPr>
              <w:t xml:space="preserve">  </w:t>
            </w:r>
            <w:r w:rsidR="003F4E63">
              <w:t>9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1" w:line="276" w:lineRule="auto"/>
            <w:ind w:right="136" w:firstLine="679"/>
            <w:jc w:val="both"/>
          </w:pPr>
          <w:hyperlink w:anchor="_bookmark4" w:history="1">
            <w:r w:rsidR="003F4E63">
              <w:t>Существующие и перспективные балансы тепловой мощности источников тепловой</w:t>
            </w:r>
          </w:hyperlink>
          <w:r w:rsidR="003F4E63">
            <w:t xml:space="preserve"> </w:t>
          </w:r>
          <w:hyperlink w:anchor="_bookmark4" w:history="1">
            <w:r w:rsidR="003F4E63">
              <w:t>энергии и тепловой нагрузки потребителей</w:t>
            </w:r>
            <w:r w:rsidR="003F4E63">
              <w:tab/>
            </w:r>
            <w:r w:rsidR="003F4E63">
              <w:rPr>
                <w:spacing w:val="-6"/>
              </w:rPr>
              <w:t>10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5" w:history="1">
            <w:r w:rsidR="003F4E63">
              <w:t>Описание существующих и перспективных зон действия систем теплоснабжения и</w:t>
            </w:r>
          </w:hyperlink>
          <w:r w:rsidR="003F4E63">
            <w:rPr>
              <w:spacing w:val="40"/>
            </w:rPr>
            <w:t xml:space="preserve"> </w:t>
          </w:r>
          <w:hyperlink w:anchor="_bookmark5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10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8" w:lineRule="auto"/>
            <w:jc w:val="both"/>
          </w:pPr>
          <w:hyperlink w:anchor="_bookmark6" w:history="1">
            <w:r w:rsidR="003F4E63">
              <w:t>Описание существующих и перспективных зон действия индивидуальных источников</w:t>
            </w:r>
          </w:hyperlink>
          <w:r w:rsidR="003F4E63">
            <w:t xml:space="preserve"> </w:t>
          </w:r>
          <w:hyperlink w:anchor="_bookmark6" w:history="1">
            <w:r w:rsidR="003F4E63">
              <w:t>тепловой энергии</w:t>
            </w:r>
            <w:r w:rsidR="003F4E63">
              <w:tab/>
            </w:r>
            <w:r w:rsidR="003F4E63">
              <w:rPr>
                <w:spacing w:val="-6"/>
              </w:rPr>
              <w:t>10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7" w:history="1">
            <w:r w:rsidR="003F4E63">
              <w:t>Существующие и перспективные балансы тепловой мощности и тепловой нагрузки</w:t>
            </w:r>
          </w:hyperlink>
          <w:r w:rsidR="003F4E63">
            <w:t xml:space="preserve"> </w:t>
          </w:r>
          <w:hyperlink w:anchor="_bookmark7" w:history="1">
            <w:r w:rsidR="003F4E63">
              <w:t>потребителей в зонах действия источников тепловой энергии, в том числе работающих на</w:t>
            </w:r>
          </w:hyperlink>
          <w:r w:rsidR="003F4E63">
            <w:t xml:space="preserve"> </w:t>
          </w:r>
          <w:hyperlink w:anchor="_bookmark7" w:history="1">
            <w:r w:rsidR="003F4E63">
              <w:t>единую тепловую сеть, на каждом этапе</w:t>
            </w:r>
            <w:r w:rsidR="003F4E63">
              <w:tab/>
            </w:r>
            <w:r w:rsidR="003F4E63">
              <w:rPr>
                <w:spacing w:val="-6"/>
              </w:rPr>
              <w:t>11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4"/>
            <w:jc w:val="both"/>
          </w:pPr>
          <w:hyperlink w:anchor="_bookmark8" w:history="1">
            <w:r w:rsidR="003F4E63">
              <w:t>Перспективные балансы тепловой мощности источников тепловой энергии и тепловой</w:t>
            </w:r>
          </w:hyperlink>
          <w:r w:rsidR="003F4E63">
            <w:t xml:space="preserve"> </w:t>
          </w:r>
          <w:hyperlink w:anchor="_bookmark8" w:history="1">
            <w:r w:rsidR="003F4E63">
              <w:t>нагрузки</w:t>
            </w:r>
            <w:r w:rsidR="003F4E63">
              <w:rPr>
                <w:spacing w:val="-3"/>
              </w:rPr>
              <w:t xml:space="preserve"> </w:t>
            </w:r>
            <w:r w:rsidR="003F4E63">
              <w:t>потребителей</w:t>
            </w:r>
            <w:r w:rsidR="003F4E63">
              <w:rPr>
                <w:spacing w:val="-3"/>
              </w:rPr>
              <w:t xml:space="preserve"> </w:t>
            </w:r>
            <w:r w:rsidR="003F4E63">
              <w:t>в</w:t>
            </w:r>
            <w:r w:rsidR="003F4E63">
              <w:rPr>
                <w:spacing w:val="-4"/>
              </w:rPr>
              <w:t xml:space="preserve"> </w:t>
            </w:r>
            <w:r w:rsidR="003F4E63">
              <w:t>случае,</w:t>
            </w:r>
            <w:r w:rsidR="003F4E63">
              <w:rPr>
                <w:spacing w:val="-3"/>
              </w:rPr>
              <w:t xml:space="preserve"> </w:t>
            </w:r>
            <w:r w:rsidR="003F4E63">
              <w:t>если</w:t>
            </w:r>
            <w:r w:rsidR="003F4E63">
              <w:rPr>
                <w:spacing w:val="-3"/>
              </w:rPr>
              <w:t xml:space="preserve"> </w:t>
            </w:r>
            <w:r w:rsidR="003F4E63">
              <w:t>зона</w:t>
            </w:r>
            <w:r w:rsidR="003F4E63">
              <w:rPr>
                <w:spacing w:val="-3"/>
              </w:rPr>
              <w:t xml:space="preserve"> </w:t>
            </w:r>
            <w:r w:rsidR="003F4E63">
              <w:t>действия</w:t>
            </w:r>
            <w:r w:rsidR="003F4E63">
              <w:rPr>
                <w:spacing w:val="-4"/>
              </w:rPr>
              <w:t xml:space="preserve"> </w:t>
            </w:r>
            <w:r w:rsidR="003F4E63">
              <w:t>источника</w:t>
            </w:r>
            <w:r w:rsidR="003F4E63">
              <w:rPr>
                <w:spacing w:val="-3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3"/>
              </w:rPr>
              <w:t xml:space="preserve"> </w:t>
            </w:r>
            <w:r w:rsidR="003F4E63">
              <w:t>энергии</w:t>
            </w:r>
            <w:r w:rsidR="003F4E63">
              <w:rPr>
                <w:spacing w:val="-4"/>
              </w:rPr>
              <w:t xml:space="preserve"> </w:t>
            </w:r>
            <w:r w:rsidR="003F4E63">
              <w:t>расположена</w:t>
            </w:r>
          </w:hyperlink>
          <w:r w:rsidR="003F4E63">
            <w:t xml:space="preserve"> </w:t>
          </w:r>
          <w:hyperlink w:anchor="_bookmark8" w:history="1">
            <w:r w:rsidR="003F4E63">
              <w:t>в границах двух или более поселений, городских округов либо в границах городского округа</w:t>
            </w:r>
          </w:hyperlink>
          <w:r w:rsidR="003F4E63">
            <w:t xml:space="preserve"> </w:t>
          </w:r>
          <w:hyperlink w:anchor="_bookmark8" w:history="1">
            <w:r w:rsidR="003F4E63">
              <w:t>(поселения) и города федерального значения или городских округов (поселений) и города</w:t>
            </w:r>
          </w:hyperlink>
          <w:r w:rsidR="003F4E63">
            <w:t xml:space="preserve"> </w:t>
          </w:r>
          <w:hyperlink w:anchor="_bookmark8" w:history="1">
            <w:r w:rsidR="003F4E63">
              <w:t>федерального значения, с указанием величины тепловой нагрузки для потребителей каждого</w:t>
            </w:r>
          </w:hyperlink>
          <w:r w:rsidR="003F4E63">
            <w:t xml:space="preserve"> </w:t>
          </w:r>
          <w:hyperlink w:anchor="_bookmark8" w:history="1">
            <w:r w:rsidR="003F4E63">
              <w:t>поселения, городского округа, города федерального значения</w:t>
            </w:r>
            <w:r w:rsidR="003F4E63">
              <w:tab/>
            </w:r>
            <w:r w:rsidR="003F4E63">
              <w:rPr>
                <w:spacing w:val="-6"/>
              </w:rPr>
              <w:t>13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7"/>
            <w:jc w:val="both"/>
          </w:pPr>
          <w:hyperlink w:anchor="_bookmark9" w:history="1">
            <w:r w:rsidR="003F4E63">
              <w:t>Радиус эффективного теплоснабжения, позволяющий определить условия, при которых</w:t>
            </w:r>
          </w:hyperlink>
          <w:r w:rsidR="003F4E63">
            <w:t xml:space="preserve"> </w:t>
          </w:r>
          <w:hyperlink w:anchor="_bookmark9" w:history="1">
            <w:r w:rsidR="003F4E63">
              <w:t xml:space="preserve">подключение (технологическое присоединение) </w:t>
            </w:r>
            <w:proofErr w:type="spellStart"/>
            <w:r w:rsidR="003F4E63">
              <w:t>теплопотребляющих</w:t>
            </w:r>
            <w:proofErr w:type="spellEnd"/>
            <w:r w:rsidR="003F4E63">
              <w:t xml:space="preserve"> установок к системе</w:t>
            </w:r>
          </w:hyperlink>
          <w:r w:rsidR="003F4E63">
            <w:t xml:space="preserve"> </w:t>
          </w:r>
          <w:hyperlink w:anchor="_bookmark9" w:history="1">
            <w:r w:rsidR="003F4E63">
              <w:t>теплоснабжения нецелесообразно, и определяемый в соответствии с методическими</w:t>
            </w:r>
          </w:hyperlink>
          <w:r w:rsidR="003F4E63">
            <w:t xml:space="preserve"> </w:t>
          </w:r>
          <w:hyperlink w:anchor="_bookmark9" w:history="1">
            <w:r w:rsidR="003F4E63">
              <w:t>указаниями по разработке схем теплоснабжения</w:t>
            </w:r>
            <w:r w:rsidR="003F4E63">
              <w:tab/>
            </w:r>
            <w:r w:rsidR="003F4E63">
              <w:rPr>
                <w:spacing w:val="-6"/>
              </w:rPr>
              <w:t>13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ind w:left="1241" w:hanging="419"/>
            <w:jc w:val="both"/>
          </w:pPr>
          <w:hyperlink w:anchor="_bookmark10" w:history="1">
            <w:r w:rsidR="003F4E63">
              <w:t>Существующие</w:t>
            </w:r>
            <w:r w:rsidR="003F4E63">
              <w:rPr>
                <w:spacing w:val="-6"/>
              </w:rPr>
              <w:t xml:space="preserve"> </w:t>
            </w:r>
            <w:r w:rsidR="003F4E63">
              <w:t>и</w:t>
            </w:r>
            <w:r w:rsidR="003F4E63">
              <w:rPr>
                <w:spacing w:val="-6"/>
              </w:rPr>
              <w:t xml:space="preserve"> </w:t>
            </w:r>
            <w:r w:rsidR="003F4E63">
              <w:t>перспективные</w:t>
            </w:r>
            <w:r w:rsidR="003F4E63">
              <w:rPr>
                <w:spacing w:val="-6"/>
              </w:rPr>
              <w:t xml:space="preserve"> </w:t>
            </w:r>
            <w:r w:rsidR="003F4E63">
              <w:t>балансы</w:t>
            </w:r>
            <w:r w:rsidR="003F4E63">
              <w:rPr>
                <w:spacing w:val="-6"/>
              </w:rPr>
              <w:t xml:space="preserve"> </w:t>
            </w:r>
            <w:r w:rsidR="003F4E63">
              <w:rPr>
                <w:spacing w:val="-2"/>
              </w:rPr>
              <w:t>теплоносителя</w:t>
            </w:r>
            <w:r w:rsidR="003F4E63">
              <w:tab/>
            </w:r>
            <w:r w:rsidR="003F4E63">
              <w:rPr>
                <w:spacing w:val="-5"/>
              </w:rPr>
              <w:t>16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2" w:line="276" w:lineRule="auto"/>
            <w:jc w:val="both"/>
          </w:pPr>
          <w:hyperlink w:anchor="_bookmark11" w:history="1">
            <w:r w:rsidR="003F4E63">
              <w:t>Существующие и перспективные балансы производительности водоподготовительных</w:t>
            </w:r>
          </w:hyperlink>
          <w:r w:rsidR="003F4E63">
            <w:t xml:space="preserve"> </w:t>
          </w:r>
          <w:hyperlink w:anchor="_bookmark11" w:history="1">
            <w:r w:rsidR="003F4E63">
              <w:t xml:space="preserve">установок и максимального потребления теплоносителя </w:t>
            </w:r>
            <w:proofErr w:type="spellStart"/>
            <w:r w:rsidR="003F4E63">
              <w:t>теплопотребляющими</w:t>
            </w:r>
            <w:proofErr w:type="spellEnd"/>
            <w:r w:rsidR="003F4E63">
              <w:t xml:space="preserve"> установками</w:t>
            </w:r>
          </w:hyperlink>
          <w:r w:rsidR="003F4E63">
            <w:t xml:space="preserve"> </w:t>
          </w:r>
          <w:hyperlink w:anchor="_bookmark11" w:history="1">
            <w:r w:rsidR="003F4E63">
              <w:rPr>
                <w:spacing w:val="-2"/>
              </w:rPr>
              <w:t>потребителей</w:t>
            </w:r>
            <w:r w:rsidR="003F4E63">
              <w:tab/>
            </w:r>
            <w:r w:rsidR="003F4E63">
              <w:rPr>
                <w:spacing w:val="-6"/>
              </w:rPr>
              <w:t>16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</w:tabs>
            <w:spacing w:before="2"/>
            <w:ind w:left="1241" w:hanging="419"/>
            <w:jc w:val="both"/>
          </w:pPr>
          <w:hyperlink w:anchor="_bookmark12" w:history="1">
            <w:r w:rsidR="003F4E63">
              <w:t>Основные</w:t>
            </w:r>
            <w:r w:rsidR="003F4E63">
              <w:rPr>
                <w:spacing w:val="-4"/>
              </w:rPr>
              <w:t xml:space="preserve"> </w:t>
            </w:r>
            <w:r w:rsidR="003F4E63">
              <w:t>положения</w:t>
            </w:r>
            <w:r w:rsidR="003F4E63">
              <w:rPr>
                <w:spacing w:val="-5"/>
              </w:rPr>
              <w:t xml:space="preserve"> </w:t>
            </w:r>
            <w:r w:rsidR="003F4E63">
              <w:t>мастер-плана</w:t>
            </w:r>
            <w:r w:rsidR="003F4E63">
              <w:rPr>
                <w:spacing w:val="-3"/>
              </w:rPr>
              <w:t xml:space="preserve"> </w:t>
            </w:r>
            <w:r w:rsidR="003F4E63">
              <w:t>развития</w:t>
            </w:r>
            <w:r w:rsidR="003F4E63">
              <w:rPr>
                <w:spacing w:val="-6"/>
              </w:rPr>
              <w:t xml:space="preserve"> </w:t>
            </w:r>
            <w:r w:rsidR="003F4E63">
              <w:t>систем</w:t>
            </w:r>
            <w:r w:rsidR="003F4E63">
              <w:rPr>
                <w:spacing w:val="-3"/>
              </w:rPr>
              <w:t xml:space="preserve"> </w:t>
            </w:r>
            <w:r w:rsidR="003F4E63">
              <w:t>теплоснабжения</w:t>
            </w:r>
            <w:r w:rsidR="003F4E63">
              <w:rPr>
                <w:spacing w:val="-5"/>
              </w:rPr>
              <w:t xml:space="preserve"> </w:t>
            </w:r>
            <w:r w:rsidR="003F4E63">
              <w:t>поселения</w:t>
            </w:r>
            <w:r w:rsidR="003F4E63">
              <w:rPr>
                <w:spacing w:val="76"/>
                <w:w w:val="150"/>
              </w:rPr>
              <w:t xml:space="preserve">  </w:t>
            </w:r>
            <w:r w:rsidR="003F4E63">
              <w:rPr>
                <w:spacing w:val="-5"/>
              </w:rPr>
              <w:t>17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7"/>
            <w:ind w:right="0" w:hanging="424"/>
            <w:jc w:val="both"/>
          </w:pPr>
          <w:hyperlink w:anchor="_bookmark13" w:history="1">
            <w:r w:rsidR="003F4E63">
              <w:t>Описание</w:t>
            </w:r>
            <w:r w:rsidR="003F4E63">
              <w:rPr>
                <w:spacing w:val="-8"/>
              </w:rPr>
              <w:t xml:space="preserve"> </w:t>
            </w:r>
            <w:r w:rsidR="003F4E63">
              <w:t>сценариев</w:t>
            </w:r>
            <w:r w:rsidR="003F4E63">
              <w:rPr>
                <w:spacing w:val="-9"/>
              </w:rPr>
              <w:t xml:space="preserve"> </w:t>
            </w:r>
            <w:r w:rsidR="003F4E63">
              <w:t>развития</w:t>
            </w:r>
            <w:r w:rsidR="003F4E63">
              <w:rPr>
                <w:spacing w:val="-10"/>
              </w:rPr>
              <w:t xml:space="preserve"> </w:t>
            </w:r>
            <w:r w:rsidR="003F4E63">
              <w:t>теплоснабжения</w:t>
            </w:r>
            <w:r w:rsidR="003F4E63">
              <w:rPr>
                <w:spacing w:val="-8"/>
              </w:rPr>
              <w:t xml:space="preserve"> </w:t>
            </w:r>
            <w:r w:rsidR="003F4E63">
              <w:rPr>
                <w:spacing w:val="-2"/>
              </w:rPr>
              <w:t>поселения</w:t>
            </w:r>
            <w:r w:rsidR="003F4E63">
              <w:tab/>
            </w:r>
            <w:r w:rsidR="003F4E63">
              <w:rPr>
                <w:spacing w:val="-5"/>
              </w:rPr>
              <w:t>17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8"/>
            <w:ind w:right="0" w:hanging="424"/>
            <w:jc w:val="both"/>
          </w:pPr>
          <w:hyperlink w:anchor="_bookmark14" w:history="1">
            <w:r w:rsidR="003F4E63">
              <w:t>Обоснование</w:t>
            </w:r>
            <w:r w:rsidR="003F4E63">
              <w:rPr>
                <w:spacing w:val="-8"/>
              </w:rPr>
              <w:t xml:space="preserve"> </w:t>
            </w:r>
            <w:r w:rsidR="003F4E63">
              <w:t>выбора</w:t>
            </w:r>
            <w:r w:rsidR="003F4E63">
              <w:rPr>
                <w:spacing w:val="-6"/>
              </w:rPr>
              <w:t xml:space="preserve"> </w:t>
            </w:r>
            <w:r w:rsidR="003F4E63">
              <w:t>приоритетного</w:t>
            </w:r>
            <w:r w:rsidR="003F4E63">
              <w:rPr>
                <w:spacing w:val="-9"/>
              </w:rPr>
              <w:t xml:space="preserve"> </w:t>
            </w:r>
            <w:r w:rsidR="003F4E63">
              <w:t>сценария</w:t>
            </w:r>
            <w:r w:rsidR="003F4E63">
              <w:rPr>
                <w:spacing w:val="-8"/>
              </w:rPr>
              <w:t xml:space="preserve"> </w:t>
            </w:r>
            <w:r w:rsidR="003F4E63">
              <w:t>развития</w:t>
            </w:r>
            <w:r w:rsidR="003F4E63">
              <w:rPr>
                <w:spacing w:val="-8"/>
              </w:rPr>
              <w:t xml:space="preserve"> </w:t>
            </w:r>
            <w:r w:rsidR="003F4E63">
              <w:t>теплоснабжения</w:t>
            </w:r>
            <w:r w:rsidR="003F4E63">
              <w:rPr>
                <w:spacing w:val="-6"/>
              </w:rPr>
              <w:t xml:space="preserve"> </w:t>
            </w:r>
            <w:r w:rsidR="003F4E63">
              <w:rPr>
                <w:spacing w:val="-2"/>
              </w:rPr>
              <w:t>поселения</w:t>
            </w:r>
            <w:r w:rsidR="003F4E63">
              <w:tab/>
            </w:r>
            <w:r w:rsidR="003F4E63">
              <w:rPr>
                <w:spacing w:val="-5"/>
              </w:rPr>
              <w:t>17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37" w:line="278" w:lineRule="auto"/>
            <w:ind w:right="140" w:firstLine="679"/>
            <w:jc w:val="both"/>
          </w:pPr>
          <w:hyperlink w:anchor="_bookmark15" w:history="1">
            <w:r w:rsidR="003F4E63">
              <w:t>Предложения по строительству, реконструкции и техническому перевооружению</w:t>
            </w:r>
          </w:hyperlink>
          <w:r w:rsidR="003F4E63">
            <w:t xml:space="preserve"> </w:t>
          </w:r>
          <w:hyperlink w:anchor="_bookmark15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after="20" w:line="276" w:lineRule="auto"/>
            <w:ind w:right="135"/>
            <w:jc w:val="both"/>
          </w:pPr>
          <w:hyperlink w:anchor="_bookmark16" w:history="1">
            <w:r w:rsidR="003F4E63">
              <w:t>Предложения по строительству источников тепловой энергии, обеспечивающих</w:t>
            </w:r>
          </w:hyperlink>
          <w:r w:rsidR="003F4E63">
            <w:t xml:space="preserve"> </w:t>
          </w:r>
          <w:hyperlink w:anchor="_bookmark16" w:history="1">
            <w:r w:rsidR="003F4E63">
              <w:t>перспективную тепловую нагрузку на осваиваемых территориях поселения, для которых</w:t>
            </w:r>
          </w:hyperlink>
          <w:r w:rsidR="003F4E63">
            <w:t xml:space="preserve"> </w:t>
          </w:r>
          <w:hyperlink w:anchor="_bookmark16" w:history="1">
            <w:r w:rsidR="003F4E63">
              <w:t>отсутствует возможность и (или) целесообразность передачи тепловой энергии от</w:t>
            </w:r>
          </w:hyperlink>
          <w:r w:rsidR="003F4E63">
            <w:t xml:space="preserve"> </w:t>
          </w:r>
          <w:hyperlink w:anchor="_bookmark16" w:history="1">
            <w:r w:rsidR="003F4E63">
              <w:t>существующих или реконструируемых источников тепловой энергии, обоснованная</w:t>
            </w:r>
          </w:hyperlink>
          <w:r w:rsidR="003F4E63">
            <w:rPr>
              <w:spacing w:val="40"/>
            </w:rPr>
            <w:t xml:space="preserve"> </w:t>
          </w:r>
          <w:hyperlink w:anchor="_bookmark16" w:history="1">
            <w:r w:rsidR="003F4E63">
              <w:t>расчетами ценовых (тарифных) последствий для потребителей и радиуса эффективного</w:t>
            </w:r>
          </w:hyperlink>
          <w:r w:rsidR="003F4E63">
            <w:t xml:space="preserve"> </w:t>
          </w:r>
          <w:hyperlink w:anchor="_bookmark16" w:history="1">
            <w:r w:rsidR="003F4E63">
              <w:rPr>
                <w:spacing w:val="-2"/>
              </w:rPr>
              <w:t>теплоснабжения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93" w:line="276" w:lineRule="auto"/>
            <w:ind w:right="136"/>
            <w:jc w:val="both"/>
          </w:pPr>
          <w:hyperlink w:anchor="_bookmark17" w:history="1">
            <w:r w:rsidR="003F4E63">
              <w:t>Предложения по реконструкции источников тепловой энергии, обеспечивающих</w:t>
            </w:r>
          </w:hyperlink>
          <w:r w:rsidR="003F4E63">
            <w:t xml:space="preserve"> </w:t>
          </w:r>
          <w:hyperlink w:anchor="_bookmark17" w:history="1">
            <w:r w:rsidR="003F4E63">
              <w:t>перспективную тепловую нагрузку в существующих и расширяемых зонах действия</w:t>
            </w:r>
          </w:hyperlink>
          <w:r w:rsidR="003F4E63">
            <w:t xml:space="preserve"> </w:t>
          </w:r>
          <w:hyperlink w:anchor="_bookmark17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" w:line="276" w:lineRule="auto"/>
            <w:ind w:right="141"/>
            <w:jc w:val="both"/>
          </w:pPr>
          <w:hyperlink w:anchor="_bookmark18" w:history="1">
            <w:r w:rsidR="003F4E63">
              <w:t>Предложения по техническому перевооружению источников тепловой энергии с целью</w:t>
            </w:r>
          </w:hyperlink>
          <w:r w:rsidR="003F4E63">
            <w:t xml:space="preserve"> </w:t>
          </w:r>
          <w:hyperlink w:anchor="_bookmark18" w:history="1">
            <w:r w:rsidR="003F4E63">
              <w:t>повышения эффективности работы систем теплоснабжения</w:t>
            </w:r>
            <w:r w:rsidR="003F4E63">
              <w:tab/>
            </w:r>
            <w:r w:rsidR="003F4E63">
              <w:rPr>
                <w:spacing w:val="-6"/>
              </w:rPr>
              <w:t>20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" w:line="276" w:lineRule="auto"/>
            <w:ind w:right="140"/>
            <w:jc w:val="both"/>
          </w:pPr>
          <w:hyperlink w:anchor="_bookmark19" w:history="1">
            <w:r w:rsidR="003F4E63">
              <w:t>Графики совместной работы источников тепловой энергии, функционирующих в режиме</w:t>
            </w:r>
          </w:hyperlink>
          <w:r w:rsidR="003F4E63">
            <w:t xml:space="preserve"> </w:t>
          </w:r>
          <w:hyperlink w:anchor="_bookmark19" w:history="1">
            <w:r w:rsidR="003F4E63">
              <w:t>комбинированной выработки электрической и тепловой энергии и котельных</w:t>
            </w:r>
            <w:r w:rsidR="003F4E63">
              <w:tab/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4"/>
            <w:jc w:val="both"/>
          </w:pPr>
          <w:hyperlink w:anchor="_bookmark20" w:history="1">
            <w:r w:rsidR="003F4E63">
              <w:t>Меры по выводу из эксплуатации, консервации и демонтажу избыточных источников</w:t>
            </w:r>
          </w:hyperlink>
          <w:r w:rsidR="003F4E63">
            <w:t xml:space="preserve"> </w:t>
          </w:r>
          <w:hyperlink w:anchor="_bookmark20" w:history="1">
            <w:r w:rsidR="003F4E63">
              <w:t>тепловой энергии, а также источников тепловой энергии, выработавших нормативный срок</w:t>
            </w:r>
          </w:hyperlink>
          <w:r w:rsidR="003F4E63">
            <w:t xml:space="preserve"> </w:t>
          </w:r>
          <w:hyperlink w:anchor="_bookmark20" w:history="1">
            <w:r w:rsidR="003F4E63">
              <w:t>службы, в случае если продление срока службы технически невозможно или экономически</w:t>
            </w:r>
          </w:hyperlink>
          <w:r w:rsidR="003F4E63">
            <w:t xml:space="preserve"> </w:t>
          </w:r>
          <w:hyperlink w:anchor="_bookmark20" w:history="1">
            <w:r w:rsidR="003F4E63">
              <w:rPr>
                <w:spacing w:val="-2"/>
              </w:rPr>
              <w:t>нецелесообразно</w:t>
            </w:r>
            <w:r w:rsidR="003F4E63">
              <w:tab/>
            </w:r>
            <w:r w:rsidR="00FB3764">
              <w:t xml:space="preserve"> </w:t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21" w:history="1">
            <w:r w:rsidR="003F4E63">
              <w:t>Меры по переоборудованию котельных в источники тепловой энергии, функционирующие в</w:t>
            </w:r>
          </w:hyperlink>
          <w:r w:rsidR="003F4E63">
            <w:t xml:space="preserve"> </w:t>
          </w:r>
          <w:hyperlink w:anchor="_bookmark21" w:history="1">
            <w:r w:rsidR="003F4E63">
              <w:t>режиме комбинированной выработки электрической и тепловой энергии</w:t>
            </w:r>
            <w:r w:rsidR="003F4E63">
              <w:tab/>
            </w:r>
            <w:r w:rsidR="00FB3764">
              <w:t xml:space="preserve"> </w:t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22" w:history="1">
            <w:r w:rsidR="003F4E63">
              <w:t>Меры по переводу котельных, размещенных в существующих и расширяемых зонах действия</w:t>
            </w:r>
          </w:hyperlink>
          <w:r w:rsidR="003F4E63">
            <w:t xml:space="preserve"> </w:t>
          </w:r>
          <w:hyperlink w:anchor="_bookmark22" w:history="1">
            <w:r w:rsidR="003F4E63">
              <w:t>источников тепловой энергии, функционирующих в режиме комбинированной выработки</w:t>
            </w:r>
          </w:hyperlink>
          <w:r w:rsidR="003F4E63">
            <w:t xml:space="preserve"> </w:t>
          </w:r>
          <w:hyperlink w:anchor="_bookmark22" w:history="1">
            <w:r w:rsidR="003F4E63">
              <w:t>электрической и тепловой энергии, в пиковый режим работы, либо по выводу их из</w:t>
            </w:r>
          </w:hyperlink>
          <w:r w:rsidR="003F4E63">
            <w:t xml:space="preserve"> </w:t>
          </w:r>
          <w:hyperlink w:anchor="_bookmark22" w:history="1">
            <w:r w:rsidR="003F4E63">
              <w:rPr>
                <w:spacing w:val="-2"/>
              </w:rPr>
              <w:t>эксплуатации;</w:t>
            </w:r>
            <w:r w:rsidR="003F4E63">
              <w:tab/>
            </w:r>
            <w:r w:rsidR="00FB3764">
              <w:t xml:space="preserve"> </w:t>
            </w:r>
            <w:r w:rsidR="003F4E63">
              <w:rPr>
                <w:spacing w:val="-6"/>
              </w:rPr>
              <w:t>21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8"/>
            <w:jc w:val="both"/>
          </w:pPr>
          <w:hyperlink w:anchor="_bookmark23" w:history="1">
            <w:r w:rsidR="003F4E63">
              <w:t>Температурный график отпуска тепловой энергии для каждого источника тепловой энергии</w:t>
            </w:r>
          </w:hyperlink>
          <w:r w:rsidR="003F4E63">
            <w:t xml:space="preserve"> </w:t>
          </w:r>
          <w:hyperlink w:anchor="_bookmark23" w:history="1">
            <w:r w:rsidR="003F4E63">
              <w:t>или группы источников тепловой энергии в системе теплоснабжения, работающей на общую</w:t>
            </w:r>
          </w:hyperlink>
          <w:r w:rsidR="003F4E63">
            <w:t xml:space="preserve"> </w:t>
          </w:r>
          <w:hyperlink w:anchor="_bookmark23" w:history="1">
            <w:r w:rsidR="003F4E63">
              <w:t>тепловую сеть, и оценку затрат при необходимости его изменения</w:t>
            </w:r>
            <w:r w:rsidR="003F4E63">
              <w:tab/>
            </w:r>
            <w:r w:rsidR="00FB3764">
              <w:t xml:space="preserve"> </w:t>
            </w:r>
            <w:r w:rsidR="003F4E63">
              <w:rPr>
                <w:spacing w:val="-6"/>
              </w:rPr>
              <w:t>22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</w:tabs>
            <w:spacing w:line="276" w:lineRule="auto"/>
            <w:ind w:right="141"/>
            <w:jc w:val="both"/>
          </w:pPr>
          <w:hyperlink w:anchor="_bookmark24" w:history="1">
            <w:r w:rsidR="003F4E63">
              <w:t>Предложения по перспективной установленной тепловой мощности каждого источника</w:t>
            </w:r>
          </w:hyperlink>
          <w:r w:rsidR="003F4E63">
            <w:t xml:space="preserve"> </w:t>
          </w:r>
          <w:hyperlink w:anchor="_bookmark24" w:history="1">
            <w:r w:rsidR="003F4E63">
              <w:t>тепловой энергии с предложениями по сроку ввода в эксплуатацию новых мощностей</w:t>
            </w:r>
            <w:r w:rsidR="003F4E63">
              <w:rPr>
                <w:spacing w:val="80"/>
              </w:rPr>
              <w:t xml:space="preserve">   </w:t>
            </w:r>
            <w:r w:rsidR="003F4E63">
              <w:t>23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ind w:right="134"/>
            <w:jc w:val="both"/>
          </w:pPr>
          <w:hyperlink w:anchor="_bookmark25" w:history="1">
            <w:r w:rsidR="003F4E63">
              <w:t>Предложения по вводу новых и реконструкции существующих источников тепловой</w:t>
            </w:r>
          </w:hyperlink>
          <w:r w:rsidR="003F4E63">
            <w:t xml:space="preserve"> </w:t>
          </w:r>
          <w:hyperlink w:anchor="_bookmark25" w:history="1">
            <w:r w:rsidR="003F4E63">
              <w:t>энергии с использованием возобновляемых источников энергии, а также местных видов</w:t>
            </w:r>
          </w:hyperlink>
          <w:r w:rsidR="003F4E63">
            <w:t xml:space="preserve"> </w:t>
          </w:r>
          <w:hyperlink w:anchor="_bookmark25" w:history="1">
            <w:r w:rsidR="003F4E63">
              <w:rPr>
                <w:spacing w:val="-2"/>
              </w:rPr>
              <w:t>топлива</w:t>
            </w:r>
            <w:r w:rsidR="003F4E63">
              <w:tab/>
            </w:r>
            <w:r w:rsidR="003F4E63">
              <w:rPr>
                <w:spacing w:val="-6"/>
              </w:rPr>
              <w:t>23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ind w:left="1241" w:hanging="419"/>
            <w:jc w:val="both"/>
          </w:pPr>
          <w:hyperlink w:anchor="_bookmark26" w:history="1">
            <w:r w:rsidR="003F4E63">
              <w:t>Предложения</w:t>
            </w:r>
            <w:r w:rsidR="003F4E63">
              <w:rPr>
                <w:spacing w:val="-9"/>
              </w:rPr>
              <w:t xml:space="preserve"> </w:t>
            </w:r>
            <w:r w:rsidR="003F4E63">
              <w:t>по</w:t>
            </w:r>
            <w:r w:rsidR="003F4E63">
              <w:rPr>
                <w:spacing w:val="-6"/>
              </w:rPr>
              <w:t xml:space="preserve"> </w:t>
            </w:r>
            <w:r w:rsidR="003F4E63">
              <w:t>строительству</w:t>
            </w:r>
            <w:r w:rsidR="003F4E63">
              <w:rPr>
                <w:spacing w:val="-8"/>
              </w:rPr>
              <w:t xml:space="preserve"> </w:t>
            </w:r>
            <w:r w:rsidR="003F4E63">
              <w:t>и</w:t>
            </w:r>
            <w:r w:rsidR="003F4E63">
              <w:rPr>
                <w:spacing w:val="-6"/>
              </w:rPr>
              <w:t xml:space="preserve"> </w:t>
            </w:r>
            <w:r w:rsidR="003F4E63">
              <w:t>реконструкции</w:t>
            </w:r>
            <w:r w:rsidR="003F4E63">
              <w:rPr>
                <w:spacing w:val="-6"/>
              </w:rPr>
              <w:t xml:space="preserve"> </w:t>
            </w:r>
            <w:r w:rsidR="003F4E63">
              <w:t>тепловых</w:t>
            </w:r>
            <w:r w:rsidR="003F4E63">
              <w:rPr>
                <w:spacing w:val="-5"/>
              </w:rPr>
              <w:t xml:space="preserve"> </w:t>
            </w:r>
            <w:r w:rsidR="003F4E63">
              <w:rPr>
                <w:spacing w:val="-2"/>
              </w:rPr>
              <w:t>сетей</w:t>
            </w:r>
            <w:r w:rsidR="003F4E63">
              <w:tab/>
            </w:r>
            <w:r w:rsidR="003F4E63">
              <w:rPr>
                <w:spacing w:val="-5"/>
              </w:rPr>
              <w:t>24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8" w:line="276" w:lineRule="auto"/>
            <w:ind w:right="135"/>
            <w:jc w:val="both"/>
          </w:pPr>
          <w:hyperlink w:anchor="_bookmark27" w:history="1">
            <w:r w:rsidR="003F4E63">
              <w:t>Предложения по строительству и реконструкции тепловых сетей, обеспечивающих</w:t>
            </w:r>
          </w:hyperlink>
          <w:r w:rsidR="003F4E63">
            <w:t xml:space="preserve"> </w:t>
          </w:r>
          <w:hyperlink w:anchor="_bookmark27" w:history="1">
            <w:r w:rsidR="003F4E63">
              <w:t>перераспределение тепловой нагрузки из зон с дефицитом располагаемой тепловой мощности</w:t>
            </w:r>
          </w:hyperlink>
          <w:r w:rsidR="003F4E63">
            <w:t xml:space="preserve"> </w:t>
          </w:r>
          <w:hyperlink w:anchor="_bookmark27" w:history="1">
            <w:r w:rsidR="003F4E63">
              <w:t>источников тепловой энергии в зоны с резервом располагаемой тепловой мощности</w:t>
            </w:r>
          </w:hyperlink>
          <w:r w:rsidR="003F4E63">
            <w:t xml:space="preserve"> </w:t>
          </w:r>
          <w:hyperlink w:anchor="_bookmark27" w:history="1">
            <w:r w:rsidR="003F4E63">
              <w:t>источников тепловой энергии (использование существующих резервов)</w:t>
            </w:r>
            <w:r w:rsidR="003F4E63">
              <w:tab/>
            </w:r>
            <w:r w:rsidR="003F4E63">
              <w:rPr>
                <w:spacing w:val="-6"/>
              </w:rPr>
              <w:t>24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8"/>
            <w:jc w:val="both"/>
          </w:pPr>
          <w:hyperlink w:anchor="_bookmark28" w:history="1">
            <w:r w:rsidR="003F4E63">
              <w:t>Предложения по строительству и реконструкции тепловых сетей для обеспечения</w:t>
            </w:r>
          </w:hyperlink>
          <w:r w:rsidR="003F4E63">
            <w:t xml:space="preserve"> </w:t>
          </w:r>
          <w:hyperlink w:anchor="_bookmark28" w:history="1">
            <w:r w:rsidR="003F4E63">
              <w:t>перспективных приростов тепловой нагрузки в осваиваемых районах поселения, под</w:t>
            </w:r>
          </w:hyperlink>
          <w:r w:rsidR="003F4E63">
            <w:t xml:space="preserve"> </w:t>
          </w:r>
          <w:hyperlink w:anchor="_bookmark28" w:history="1">
            <w:r w:rsidR="003F4E63">
              <w:t>жилищную, комплексную или производственную застройку</w:t>
            </w:r>
            <w:r w:rsidR="003F4E63">
              <w:tab/>
            </w:r>
            <w:r w:rsidR="003F4E63">
              <w:rPr>
                <w:spacing w:val="-6"/>
              </w:rPr>
              <w:t>24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" w:line="276" w:lineRule="auto"/>
            <w:ind w:right="135"/>
            <w:jc w:val="both"/>
          </w:pPr>
          <w:hyperlink w:anchor="_bookmark29" w:history="1">
            <w:r w:rsidR="003F4E63">
              <w:t>Предложения по строительству и реконструкции тепловых сетей в целях обеспечения</w:t>
            </w:r>
          </w:hyperlink>
          <w:r w:rsidR="003F4E63">
            <w:rPr>
              <w:spacing w:val="40"/>
            </w:rPr>
            <w:t xml:space="preserve"> </w:t>
          </w:r>
          <w:hyperlink w:anchor="_bookmark29" w:history="1">
            <w:r w:rsidR="003F4E63">
              <w:t>условий, при наличии которых существует возможность поставок тепловой энергии</w:t>
            </w:r>
          </w:hyperlink>
          <w:r w:rsidR="003F4E63">
            <w:t xml:space="preserve"> </w:t>
          </w:r>
          <w:hyperlink w:anchor="_bookmark29" w:history="1">
            <w:r w:rsidR="003F4E63">
              <w:t>потребителям от различных источников тепловой энергии при сохранении надежности</w:t>
            </w:r>
          </w:hyperlink>
          <w:r w:rsidR="003F4E63">
            <w:t xml:space="preserve"> </w:t>
          </w:r>
          <w:hyperlink w:anchor="_bookmark29" w:history="1">
            <w:r w:rsidR="003F4E63">
              <w:rPr>
                <w:spacing w:val="-2"/>
              </w:rPr>
              <w:t>теплоснабжения</w:t>
            </w:r>
            <w:r w:rsidR="003F4E63">
              <w:tab/>
            </w:r>
            <w:r w:rsidR="003F4E63">
              <w:rPr>
                <w:spacing w:val="-6"/>
              </w:rPr>
              <w:t>25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4"/>
            <w:jc w:val="both"/>
          </w:pPr>
          <w:hyperlink w:anchor="_bookmark30" w:history="1">
            <w:r w:rsidR="003F4E63">
              <w:t>Предложения по строительству и реконструкции тепловых сетей для повышения</w:t>
            </w:r>
          </w:hyperlink>
          <w:r w:rsidR="003F4E63">
            <w:t xml:space="preserve"> </w:t>
          </w:r>
          <w:hyperlink w:anchor="_bookmark30" w:history="1">
            <w:r w:rsidR="003F4E63">
              <w:t>эффективности функционирования системы теплоснабжения, в том числе за счет перевода</w:t>
            </w:r>
          </w:hyperlink>
          <w:r w:rsidR="003F4E63">
            <w:t xml:space="preserve"> </w:t>
          </w:r>
          <w:hyperlink w:anchor="_bookmark30" w:history="1">
            <w:r w:rsidR="003F4E63">
              <w:t>котельных в пиковый режим работы или ликвидации котельных</w:t>
            </w:r>
            <w:r w:rsidR="003F4E63">
              <w:tab/>
            </w:r>
            <w:r w:rsidR="003F4E63">
              <w:rPr>
                <w:spacing w:val="-6"/>
              </w:rPr>
              <w:t>25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6"/>
            <w:jc w:val="both"/>
          </w:pPr>
          <w:hyperlink w:anchor="_bookmark31" w:history="1">
            <w:r w:rsidR="003F4E63">
              <w:t>Предложения по строительству и реконструкции тепловых сетей для обеспечения</w:t>
            </w:r>
          </w:hyperlink>
          <w:r w:rsidR="003F4E63">
            <w:t xml:space="preserve"> </w:t>
          </w:r>
          <w:hyperlink w:anchor="_bookmark31" w:history="1">
            <w:r w:rsidR="003F4E63">
              <w:t>нормативной надежности теплоснабжения потребителей</w:t>
            </w:r>
            <w:r w:rsidR="003F4E63">
              <w:tab/>
            </w:r>
            <w:r w:rsidR="003F4E63">
              <w:rPr>
                <w:spacing w:val="-6"/>
              </w:rPr>
              <w:t>25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1" w:line="276" w:lineRule="auto"/>
            <w:ind w:right="138" w:firstLine="679"/>
            <w:jc w:val="both"/>
          </w:pPr>
          <w:hyperlink w:anchor="_bookmark32" w:history="1">
            <w:r w:rsidR="003F4E63">
              <w:t>Предложения по переводу открытых систем теплоснабжения (горячего</w:t>
            </w:r>
          </w:hyperlink>
          <w:r w:rsidR="003F4E63">
            <w:rPr>
              <w:spacing w:val="40"/>
            </w:rPr>
            <w:t xml:space="preserve"> </w:t>
          </w:r>
          <w:hyperlink w:anchor="_bookmark32" w:history="1">
            <w:r w:rsidR="003F4E63">
              <w:t>водоснабжения) в закрытые системы горячего водоснабжения</w:t>
            </w:r>
            <w:r w:rsidR="003F4E63">
              <w:tab/>
            </w:r>
            <w:r w:rsidR="003F4E63">
              <w:rPr>
                <w:spacing w:val="-6"/>
              </w:rPr>
              <w:t>26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after="213" w:line="276" w:lineRule="auto"/>
            <w:ind w:right="134"/>
            <w:jc w:val="both"/>
          </w:pPr>
          <w:hyperlink w:anchor="_bookmark33" w:history="1">
            <w:r w:rsidR="003F4E63">
              <w:t>Предложения по переводу существующих открытых систем теплоснабжения (горячего</w:t>
            </w:r>
          </w:hyperlink>
          <w:r w:rsidR="003F4E63">
            <w:t xml:space="preserve"> </w:t>
          </w:r>
          <w:hyperlink w:anchor="_bookmark33" w:history="1">
            <w:r w:rsidR="003F4E63">
              <w:t>водоснабжения) в закрытые системы горячего водоснабжения, для осуществления которого</w:t>
            </w:r>
          </w:hyperlink>
          <w:r w:rsidR="003F4E63">
            <w:t xml:space="preserve"> </w:t>
          </w:r>
          <w:hyperlink w:anchor="_bookmark33" w:history="1">
            <w:r w:rsidR="003F4E63">
              <w:t>необходимо строительство индивидуальных и (или) центральных тепловых пунктов при</w:t>
            </w:r>
          </w:hyperlink>
          <w:r w:rsidR="003F4E63">
            <w:t xml:space="preserve"> </w:t>
          </w:r>
          <w:hyperlink w:anchor="_bookmark33" w:history="1">
            <w:r w:rsidR="003F4E63">
              <w:t>наличии у потребителей внутридомовых систем горячего водоснабжения</w:t>
            </w:r>
            <w:r w:rsidR="003F4E63">
              <w:tab/>
            </w:r>
            <w:r w:rsidR="003F4E63">
              <w:rPr>
                <w:spacing w:val="-6"/>
              </w:rPr>
              <w:t>26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193" w:line="276" w:lineRule="auto"/>
            <w:ind w:right="136"/>
            <w:jc w:val="both"/>
          </w:pPr>
          <w:hyperlink w:anchor="_bookmark34" w:history="1">
            <w:r w:rsidR="003F4E63">
              <w:t>Предложения по переводу существующих открытых систем теплоснабжения (горячего</w:t>
            </w:r>
          </w:hyperlink>
          <w:r w:rsidR="003F4E63">
            <w:t xml:space="preserve"> </w:t>
          </w:r>
          <w:hyperlink w:anchor="_bookmark34" w:history="1">
            <w:r w:rsidR="003F4E63">
              <w:t>водоснабжения) в закрытые системы горячего водоснабжения, для осуществления которого</w:t>
            </w:r>
          </w:hyperlink>
          <w:r w:rsidR="003F4E63">
            <w:t xml:space="preserve"> </w:t>
          </w:r>
          <w:hyperlink w:anchor="_bookmark34" w:history="1">
            <w:r w:rsidR="003F4E63">
              <w:t>отсутствует необходимость строительства индивидуальных и (или) центральных тепловых</w:t>
            </w:r>
          </w:hyperlink>
          <w:r w:rsidR="003F4E63">
            <w:t xml:space="preserve"> </w:t>
          </w:r>
          <w:hyperlink w:anchor="_bookmark34" w:history="1">
            <w:r w:rsidR="003F4E63">
              <w:t>пунктов по причине отсутствия у потребителей внутридомовых систем горячего</w:t>
            </w:r>
          </w:hyperlink>
          <w:r w:rsidR="003F4E63">
            <w:t xml:space="preserve"> </w:t>
          </w:r>
          <w:hyperlink w:anchor="_bookmark34" w:history="1">
            <w:r w:rsidR="003F4E63">
              <w:rPr>
                <w:spacing w:val="-2"/>
              </w:rPr>
              <w:t>водоснабжения</w:t>
            </w:r>
            <w:r w:rsidR="003F4E63">
              <w:tab/>
            </w:r>
            <w:r w:rsidR="003F4E63">
              <w:rPr>
                <w:spacing w:val="-6"/>
              </w:rPr>
              <w:t>26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  <w:tab w:val="left" w:leader="dot" w:pos="9137"/>
            </w:tabs>
            <w:spacing w:before="2"/>
            <w:ind w:left="1241" w:hanging="419"/>
            <w:jc w:val="both"/>
          </w:pPr>
          <w:hyperlink w:anchor="_bookmark35" w:history="1">
            <w:r w:rsidR="003F4E63">
              <w:t>Перспективные</w:t>
            </w:r>
            <w:r w:rsidR="003F4E63">
              <w:rPr>
                <w:spacing w:val="-13"/>
              </w:rPr>
              <w:t xml:space="preserve"> </w:t>
            </w:r>
            <w:r w:rsidR="003F4E63">
              <w:t>топливные</w:t>
            </w:r>
            <w:r w:rsidR="003F4E63">
              <w:rPr>
                <w:spacing w:val="-11"/>
              </w:rPr>
              <w:t xml:space="preserve"> </w:t>
            </w:r>
            <w:r w:rsidR="003F4E63">
              <w:rPr>
                <w:spacing w:val="-2"/>
              </w:rPr>
              <w:t>балансы</w:t>
            </w:r>
            <w:r w:rsidR="003F4E63">
              <w:tab/>
            </w:r>
            <w:r w:rsidR="003F4E63">
              <w:rPr>
                <w:spacing w:val="-5"/>
              </w:rPr>
              <w:t>27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8" w:line="276" w:lineRule="auto"/>
            <w:ind w:right="137"/>
            <w:jc w:val="both"/>
          </w:pPr>
          <w:hyperlink w:anchor="_bookmark36" w:history="1">
            <w:r w:rsidR="003F4E63">
              <w:t>Перспективные топливные балансы для каждого источника тепловой энергии по видам</w:t>
            </w:r>
          </w:hyperlink>
          <w:r w:rsidR="003F4E63">
            <w:t xml:space="preserve"> </w:t>
          </w:r>
          <w:hyperlink w:anchor="_bookmark36" w:history="1">
            <w:r w:rsidR="003F4E63">
              <w:t>основного, резервного и аварийного топлива на каждом этапе</w:t>
            </w:r>
            <w:r w:rsidR="003F4E63">
              <w:tab/>
            </w:r>
            <w:r w:rsidR="003F4E63">
              <w:rPr>
                <w:spacing w:val="-6"/>
              </w:rPr>
              <w:t>27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ind w:right="138"/>
            <w:jc w:val="both"/>
          </w:pPr>
          <w:hyperlink w:anchor="_bookmark37" w:history="1">
            <w:r w:rsidR="003F4E63">
              <w:t>Потребляемые</w:t>
            </w:r>
            <w:r w:rsidR="003F4E63">
              <w:rPr>
                <w:spacing w:val="-3"/>
              </w:rPr>
              <w:t xml:space="preserve"> </w:t>
            </w:r>
            <w:r w:rsidR="003F4E63">
              <w:t>источником</w:t>
            </w:r>
            <w:r w:rsidR="003F4E63">
              <w:rPr>
                <w:spacing w:val="-3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3"/>
              </w:rPr>
              <w:t xml:space="preserve"> </w:t>
            </w:r>
            <w:r w:rsidR="003F4E63">
              <w:t>энергии</w:t>
            </w:r>
            <w:r w:rsidR="003F4E63">
              <w:rPr>
                <w:spacing w:val="-3"/>
              </w:rPr>
              <w:t xml:space="preserve"> </w:t>
            </w:r>
            <w:r w:rsidR="003F4E63">
              <w:t>виды</w:t>
            </w:r>
            <w:r w:rsidR="003F4E63">
              <w:rPr>
                <w:spacing w:val="-3"/>
              </w:rPr>
              <w:t xml:space="preserve"> </w:t>
            </w:r>
            <w:r w:rsidR="003F4E63">
              <w:t>топлива,</w:t>
            </w:r>
            <w:r w:rsidR="003F4E63">
              <w:rPr>
                <w:spacing w:val="-3"/>
              </w:rPr>
              <w:t xml:space="preserve"> </w:t>
            </w:r>
            <w:r w:rsidR="003F4E63">
              <w:t>включая</w:t>
            </w:r>
            <w:r w:rsidR="003F4E63">
              <w:rPr>
                <w:spacing w:val="-3"/>
              </w:rPr>
              <w:t xml:space="preserve"> </w:t>
            </w:r>
            <w:r w:rsidR="003F4E63">
              <w:t>местные</w:t>
            </w:r>
            <w:r w:rsidR="003F4E63">
              <w:rPr>
                <w:spacing w:val="-3"/>
              </w:rPr>
              <w:t xml:space="preserve"> </w:t>
            </w:r>
            <w:r w:rsidR="003F4E63">
              <w:t>виды</w:t>
            </w:r>
            <w:r w:rsidR="003F4E63">
              <w:rPr>
                <w:spacing w:val="-3"/>
              </w:rPr>
              <w:t xml:space="preserve"> </w:t>
            </w:r>
            <w:r w:rsidR="003F4E63">
              <w:t>топлива,</w:t>
            </w:r>
            <w:r w:rsidR="003F4E63">
              <w:rPr>
                <w:spacing w:val="-5"/>
              </w:rPr>
              <w:t xml:space="preserve"> </w:t>
            </w:r>
            <w:r w:rsidR="003F4E63">
              <w:t>а</w:t>
            </w:r>
          </w:hyperlink>
          <w:r w:rsidR="003F4E63">
            <w:t xml:space="preserve"> </w:t>
          </w:r>
          <w:hyperlink w:anchor="_bookmark37" w:history="1">
            <w:r w:rsidR="003F4E63">
              <w:t>также используемые возобновляемые источники энергии</w:t>
            </w:r>
            <w:r w:rsidR="003F4E63">
              <w:tab/>
            </w:r>
            <w:r w:rsidR="003F4E63">
              <w:rPr>
                <w:spacing w:val="-6"/>
              </w:rPr>
              <w:t>30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1"/>
            </w:tabs>
            <w:ind w:left="1241" w:hanging="419"/>
            <w:jc w:val="both"/>
          </w:pPr>
          <w:hyperlink w:anchor="_bookmark38" w:history="1">
            <w:r w:rsidR="003F4E63">
              <w:t>Инвестиции</w:t>
            </w:r>
            <w:r w:rsidR="003F4E63">
              <w:rPr>
                <w:spacing w:val="-3"/>
              </w:rPr>
              <w:t xml:space="preserve"> </w:t>
            </w:r>
            <w:r w:rsidR="003F4E63">
              <w:t>в</w:t>
            </w:r>
            <w:r w:rsidR="003F4E63">
              <w:rPr>
                <w:spacing w:val="-5"/>
              </w:rPr>
              <w:t xml:space="preserve"> </w:t>
            </w:r>
            <w:r w:rsidR="003F4E63">
              <w:t>строительство,</w:t>
            </w:r>
            <w:r w:rsidR="003F4E63">
              <w:rPr>
                <w:spacing w:val="-3"/>
              </w:rPr>
              <w:t xml:space="preserve"> </w:t>
            </w:r>
            <w:r w:rsidR="003F4E63">
              <w:t>реконструкцию</w:t>
            </w:r>
            <w:r w:rsidR="003F4E63">
              <w:rPr>
                <w:spacing w:val="-5"/>
              </w:rPr>
              <w:t xml:space="preserve"> </w:t>
            </w:r>
            <w:r w:rsidR="003F4E63">
              <w:t>и</w:t>
            </w:r>
            <w:r w:rsidR="003F4E63">
              <w:rPr>
                <w:spacing w:val="-2"/>
              </w:rPr>
              <w:t xml:space="preserve"> </w:t>
            </w:r>
            <w:r w:rsidR="003F4E63">
              <w:t>техническое</w:t>
            </w:r>
            <w:r w:rsidR="003F4E63">
              <w:rPr>
                <w:spacing w:val="-3"/>
              </w:rPr>
              <w:t xml:space="preserve"> </w:t>
            </w:r>
            <w:r w:rsidR="003F4E63">
              <w:t>перевооружение</w:t>
            </w:r>
            <w:r w:rsidR="003F4E63">
              <w:rPr>
                <w:spacing w:val="67"/>
                <w:w w:val="150"/>
              </w:rPr>
              <w:t xml:space="preserve">    </w:t>
            </w:r>
            <w:r w:rsidR="003F4E63">
              <w:rPr>
                <w:spacing w:val="-5"/>
              </w:rPr>
              <w:t>31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37" w:line="276" w:lineRule="auto"/>
            <w:jc w:val="both"/>
          </w:pPr>
          <w:hyperlink w:anchor="_bookmark39" w:history="1">
            <w:r w:rsidR="003F4E63">
              <w:t>Предложения по величине необходимых инвестиций в строительство, реконструкцию и</w:t>
            </w:r>
          </w:hyperlink>
          <w:r w:rsidR="003F4E63">
            <w:t xml:space="preserve"> </w:t>
          </w:r>
          <w:hyperlink w:anchor="_bookmark39" w:history="1">
            <w:r w:rsidR="003F4E63">
              <w:t>техническое перевооружение и (или) модернизации источников тепловой энергии на каждом</w:t>
            </w:r>
          </w:hyperlink>
          <w:r w:rsidR="003F4E63">
            <w:t xml:space="preserve"> </w:t>
          </w:r>
          <w:hyperlink w:anchor="_bookmark39" w:history="1">
            <w:r w:rsidR="003F4E63">
              <w:rPr>
                <w:spacing w:val="-2"/>
              </w:rPr>
              <w:t>этапе</w:t>
            </w:r>
            <w:r w:rsidR="003F4E63">
              <w:tab/>
            </w:r>
            <w:r w:rsidR="003F4E63">
              <w:rPr>
                <w:spacing w:val="-6"/>
              </w:rPr>
              <w:t>31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before="2" w:line="276" w:lineRule="auto"/>
            <w:jc w:val="both"/>
          </w:pPr>
          <w:hyperlink w:anchor="_bookmark40" w:history="1">
            <w:r w:rsidR="003F4E63">
              <w:t>Предложения по величине необходимых инвестиций в строительство, реконструкцию и</w:t>
            </w:r>
          </w:hyperlink>
          <w:r w:rsidR="003F4E63">
            <w:t xml:space="preserve"> </w:t>
          </w:r>
          <w:hyperlink w:anchor="_bookmark40" w:history="1">
            <w:r w:rsidR="003F4E63">
              <w:t>техническое перевооружение тепловых сетей, насосных станций и тепловых пунктов на</w:t>
            </w:r>
          </w:hyperlink>
          <w:r w:rsidR="003F4E63">
            <w:t xml:space="preserve"> </w:t>
          </w:r>
          <w:hyperlink w:anchor="_bookmark40" w:history="1">
            <w:r w:rsidR="003F4E63">
              <w:t>каждом этапе</w:t>
            </w:r>
            <w:r w:rsidR="003F4E63">
              <w:tab/>
            </w:r>
            <w:r w:rsidR="003F4E63">
              <w:rPr>
                <w:spacing w:val="-6"/>
              </w:rPr>
              <w:t>33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41" w:history="1">
            <w:r w:rsidR="003F4E63">
              <w:t>Предложения по величине инвестиций в строительство, реконструкцию и техническое</w:t>
            </w:r>
          </w:hyperlink>
          <w:r w:rsidR="003F4E63">
            <w:t xml:space="preserve"> </w:t>
          </w:r>
          <w:hyperlink w:anchor="_bookmark41" w:history="1">
            <w:r w:rsidR="003F4E63">
              <w:t>перевооружение в связи с изменениями температурного графика и гидравлического режима</w:t>
            </w:r>
          </w:hyperlink>
          <w:r w:rsidR="003F4E63">
            <w:t xml:space="preserve"> </w:t>
          </w:r>
          <w:hyperlink w:anchor="_bookmark41" w:history="1">
            <w:r w:rsidR="003F4E63">
              <w:t>работы системы теплоснабжения на каждом этапе</w:t>
            </w:r>
            <w:r w:rsidR="003F4E63">
              <w:tab/>
            </w:r>
            <w:r w:rsidR="003F4E63">
              <w:rPr>
                <w:spacing w:val="-6"/>
              </w:rPr>
              <w:t>33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leader="dot" w:pos="9137"/>
            </w:tabs>
            <w:spacing w:line="276" w:lineRule="auto"/>
            <w:jc w:val="both"/>
          </w:pPr>
          <w:hyperlink w:anchor="_bookmark42" w:history="1">
            <w:r w:rsidR="003F4E63">
              <w:t>Предложения по величине необходимых инвестиций для перевода открытой системы</w:t>
            </w:r>
          </w:hyperlink>
          <w:r w:rsidR="003F4E63">
            <w:t xml:space="preserve"> </w:t>
          </w:r>
          <w:hyperlink w:anchor="_bookmark42" w:history="1">
            <w:r w:rsidR="003F4E63">
              <w:t>теплоснабжения (горячего водоснабжения) в закрытую систему горячего водоснабжения на</w:t>
            </w:r>
          </w:hyperlink>
          <w:r w:rsidR="003F4E63">
            <w:t xml:space="preserve"> </w:t>
          </w:r>
          <w:hyperlink w:anchor="_bookmark42" w:history="1">
            <w:r w:rsidR="003F4E63">
              <w:t>каждом этапе</w:t>
            </w:r>
            <w:r w:rsidR="003F4E63">
              <w:tab/>
            </w:r>
            <w:r w:rsidR="003F4E63">
              <w:rPr>
                <w:spacing w:val="-6"/>
              </w:rPr>
              <w:t>33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2"/>
            </w:tabs>
            <w:ind w:left="1242"/>
            <w:jc w:val="both"/>
          </w:pPr>
          <w:hyperlink w:anchor="_bookmark43" w:history="1">
            <w:r w:rsidR="003F4E63">
              <w:t>Решение</w:t>
            </w:r>
            <w:r w:rsidR="003F4E63">
              <w:rPr>
                <w:spacing w:val="-6"/>
              </w:rPr>
              <w:t xml:space="preserve"> </w:t>
            </w:r>
            <w:r w:rsidR="003F4E63">
              <w:t>об</w:t>
            </w:r>
            <w:r w:rsidR="003F4E63">
              <w:rPr>
                <w:spacing w:val="-4"/>
              </w:rPr>
              <w:t xml:space="preserve"> </w:t>
            </w:r>
            <w:r w:rsidR="003F4E63">
              <w:t>определении</w:t>
            </w:r>
            <w:r w:rsidR="003F4E63">
              <w:rPr>
                <w:spacing w:val="-7"/>
              </w:rPr>
              <w:t xml:space="preserve"> </w:t>
            </w:r>
            <w:r w:rsidR="003F4E63">
              <w:t>единой</w:t>
            </w:r>
            <w:r w:rsidR="003F4E63">
              <w:rPr>
                <w:spacing w:val="-4"/>
              </w:rPr>
              <w:t xml:space="preserve"> </w:t>
            </w:r>
            <w:r w:rsidR="003F4E63">
              <w:t>теплоснабжающей</w:t>
            </w:r>
            <w:r w:rsidR="003F4E63">
              <w:rPr>
                <w:spacing w:val="-3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4"/>
              </w:rPr>
              <w:t xml:space="preserve"> </w:t>
            </w:r>
            <w:r w:rsidR="003F4E63">
              <w:t>(организаций)</w:t>
            </w:r>
            <w:r w:rsidR="003F4E63">
              <w:rPr>
                <w:spacing w:val="63"/>
              </w:rPr>
              <w:t xml:space="preserve">   </w:t>
            </w:r>
            <w:r w:rsidR="003F4E63">
              <w:rPr>
                <w:spacing w:val="-5"/>
              </w:rPr>
              <w:t>34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850"/>
              <w:tab w:val="left" w:leader="dot" w:pos="9137"/>
            </w:tabs>
            <w:spacing w:before="37"/>
            <w:ind w:left="850" w:right="0" w:hanging="707"/>
            <w:jc w:val="both"/>
          </w:pPr>
          <w:hyperlink w:anchor="_bookmark44" w:history="1">
            <w:r w:rsidR="003F4E63">
              <w:t>Решение</w:t>
            </w:r>
            <w:r w:rsidR="003F4E63">
              <w:rPr>
                <w:spacing w:val="-8"/>
              </w:rPr>
              <w:t xml:space="preserve"> </w:t>
            </w:r>
            <w:r w:rsidR="003F4E63">
              <w:t>об</w:t>
            </w:r>
            <w:r w:rsidR="003F4E63">
              <w:rPr>
                <w:spacing w:val="-6"/>
              </w:rPr>
              <w:t xml:space="preserve"> </w:t>
            </w:r>
            <w:r w:rsidR="003F4E63">
              <w:t>определении</w:t>
            </w:r>
            <w:r w:rsidR="003F4E63">
              <w:rPr>
                <w:spacing w:val="-8"/>
              </w:rPr>
              <w:t xml:space="preserve"> </w:t>
            </w:r>
            <w:r w:rsidR="003F4E63">
              <w:t>единой</w:t>
            </w:r>
            <w:r w:rsidR="003F4E63">
              <w:rPr>
                <w:spacing w:val="-6"/>
              </w:rPr>
              <w:t xml:space="preserve"> </w:t>
            </w:r>
            <w:r w:rsidR="003F4E63">
              <w:t>теплоснабжающей</w:t>
            </w:r>
            <w:r w:rsidR="003F4E63">
              <w:rPr>
                <w:spacing w:val="-6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5"/>
              </w:rPr>
              <w:t xml:space="preserve"> </w:t>
            </w:r>
            <w:r w:rsidR="003F4E63">
              <w:rPr>
                <w:spacing w:val="-2"/>
              </w:rPr>
              <w:t>(организаций)</w:t>
            </w:r>
            <w:r w:rsidR="003F4E63">
              <w:tab/>
            </w:r>
            <w:r w:rsidR="003F4E63">
              <w:rPr>
                <w:spacing w:val="-5"/>
              </w:rPr>
              <w:t>34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850"/>
              <w:tab w:val="left" w:leader="dot" w:pos="9137"/>
            </w:tabs>
            <w:spacing w:before="38"/>
            <w:ind w:left="850" w:right="0" w:hanging="707"/>
            <w:jc w:val="both"/>
          </w:pPr>
          <w:hyperlink w:anchor="_bookmark45" w:history="1">
            <w:r w:rsidR="003F4E63">
              <w:t>Реестр</w:t>
            </w:r>
            <w:r w:rsidR="003F4E63">
              <w:rPr>
                <w:spacing w:val="-10"/>
              </w:rPr>
              <w:t xml:space="preserve"> </w:t>
            </w:r>
            <w:r w:rsidR="003F4E63">
              <w:t>зон</w:t>
            </w:r>
            <w:r w:rsidR="003F4E63">
              <w:rPr>
                <w:spacing w:val="-8"/>
              </w:rPr>
              <w:t xml:space="preserve"> </w:t>
            </w:r>
            <w:r w:rsidR="003F4E63">
              <w:t>деятельности</w:t>
            </w:r>
            <w:r w:rsidR="003F4E63">
              <w:rPr>
                <w:spacing w:val="-7"/>
              </w:rPr>
              <w:t xml:space="preserve"> </w:t>
            </w:r>
            <w:r w:rsidR="003F4E63">
              <w:t>единой</w:t>
            </w:r>
            <w:r w:rsidR="003F4E63">
              <w:rPr>
                <w:spacing w:val="-9"/>
              </w:rPr>
              <w:t xml:space="preserve"> </w:t>
            </w:r>
            <w:r w:rsidR="003F4E63">
              <w:t>теплоснабжающей</w:t>
            </w:r>
            <w:r w:rsidR="003F4E63">
              <w:rPr>
                <w:spacing w:val="-10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7"/>
              </w:rPr>
              <w:t xml:space="preserve"> </w:t>
            </w:r>
            <w:r w:rsidR="003F4E63">
              <w:rPr>
                <w:spacing w:val="-2"/>
              </w:rPr>
              <w:t>(организаций)</w:t>
            </w:r>
            <w:r w:rsidR="003F4E63">
              <w:tab/>
            </w:r>
            <w:r w:rsidR="003F4E63">
              <w:rPr>
                <w:spacing w:val="-5"/>
              </w:rPr>
              <w:t>37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38" w:line="276" w:lineRule="auto"/>
            <w:ind w:right="134"/>
            <w:jc w:val="both"/>
          </w:pPr>
          <w:hyperlink w:anchor="_bookmark46" w:history="1">
            <w:r w:rsidR="003F4E63">
              <w:t>Основания, в том числе критерии, в соответствии с которыми теплоснабжающая</w:t>
            </w:r>
          </w:hyperlink>
          <w:r w:rsidR="003F4E63">
            <w:t xml:space="preserve"> </w:t>
          </w:r>
          <w:hyperlink w:anchor="_bookmark46" w:history="1">
            <w:r w:rsidR="003F4E63">
              <w:t>организация определена единой теплоснабжающей организацией</w:t>
            </w:r>
            <w:r w:rsidR="003F4E63">
              <w:tab/>
            </w:r>
            <w:r w:rsidR="003F4E63">
              <w:rPr>
                <w:spacing w:val="-6"/>
              </w:rPr>
              <w:t>37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1" w:line="276" w:lineRule="auto"/>
            <w:ind w:right="141"/>
            <w:jc w:val="both"/>
          </w:pPr>
          <w:hyperlink w:anchor="_bookmark47" w:history="1">
            <w:r w:rsidR="003F4E63">
              <w:t>Информация о поданных теплоснабжающими организациями заявках на присвоение</w:t>
            </w:r>
          </w:hyperlink>
          <w:r w:rsidR="003F4E63">
            <w:t xml:space="preserve"> </w:t>
          </w:r>
          <w:hyperlink w:anchor="_bookmark47" w:history="1">
            <w:r w:rsidR="003F4E63">
              <w:t>статуса единой теплоснабжающей организации</w:t>
            </w:r>
            <w:r w:rsidR="003F4E63">
              <w:tab/>
            </w:r>
            <w:r w:rsidR="003F4E63">
              <w:rPr>
                <w:spacing w:val="-6"/>
              </w:rPr>
              <w:t>38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ind w:right="136"/>
            <w:jc w:val="both"/>
          </w:pPr>
          <w:hyperlink w:anchor="_bookmark48" w:history="1">
            <w:r w:rsidR="003F4E63">
              <w:t>Реестр систем теплоснабжения, содержащий перечень теплоснабжающих организаций,</w:t>
            </w:r>
          </w:hyperlink>
          <w:r w:rsidR="003F4E63">
            <w:t xml:space="preserve"> </w:t>
          </w:r>
          <w:hyperlink w:anchor="_bookmark48" w:history="1">
            <w:r w:rsidR="003F4E63">
              <w:t>действующих в каждой системе теплоснабжения, расположенных в границах поселения,</w:t>
            </w:r>
          </w:hyperlink>
          <w:r w:rsidR="003F4E63">
            <w:t xml:space="preserve"> </w:t>
          </w:r>
          <w:hyperlink w:anchor="_bookmark48" w:history="1">
            <w:r w:rsidR="003F4E63">
              <w:t>сельского поселения, сельского поселения федерального значения</w:t>
            </w:r>
            <w:r w:rsidR="003F4E63">
              <w:tab/>
            </w:r>
            <w:r w:rsidR="003F4E63">
              <w:rPr>
                <w:spacing w:val="-6"/>
              </w:rPr>
              <w:t>38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2"/>
            </w:tabs>
            <w:ind w:left="1242"/>
            <w:jc w:val="both"/>
          </w:pPr>
          <w:hyperlink w:anchor="_bookmark49" w:history="1">
            <w:r w:rsidR="003F4E63">
              <w:t>Решения</w:t>
            </w:r>
            <w:r w:rsidR="003F4E63">
              <w:rPr>
                <w:spacing w:val="-10"/>
              </w:rPr>
              <w:t xml:space="preserve"> </w:t>
            </w:r>
            <w:r w:rsidR="003F4E63">
              <w:t>о</w:t>
            </w:r>
            <w:r w:rsidR="003F4E63">
              <w:rPr>
                <w:spacing w:val="-6"/>
              </w:rPr>
              <w:t xml:space="preserve"> </w:t>
            </w:r>
            <w:r w:rsidR="003F4E63">
              <w:t>распределении</w:t>
            </w:r>
            <w:r w:rsidR="003F4E63">
              <w:rPr>
                <w:spacing w:val="-7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6"/>
              </w:rPr>
              <w:t xml:space="preserve"> </w:t>
            </w:r>
            <w:r w:rsidR="003F4E63">
              <w:t>нагрузки</w:t>
            </w:r>
            <w:r w:rsidR="003F4E63">
              <w:rPr>
                <w:spacing w:val="-7"/>
              </w:rPr>
              <w:t xml:space="preserve"> </w:t>
            </w:r>
            <w:r w:rsidR="003F4E63">
              <w:t>между</w:t>
            </w:r>
            <w:r w:rsidR="003F4E63">
              <w:rPr>
                <w:spacing w:val="-9"/>
              </w:rPr>
              <w:t xml:space="preserve"> </w:t>
            </w:r>
            <w:r w:rsidR="003F4E63">
              <w:t>источниками</w:t>
            </w:r>
            <w:r w:rsidR="003F4E63">
              <w:rPr>
                <w:spacing w:val="-7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9"/>
              </w:rPr>
              <w:t xml:space="preserve"> </w:t>
            </w:r>
            <w:r w:rsidR="003F4E63">
              <w:rPr>
                <w:spacing w:val="-2"/>
              </w:rPr>
              <w:t>энергии39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2"/>
              <w:tab w:val="left" w:leader="dot" w:pos="9137"/>
            </w:tabs>
            <w:spacing w:before="37"/>
            <w:ind w:left="1242"/>
            <w:jc w:val="both"/>
          </w:pPr>
          <w:hyperlink w:anchor="_bookmark50" w:history="1">
            <w:r w:rsidR="003F4E63">
              <w:t>Решения</w:t>
            </w:r>
            <w:r w:rsidR="003F4E63">
              <w:rPr>
                <w:spacing w:val="-8"/>
              </w:rPr>
              <w:t xml:space="preserve"> </w:t>
            </w:r>
            <w:r w:rsidR="003F4E63">
              <w:t>по</w:t>
            </w:r>
            <w:r w:rsidR="003F4E63">
              <w:rPr>
                <w:spacing w:val="-5"/>
              </w:rPr>
              <w:t xml:space="preserve"> </w:t>
            </w:r>
            <w:r w:rsidR="003F4E63">
              <w:t>бесхозяйным</w:t>
            </w:r>
            <w:r w:rsidR="003F4E63">
              <w:rPr>
                <w:spacing w:val="-7"/>
              </w:rPr>
              <w:t xml:space="preserve"> </w:t>
            </w:r>
            <w:r w:rsidR="003F4E63">
              <w:t>тепловым</w:t>
            </w:r>
            <w:r w:rsidR="003F4E63">
              <w:rPr>
                <w:spacing w:val="-4"/>
              </w:rPr>
              <w:t xml:space="preserve"> </w:t>
            </w:r>
            <w:r w:rsidR="003F4E63">
              <w:rPr>
                <w:spacing w:val="-2"/>
              </w:rPr>
              <w:t>сетям</w:t>
            </w:r>
            <w:r w:rsidR="003F4E63">
              <w:tab/>
            </w:r>
            <w:r w:rsidR="003F4E63">
              <w:rPr>
                <w:spacing w:val="-5"/>
              </w:rPr>
              <w:t>40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2"/>
              <w:tab w:val="left" w:leader="dot" w:pos="9137"/>
            </w:tabs>
            <w:spacing w:before="38" w:line="276" w:lineRule="auto"/>
            <w:ind w:right="134" w:firstLine="679"/>
            <w:jc w:val="both"/>
          </w:pPr>
          <w:hyperlink w:anchor="_bookmark51" w:history="1">
            <w:r w:rsidR="003F4E63">
              <w:t>Синхронизация схемы теплоснабжения со схемой газоснабжения и газификации</w:t>
            </w:r>
          </w:hyperlink>
          <w:r w:rsidR="003F4E63">
            <w:t xml:space="preserve"> </w:t>
          </w:r>
          <w:hyperlink w:anchor="_bookmark51" w:history="1">
            <w:r w:rsidR="003F4E63">
              <w:t>субъекта Российской Федерации и (или) поселения, схемой и программой развития</w:t>
            </w:r>
          </w:hyperlink>
          <w:r w:rsidR="003F4E63">
            <w:t xml:space="preserve"> </w:t>
          </w:r>
          <w:hyperlink w:anchor="_bookmark51" w:history="1">
            <w:r w:rsidR="003F4E63">
              <w:t>электроэнергетики, а также со схемой водоснабжения и водоотведения поселения</w:t>
            </w:r>
            <w:r w:rsidR="003F4E63">
              <w:tab/>
            </w:r>
            <w:r w:rsidR="003F4E63">
              <w:rPr>
                <w:spacing w:val="-6"/>
              </w:rPr>
              <w:t>41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1" w:line="276" w:lineRule="auto"/>
            <w:ind w:right="135"/>
            <w:jc w:val="both"/>
          </w:pPr>
          <w:hyperlink w:anchor="_bookmark52" w:history="1">
            <w:r w:rsidR="003F4E63">
              <w:t>Описание решений (на основе утвержденной региональной (межрегиональной) программы</w:t>
            </w:r>
          </w:hyperlink>
          <w:r w:rsidR="003F4E63">
            <w:t xml:space="preserve"> </w:t>
          </w:r>
          <w:hyperlink w:anchor="_bookmark52" w:history="1">
            <w:r w:rsidR="003F4E63">
              <w:t>газификации жилищно-коммунального хозяйства, промышленных и иных организаций) о</w:t>
            </w:r>
          </w:hyperlink>
          <w:r w:rsidR="003F4E63">
            <w:t xml:space="preserve"> </w:t>
          </w:r>
          <w:hyperlink w:anchor="_bookmark52" w:history="1">
            <w:r w:rsidR="003F4E63">
              <w:t>развитии соответствующей системы газоснабжения в части обеспечения топливом</w:t>
            </w:r>
          </w:hyperlink>
          <w:r w:rsidR="003F4E63">
            <w:rPr>
              <w:spacing w:val="80"/>
            </w:rPr>
            <w:t xml:space="preserve"> </w:t>
          </w:r>
          <w:hyperlink w:anchor="_bookmark52" w:history="1">
            <w:r w:rsidR="003F4E63">
              <w:t>источников тепловой энергии</w:t>
            </w:r>
            <w:r w:rsidR="003F4E63">
              <w:tab/>
            </w:r>
            <w:r w:rsidR="003F4E63">
              <w:rPr>
                <w:spacing w:val="-6"/>
              </w:rPr>
              <w:t>41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850"/>
              <w:tab w:val="left" w:leader="dot" w:pos="9137"/>
            </w:tabs>
            <w:ind w:left="850" w:right="0" w:hanging="707"/>
            <w:jc w:val="both"/>
          </w:pPr>
          <w:hyperlink w:anchor="_bookmark53" w:history="1">
            <w:r w:rsidR="003F4E63">
              <w:t>Описание</w:t>
            </w:r>
            <w:r w:rsidR="003F4E63">
              <w:rPr>
                <w:spacing w:val="-10"/>
              </w:rPr>
              <w:t xml:space="preserve"> </w:t>
            </w:r>
            <w:r w:rsidR="003F4E63">
              <w:t>проблем</w:t>
            </w:r>
            <w:r w:rsidR="003F4E63">
              <w:rPr>
                <w:spacing w:val="-7"/>
              </w:rPr>
              <w:t xml:space="preserve"> </w:t>
            </w:r>
            <w:r w:rsidR="003F4E63">
              <w:t>организации</w:t>
            </w:r>
            <w:r w:rsidR="003F4E63">
              <w:rPr>
                <w:spacing w:val="-8"/>
              </w:rPr>
              <w:t xml:space="preserve"> </w:t>
            </w:r>
            <w:r w:rsidR="003F4E63">
              <w:t>газоснабжения</w:t>
            </w:r>
            <w:r w:rsidR="003F4E63">
              <w:rPr>
                <w:spacing w:val="-8"/>
              </w:rPr>
              <w:t xml:space="preserve"> </w:t>
            </w:r>
            <w:r w:rsidR="003F4E63">
              <w:t>источников</w:t>
            </w:r>
            <w:r w:rsidR="003F4E63">
              <w:rPr>
                <w:spacing w:val="-9"/>
              </w:rPr>
              <w:t xml:space="preserve"> </w:t>
            </w:r>
            <w:r w:rsidR="003F4E63">
              <w:t>тепловой</w:t>
            </w:r>
            <w:r w:rsidR="003F4E63">
              <w:rPr>
                <w:spacing w:val="-7"/>
              </w:rPr>
              <w:t xml:space="preserve"> </w:t>
            </w:r>
            <w:r w:rsidR="003F4E63">
              <w:rPr>
                <w:spacing w:val="-2"/>
              </w:rPr>
              <w:t>энергии</w:t>
            </w:r>
            <w:r w:rsidR="003F4E63">
              <w:tab/>
            </w:r>
            <w:r w:rsidR="003F4E63">
              <w:rPr>
                <w:spacing w:val="-5"/>
              </w:rPr>
              <w:t>41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38" w:after="212" w:line="276" w:lineRule="auto"/>
            <w:ind w:right="135"/>
            <w:jc w:val="both"/>
          </w:pPr>
          <w:hyperlink w:anchor="_bookmark54" w:history="1">
            <w:r w:rsidR="003F4E63">
              <w:t>Предложения по корректировке утвержденной (разработке) региональной</w:t>
            </w:r>
          </w:hyperlink>
          <w:r w:rsidR="003F4E63">
            <w:t xml:space="preserve"> </w:t>
          </w:r>
          <w:hyperlink w:anchor="_bookmark54" w:history="1">
            <w:r w:rsidR="003F4E63">
              <w:t>(межрегиональной) программы газификации жилищно-коммунального хозяйства,</w:t>
            </w:r>
          </w:hyperlink>
          <w:r w:rsidR="003F4E63">
            <w:t xml:space="preserve"> </w:t>
          </w:r>
          <w:hyperlink w:anchor="_bookmark54" w:history="1">
            <w:r w:rsidR="003F4E63">
              <w:t>промышленных и иных организаций для обеспечения согласованности такой программы с</w:t>
            </w:r>
          </w:hyperlink>
          <w:r w:rsidR="003F4E63">
            <w:t xml:space="preserve"> </w:t>
          </w:r>
          <w:hyperlink w:anchor="_bookmark54" w:history="1">
            <w:r w:rsidR="003F4E63">
              <w:t>указанными в схеме теплоснабжения решениями о развитии источников тепловой энергии и</w:t>
            </w:r>
          </w:hyperlink>
          <w:r w:rsidR="003F4E63">
            <w:t xml:space="preserve"> </w:t>
          </w:r>
          <w:hyperlink w:anchor="_bookmark54" w:history="1">
            <w:r w:rsidR="003F4E63">
              <w:t>систем теплоснабжения</w:t>
            </w:r>
            <w:r w:rsidR="003F4E63">
              <w:tab/>
            </w:r>
            <w:r w:rsidR="003F4E63">
              <w:rPr>
                <w:spacing w:val="-6"/>
              </w:rPr>
              <w:t>41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</w:tabs>
            <w:spacing w:before="193" w:line="276" w:lineRule="auto"/>
            <w:jc w:val="both"/>
          </w:pPr>
          <w:hyperlink w:anchor="_bookmark55" w:history="1">
            <w:r w:rsidR="003F4E63">
              <w:t>Описание решений (вырабатываемых с учетом положений утвержденной схемы и</w:t>
            </w:r>
          </w:hyperlink>
          <w:r w:rsidR="003F4E63">
            <w:t xml:space="preserve"> </w:t>
          </w:r>
          <w:hyperlink w:anchor="_bookmark55" w:history="1">
            <w:r w:rsidR="003F4E63">
              <w:t>программы развития Единой энергетической системы России) о строительстве,</w:t>
            </w:r>
          </w:hyperlink>
          <w:r w:rsidR="003F4E63">
            <w:t xml:space="preserve"> </w:t>
          </w:r>
          <w:hyperlink w:anchor="_bookmark55" w:history="1">
            <w:r w:rsidR="003F4E63">
              <w:t>реконструкции, техническом перевооружении, выводе из эксплуатации источников тепловой</w:t>
            </w:r>
          </w:hyperlink>
          <w:r w:rsidR="003F4E63">
            <w:t xml:space="preserve"> </w:t>
          </w:r>
          <w:hyperlink w:anchor="_bookmark55" w:history="1">
            <w:r w:rsidR="003F4E63">
              <w:t>энергии и генерирующих объектов, включая входящее в их состав оборудование,</w:t>
            </w:r>
          </w:hyperlink>
          <w:r w:rsidR="003F4E63">
            <w:t xml:space="preserve"> </w:t>
          </w:r>
          <w:hyperlink w:anchor="_bookmark55" w:history="1">
            <w:r w:rsidR="003F4E63">
              <w:t>функционирующих в режиме комбинированной выработки электрической и тепловой</w:t>
            </w:r>
          </w:hyperlink>
          <w:r w:rsidR="003F4E63">
            <w:rPr>
              <w:spacing w:val="40"/>
            </w:rPr>
            <w:t xml:space="preserve"> </w:t>
          </w:r>
          <w:hyperlink w:anchor="_bookmark55" w:history="1">
            <w:r w:rsidR="003F4E63">
              <w:t>энергии, в части перспективных балансов тепловой мощности в схемах теплоснабжения</w:t>
            </w:r>
            <w:r w:rsidR="003F4E63">
              <w:rPr>
                <w:spacing w:val="-12"/>
              </w:rPr>
              <w:t xml:space="preserve"> </w:t>
            </w:r>
            <w:r w:rsidR="003F4E63">
              <w:t>...</w:t>
            </w:r>
            <w:r w:rsidR="003F4E63">
              <w:rPr>
                <w:spacing w:val="-7"/>
              </w:rPr>
              <w:t xml:space="preserve"> </w:t>
            </w:r>
            <w:r w:rsidR="003F4E63">
              <w:t>42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before="2" w:line="276" w:lineRule="auto"/>
            <w:ind w:right="138"/>
            <w:jc w:val="both"/>
          </w:pPr>
          <w:hyperlink w:anchor="_bookmark56" w:history="1">
            <w:r w:rsidR="003F4E63">
              <w:t>Предложения по строительству генерирующих объектов, функционирующих в режиме</w:t>
            </w:r>
          </w:hyperlink>
          <w:r w:rsidR="003F4E63">
            <w:t xml:space="preserve"> </w:t>
          </w:r>
          <w:hyperlink w:anchor="_bookmark56" w:history="1">
            <w:r w:rsidR="003F4E63">
              <w:t>комбинированной выработки электрической и тепловой энергии, указанных в схеме</w:t>
            </w:r>
          </w:hyperlink>
          <w:r w:rsidR="003F4E63">
            <w:t xml:space="preserve"> </w:t>
          </w:r>
          <w:hyperlink w:anchor="_bookmark56" w:history="1">
            <w:r w:rsidR="003F4E63">
              <w:t>теплоснабжения, для их учета при разработке схемы и программы перспективного развития</w:t>
            </w:r>
          </w:hyperlink>
          <w:r w:rsidR="003F4E63">
            <w:t xml:space="preserve"> </w:t>
          </w:r>
          <w:hyperlink w:anchor="_bookmark56" w:history="1">
            <w:r w:rsidR="003F4E63">
              <w:t>электроэнергетики субъекта Российской Федерации, схемы и программы развития Единой</w:t>
            </w:r>
          </w:hyperlink>
          <w:r w:rsidR="003F4E63">
            <w:t xml:space="preserve"> </w:t>
          </w:r>
          <w:hyperlink w:anchor="_bookmark56" w:history="1">
            <w:r w:rsidR="003F4E63">
              <w:t>энергетической системы России, содержащие в том числе описание участия указанных</w:t>
            </w:r>
          </w:hyperlink>
          <w:r w:rsidR="003F4E63">
            <w:t xml:space="preserve"> </w:t>
          </w:r>
          <w:hyperlink w:anchor="_bookmark56" w:history="1">
            <w:r w:rsidR="003F4E63">
              <w:t>объектов в перспективных балансах тепловой мощности и энергии</w:t>
            </w:r>
            <w:r w:rsidR="003F4E63">
              <w:tab/>
            </w:r>
            <w:r w:rsidR="003F4E63">
              <w:rPr>
                <w:spacing w:val="-6"/>
              </w:rPr>
              <w:t>42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jc w:val="both"/>
          </w:pPr>
          <w:hyperlink w:anchor="_bookmark57" w:history="1">
            <w:r w:rsidR="003F4E63">
              <w:t>Описание решений (вырабатываемых с учетом положений утвержденной схемы</w:t>
            </w:r>
          </w:hyperlink>
          <w:r w:rsidR="003F4E63">
            <w:t xml:space="preserve"> </w:t>
          </w:r>
          <w:hyperlink w:anchor="_bookmark57" w:history="1">
            <w:r w:rsidR="003F4E63">
              <w:t>водоснабжения сельского поселения, утвержденной единой схемы водоснабжения и</w:t>
            </w:r>
          </w:hyperlink>
          <w:r w:rsidR="003F4E63">
            <w:t xml:space="preserve"> </w:t>
          </w:r>
          <w:hyperlink w:anchor="_bookmark57" w:history="1">
            <w:r w:rsidR="003F4E63">
              <w:t>водоотведения) о развитии соответствующей системы водоснабжения в части, относящейся к</w:t>
            </w:r>
          </w:hyperlink>
          <w:r w:rsidR="003F4E63">
            <w:t xml:space="preserve"> </w:t>
          </w:r>
          <w:hyperlink w:anchor="_bookmark57" w:history="1">
            <w:r w:rsidR="003F4E63">
              <w:t>системам теплоснабжения</w:t>
            </w:r>
            <w:r w:rsidR="003F4E63">
              <w:tab/>
            </w:r>
            <w:r w:rsidR="003F4E63">
              <w:rPr>
                <w:spacing w:val="-6"/>
              </w:rPr>
              <w:t>42</w:t>
            </w:r>
          </w:hyperlink>
        </w:p>
        <w:p w:rsidR="00876836" w:rsidRDefault="00915C0A">
          <w:pPr>
            <w:pStyle w:val="11"/>
            <w:numPr>
              <w:ilvl w:val="1"/>
              <w:numId w:val="7"/>
            </w:numPr>
            <w:tabs>
              <w:tab w:val="left" w:pos="567"/>
              <w:tab w:val="left" w:pos="849"/>
              <w:tab w:val="left" w:leader="dot" w:pos="9137"/>
            </w:tabs>
            <w:spacing w:line="276" w:lineRule="auto"/>
            <w:ind w:right="137"/>
            <w:jc w:val="both"/>
          </w:pPr>
          <w:hyperlink w:anchor="_bookmark58" w:history="1">
            <w:r w:rsidR="003F4E63">
              <w:t>Предложения по корректировке утвержденной (разработке) схемы водоснабжения</w:t>
            </w:r>
          </w:hyperlink>
          <w:r w:rsidR="003F4E63">
            <w:t xml:space="preserve"> </w:t>
          </w:r>
          <w:hyperlink w:anchor="_bookmark58" w:history="1">
            <w:r w:rsidR="003F4E63">
              <w:t>сельского поселения, единой схемы водоснабжения и водоотведения для обеспечения</w:t>
            </w:r>
          </w:hyperlink>
          <w:r w:rsidR="003F4E63">
            <w:t xml:space="preserve"> </w:t>
          </w:r>
          <w:hyperlink w:anchor="_bookmark58" w:history="1">
            <w:r w:rsidR="003F4E63">
              <w:t>согласованности такой схемы и указанных в схеме теплоснабжения решений о развитии</w:t>
            </w:r>
          </w:hyperlink>
          <w:r w:rsidR="003F4E63">
            <w:t xml:space="preserve"> </w:t>
          </w:r>
          <w:hyperlink w:anchor="_bookmark58" w:history="1">
            <w:r w:rsidR="003F4E63">
              <w:t>источников тепловой энергии и систем теплоснабжения</w:t>
            </w:r>
            <w:r w:rsidR="003F4E63">
              <w:tab/>
            </w:r>
            <w:r w:rsidR="003F4E63">
              <w:rPr>
                <w:spacing w:val="-6"/>
              </w:rPr>
              <w:t>42</w:t>
            </w:r>
          </w:hyperlink>
        </w:p>
        <w:p w:rsidR="00876836" w:rsidRDefault="00915C0A">
          <w:pPr>
            <w:pStyle w:val="21"/>
            <w:numPr>
              <w:ilvl w:val="0"/>
              <w:numId w:val="7"/>
            </w:numPr>
            <w:tabs>
              <w:tab w:val="left" w:pos="1242"/>
              <w:tab w:val="left" w:leader="dot" w:pos="9137"/>
            </w:tabs>
            <w:ind w:left="1242"/>
            <w:jc w:val="both"/>
          </w:pPr>
          <w:hyperlink w:anchor="_bookmark59" w:history="1">
            <w:r w:rsidR="003F4E63">
              <w:t>Ценовые</w:t>
            </w:r>
            <w:r w:rsidR="003F4E63">
              <w:rPr>
                <w:spacing w:val="-6"/>
              </w:rPr>
              <w:t xml:space="preserve"> </w:t>
            </w:r>
            <w:r w:rsidR="003F4E63">
              <w:t>(тарифные)</w:t>
            </w:r>
            <w:r w:rsidR="003F4E63">
              <w:rPr>
                <w:spacing w:val="-4"/>
              </w:rPr>
              <w:t xml:space="preserve"> </w:t>
            </w:r>
            <w:r w:rsidR="003F4E63">
              <w:rPr>
                <w:spacing w:val="-2"/>
              </w:rPr>
              <w:t>последствия</w:t>
            </w:r>
            <w:r w:rsidR="003F4E63">
              <w:tab/>
            </w:r>
            <w:r w:rsidR="003F4E63">
              <w:rPr>
                <w:spacing w:val="-5"/>
              </w:rPr>
              <w:t>43</w:t>
            </w:r>
          </w:hyperlink>
        </w:p>
      </w:sdtContent>
    </w:sdt>
    <w:p w:rsidR="00876836" w:rsidRDefault="00876836">
      <w:pPr>
        <w:pStyle w:val="21"/>
        <w:sectPr w:rsidR="00876836">
          <w:type w:val="continuous"/>
          <w:pgSz w:w="11910" w:h="16840"/>
          <w:pgMar w:top="1078" w:right="708" w:bottom="1387" w:left="1559" w:header="682" w:footer="419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892"/>
        </w:tabs>
        <w:spacing w:before="83" w:line="242" w:lineRule="auto"/>
        <w:ind w:right="182" w:firstLine="491"/>
        <w:jc w:val="left"/>
      </w:pPr>
      <w:bookmarkStart w:id="0" w:name="1._Показатели_существующего_и_перспектив"/>
      <w:bookmarkStart w:id="1" w:name="_bookmark0"/>
      <w:bookmarkEnd w:id="0"/>
      <w:bookmarkEnd w:id="1"/>
      <w:r>
        <w:rPr>
          <w:smallCaps/>
        </w:rPr>
        <w:lastRenderedPageBreak/>
        <w:t>Показатели существующего и перспективного спроса на</w:t>
      </w:r>
      <w:r>
        <w:rPr>
          <w:smallCaps/>
          <w:spacing w:val="40"/>
        </w:rPr>
        <w:t xml:space="preserve"> </w:t>
      </w:r>
      <w:r>
        <w:rPr>
          <w:smallCaps/>
        </w:rPr>
        <w:t>тепловую</w:t>
      </w:r>
      <w:r>
        <w:rPr>
          <w:smallCaps/>
          <w:spacing w:val="40"/>
        </w:rPr>
        <w:t xml:space="preserve"> </w:t>
      </w:r>
      <w:r>
        <w:rPr>
          <w:smallCaps/>
        </w:rPr>
        <w:t>энергию</w:t>
      </w:r>
      <w:r>
        <w:rPr>
          <w:smallCaps/>
          <w:spacing w:val="40"/>
        </w:rPr>
        <w:t xml:space="preserve"> </w:t>
      </w:r>
      <w:r>
        <w:rPr>
          <w:smallCaps/>
        </w:rPr>
        <w:t>(мощность) и</w:t>
      </w:r>
      <w:r>
        <w:rPr>
          <w:smallCaps/>
          <w:spacing w:val="40"/>
        </w:rPr>
        <w:t xml:space="preserve"> </w:t>
      </w:r>
      <w:r>
        <w:rPr>
          <w:smallCaps/>
        </w:rPr>
        <w:t>теплоноситель</w:t>
      </w:r>
      <w:r>
        <w:rPr>
          <w:smallCaps/>
          <w:spacing w:val="40"/>
        </w:rPr>
        <w:t xml:space="preserve"> </w:t>
      </w:r>
      <w:r>
        <w:rPr>
          <w:smallCaps/>
        </w:rPr>
        <w:t>в</w:t>
      </w:r>
      <w:r>
        <w:rPr>
          <w:smallCaps/>
          <w:spacing w:val="40"/>
        </w:rPr>
        <w:t xml:space="preserve"> </w:t>
      </w:r>
      <w:r>
        <w:rPr>
          <w:smallCaps/>
        </w:rPr>
        <w:t>установленных</w:t>
      </w:r>
    </w:p>
    <w:p w:rsidR="00876836" w:rsidRDefault="003F4E63">
      <w:pPr>
        <w:spacing w:before="52"/>
        <w:jc w:val="center"/>
        <w:rPr>
          <w:b/>
        </w:rPr>
      </w:pPr>
      <w:r>
        <w:rPr>
          <w:b/>
        </w:rPr>
        <w:t>ГРАНИЦАХ</w:t>
      </w:r>
      <w:r>
        <w:rPr>
          <w:b/>
          <w:spacing w:val="37"/>
        </w:rPr>
        <w:t xml:space="preserve"> </w:t>
      </w:r>
      <w:r>
        <w:rPr>
          <w:b/>
        </w:rPr>
        <w:t>ТЕРРИТОРИИ</w:t>
      </w:r>
      <w:r>
        <w:rPr>
          <w:b/>
          <w:spacing w:val="46"/>
        </w:rPr>
        <w:t xml:space="preserve"> </w:t>
      </w:r>
      <w:r>
        <w:rPr>
          <w:b/>
          <w:spacing w:val="-2"/>
        </w:rPr>
        <w:t>ПОСЕЛЕНИЯ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26"/>
        </w:tabs>
        <w:ind w:right="407" w:firstLine="4"/>
        <w:jc w:val="center"/>
      </w:pPr>
      <w:bookmarkStart w:id="2" w:name="1.1._Величина_существующей_отапливаемой_"/>
      <w:bookmarkStart w:id="3" w:name="_bookmark1"/>
      <w:bookmarkStart w:id="4" w:name="_GoBack"/>
      <w:bookmarkEnd w:id="2"/>
      <w:bookmarkEnd w:id="3"/>
      <w:bookmarkEnd w:id="4"/>
      <w:r>
        <w:t>Величина существующей отапливаемой площади строительных фондов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приросты</w:t>
      </w:r>
      <w:r>
        <w:rPr>
          <w:spacing w:val="-4"/>
        </w:rPr>
        <w:t xml:space="preserve"> </w:t>
      </w:r>
      <w:r>
        <w:t>отапливаемой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фондов</w:t>
      </w:r>
      <w:r>
        <w:rPr>
          <w:spacing w:val="-3"/>
        </w:rPr>
        <w:t xml:space="preserve"> </w:t>
      </w:r>
      <w:r>
        <w:t>по расчетным элементам территориального деления с разделением объектов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многоквартирные</w:t>
      </w:r>
      <w:r>
        <w:rPr>
          <w:spacing w:val="-7"/>
        </w:rPr>
        <w:t xml:space="preserve"> </w:t>
      </w:r>
      <w:r>
        <w:t>дома,</w:t>
      </w:r>
      <w:r>
        <w:rPr>
          <w:spacing w:val="-8"/>
        </w:rPr>
        <w:t xml:space="preserve"> </w:t>
      </w:r>
      <w:r>
        <w:t>индивидуальные жилые дома, общественные здания и производственные здания</w:t>
      </w:r>
    </w:p>
    <w:p w:rsidR="00876836" w:rsidRDefault="003F4E63">
      <w:pPr>
        <w:spacing w:before="1"/>
        <w:ind w:left="46" w:right="41"/>
        <w:jc w:val="center"/>
        <w:rPr>
          <w:b/>
          <w:sz w:val="28"/>
        </w:rPr>
      </w:pPr>
      <w:r>
        <w:rPr>
          <w:b/>
          <w:sz w:val="28"/>
        </w:rPr>
        <w:t>промышленных предприятий по этапам - на каждый год первого 5- летнего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5-летние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этапы)</w:t>
      </w:r>
    </w:p>
    <w:p w:rsidR="00876836" w:rsidRDefault="003F4E63">
      <w:pPr>
        <w:pStyle w:val="a3"/>
        <w:spacing w:before="236" w:line="360" w:lineRule="auto"/>
        <w:ind w:right="142" w:firstLine="707"/>
        <w:jc w:val="both"/>
      </w:pPr>
      <w:bookmarkStart w:id="5" w:name="_bookmark2"/>
      <w:bookmarkEnd w:id="5"/>
      <w:r>
        <w:t>В соответствии с п. 2 ч. 1 ПП РФ от 03.04.2022 №405 «О внесении изменений в некоторые акты Правительства Российской Федерации»: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 xml:space="preserve">«…ж) "элемент территориального деления " - территория поселения, сельского поселения или её часть, установленная по границам административно-территориальных </w:t>
      </w:r>
      <w:r>
        <w:rPr>
          <w:spacing w:val="-2"/>
        </w:rPr>
        <w:t>единиц;</w:t>
      </w:r>
    </w:p>
    <w:p w:rsidR="00876836" w:rsidRDefault="003F4E63">
      <w:pPr>
        <w:pStyle w:val="a3"/>
        <w:spacing w:before="1" w:line="360" w:lineRule="auto"/>
        <w:ind w:right="137" w:firstLine="707"/>
        <w:jc w:val="both"/>
      </w:pPr>
      <w:r>
        <w:t>з) "расчетный элемент территориального деления" - территория поселения, сельского поселения или её часть, принятая для целей разработки схемы теплоснабжения</w:t>
      </w:r>
      <w:r>
        <w:rPr>
          <w:spacing w:val="40"/>
        </w:rPr>
        <w:t xml:space="preserve"> </w:t>
      </w:r>
      <w:r>
        <w:t>в неизменяемых границах на весь срок действия схемы теплоснабжения…».</w:t>
      </w:r>
    </w:p>
    <w:p w:rsidR="00876836" w:rsidRDefault="003F4E63">
      <w:pPr>
        <w:pStyle w:val="a3"/>
        <w:spacing w:line="360" w:lineRule="auto"/>
        <w:ind w:right="142" w:firstLine="707"/>
        <w:jc w:val="both"/>
      </w:pPr>
      <w:r>
        <w:t>Для достижения нормативных показателей обеспеченности жилищным фондом и приведение самих условий проживания населения к необходимому уровню, требуется постановка соответствующей цели для решения проблем жилищной сферы как одной из приоритетных в деятельности органов местного самоуправление.</w:t>
      </w:r>
    </w:p>
    <w:p w:rsidR="00876836" w:rsidRDefault="003F4E63">
      <w:pPr>
        <w:pStyle w:val="a3"/>
        <w:ind w:left="851"/>
        <w:jc w:val="both"/>
      </w:pPr>
      <w:r>
        <w:t>Теплоснабжение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rPr>
          <w:spacing w:val="-2"/>
        </w:rPr>
        <w:t>«Энергетические ресурсы».</w:t>
      </w:r>
    </w:p>
    <w:p w:rsidR="00876836" w:rsidRDefault="003F4E63">
      <w:pPr>
        <w:pStyle w:val="a3"/>
        <w:spacing w:before="137" w:line="360" w:lineRule="auto"/>
        <w:ind w:right="136" w:firstLine="707"/>
        <w:jc w:val="both"/>
      </w:pPr>
      <w:r>
        <w:t>Прогнозы объемов жилищного и общественного строительства сформированы на основании действующего на территории МО сельское поселение Кызыл-</w:t>
      </w:r>
      <w:proofErr w:type="spellStart"/>
      <w:r>
        <w:t>Мажалыкский</w:t>
      </w:r>
      <w:proofErr w:type="spellEnd"/>
      <w:r>
        <w:t xml:space="preserve"> Генерального плана.</w:t>
      </w:r>
    </w:p>
    <w:p w:rsidR="00876836" w:rsidRDefault="003F4E63">
      <w:pPr>
        <w:pStyle w:val="a3"/>
        <w:spacing w:before="1" w:line="360" w:lineRule="auto"/>
        <w:ind w:right="136" w:firstLine="707"/>
        <w:jc w:val="both"/>
      </w:pPr>
      <w:r>
        <w:t>Развитие муниципального образования планируется, прежде всего за счет строительства новых объектов жилого фонда наряду</w:t>
      </w:r>
      <w:r>
        <w:rPr>
          <w:spacing w:val="-1"/>
        </w:rPr>
        <w:t xml:space="preserve"> </w:t>
      </w:r>
      <w:r>
        <w:t>с ликвидацией ветхого и аварийного. Изменение общего объема жилого фонда на территории с. Кызыл-Мажалык не предполагается. Рост тепловой нагрузки связан с подключением неохваченных услугой централизованного теплоснабжения абонентов.</w:t>
      </w:r>
    </w:p>
    <w:p w:rsidR="00876836" w:rsidRDefault="00876836">
      <w:pPr>
        <w:pStyle w:val="a3"/>
        <w:spacing w:line="360" w:lineRule="auto"/>
        <w:jc w:val="both"/>
        <w:sectPr w:rsidR="00876836">
          <w:headerReference w:type="default" r:id="rId12"/>
          <w:footerReference w:type="default" r:id="rId13"/>
          <w:pgSz w:w="11910" w:h="16840"/>
          <w:pgMar w:top="1060" w:right="708" w:bottom="780" w:left="1559" w:header="570" w:footer="592" w:gutter="0"/>
          <w:cols w:space="720"/>
        </w:sectPr>
      </w:pPr>
    </w:p>
    <w:p w:rsidR="00876836" w:rsidRDefault="003F4E63">
      <w:pPr>
        <w:pStyle w:val="a3"/>
        <w:spacing w:before="80"/>
        <w:ind w:left="822"/>
      </w:pPr>
      <w:r>
        <w:rPr>
          <w:u w:val="single"/>
        </w:rPr>
        <w:lastRenderedPageBreak/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2.2.1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строительных фондов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поселении,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м2</w:t>
      </w:r>
    </w:p>
    <w:p w:rsidR="00876836" w:rsidRDefault="00876836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1037"/>
        <w:gridCol w:w="1037"/>
        <w:gridCol w:w="1038"/>
        <w:gridCol w:w="1037"/>
        <w:gridCol w:w="1037"/>
      </w:tblGrid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Годы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876836">
        <w:trPr>
          <w:trHeight w:val="460"/>
        </w:trPr>
        <w:tc>
          <w:tcPr>
            <w:tcW w:w="4388" w:type="dxa"/>
          </w:tcPr>
          <w:p w:rsidR="00876836" w:rsidRDefault="003F4E63">
            <w:pPr>
              <w:pStyle w:val="TableParagraph"/>
              <w:tabs>
                <w:tab w:val="left" w:pos="1864"/>
                <w:tab w:val="left" w:pos="3533"/>
              </w:tabs>
              <w:spacing w:line="225" w:lineRule="exact"/>
              <w:ind w:left="786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отапливаемая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площадь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строительных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460"/>
        </w:trPr>
        <w:tc>
          <w:tcPr>
            <w:tcW w:w="4388" w:type="dxa"/>
          </w:tcPr>
          <w:p w:rsidR="00876836" w:rsidRDefault="003F4E63">
            <w:pPr>
              <w:pStyle w:val="TableParagraph"/>
              <w:tabs>
                <w:tab w:val="left" w:pos="2048"/>
                <w:tab w:val="left" w:pos="3077"/>
              </w:tabs>
              <w:spacing w:line="225" w:lineRule="exact"/>
              <w:ind w:left="786"/>
              <w:rPr>
                <w:sz w:val="20"/>
              </w:rPr>
            </w:pPr>
            <w:r>
              <w:rPr>
                <w:spacing w:val="-2"/>
                <w:sz w:val="20"/>
              </w:rPr>
              <w:t>Прибыло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отапливаемой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27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08" w:lineRule="exact"/>
              <w:ind w:left="786"/>
              <w:rPr>
                <w:sz w:val="20"/>
              </w:rPr>
            </w:pPr>
            <w:r>
              <w:rPr>
                <w:sz w:val="20"/>
              </w:rPr>
              <w:t>новое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08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08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многоквартирные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здания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жилищная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23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10" w:lineRule="exact"/>
              <w:ind w:left="786"/>
              <w:rPr>
                <w:sz w:val="20"/>
              </w:rPr>
            </w:pPr>
            <w:r>
              <w:rPr>
                <w:sz w:val="20"/>
              </w:rPr>
              <w:t>Выбыло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отапливаемой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площади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460"/>
        </w:trPr>
        <w:tc>
          <w:tcPr>
            <w:tcW w:w="4388" w:type="dxa"/>
          </w:tcPr>
          <w:p w:rsidR="00876836" w:rsidRDefault="003F4E63">
            <w:pPr>
              <w:pStyle w:val="TableParagraph"/>
              <w:spacing w:line="225" w:lineRule="exact"/>
              <w:ind w:left="78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отапливая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конец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8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7" w:type="dxa"/>
          </w:tcPr>
          <w:p w:rsidR="00876836" w:rsidRDefault="003F4E63">
            <w:pPr>
              <w:pStyle w:val="TableParagraph"/>
              <w:spacing w:before="110"/>
              <w:ind w:right="1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76836" w:rsidRDefault="00876836">
      <w:pPr>
        <w:pStyle w:val="a3"/>
        <w:spacing w:before="135"/>
        <w:ind w:left="0"/>
      </w:pPr>
    </w:p>
    <w:p w:rsidR="00876836" w:rsidRDefault="003F4E63">
      <w:pPr>
        <w:pStyle w:val="a3"/>
        <w:spacing w:after="7" w:line="360" w:lineRule="auto"/>
        <w:ind w:firstLine="679"/>
      </w:pPr>
      <w:r>
        <w:rPr>
          <w:u w:val="single"/>
        </w:rPr>
        <w:t>Таблица</w:t>
      </w:r>
      <w:r>
        <w:rPr>
          <w:spacing w:val="80"/>
          <w:u w:val="single"/>
        </w:rPr>
        <w:t xml:space="preserve"> </w:t>
      </w:r>
      <w:r>
        <w:rPr>
          <w:u w:val="single"/>
        </w:rPr>
        <w:t>2.2.2</w:t>
      </w:r>
      <w:r>
        <w:rPr>
          <w:spacing w:val="80"/>
          <w:u w:val="single"/>
        </w:rPr>
        <w:t xml:space="preserve"> </w:t>
      </w:r>
      <w:r>
        <w:rPr>
          <w:u w:val="single"/>
        </w:rPr>
        <w:t>-</w:t>
      </w:r>
      <w:r>
        <w:rPr>
          <w:spacing w:val="80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потребителей</w:t>
      </w:r>
      <w:r>
        <w:rPr>
          <w:spacing w:val="80"/>
          <w:u w:val="single"/>
        </w:rPr>
        <w:t xml:space="preserve"> </w:t>
      </w:r>
      <w:r>
        <w:rPr>
          <w:u w:val="single"/>
        </w:rPr>
        <w:t>тепловой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энергии,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подключенных</w:t>
      </w:r>
      <w:r>
        <w:rPr>
          <w:spacing w:val="80"/>
          <w:u w:val="single"/>
        </w:rPr>
        <w:t xml:space="preserve"> </w:t>
      </w:r>
      <w:r>
        <w:rPr>
          <w:u w:val="single"/>
        </w:rPr>
        <w:t>к</w:t>
      </w:r>
      <w:r>
        <w:rPr>
          <w:spacing w:val="40"/>
        </w:rPr>
        <w:t xml:space="preserve"> </w:t>
      </w:r>
      <w:r>
        <w:rPr>
          <w:u w:val="single"/>
        </w:rPr>
        <w:t>существующим тепловым сетям за период актуализации схемы (с 2019 по 2022 гг.)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284"/>
        <w:gridCol w:w="1359"/>
        <w:gridCol w:w="874"/>
        <w:gridCol w:w="829"/>
        <w:gridCol w:w="980"/>
        <w:gridCol w:w="1220"/>
        <w:gridCol w:w="1314"/>
        <w:gridCol w:w="1313"/>
      </w:tblGrid>
      <w:tr w:rsidR="00876836">
        <w:trPr>
          <w:trHeight w:val="1379"/>
        </w:trPr>
        <w:tc>
          <w:tcPr>
            <w:tcW w:w="245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09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284" w:type="dxa"/>
          </w:tcPr>
          <w:p w:rsidR="00876836" w:rsidRDefault="003F4E63">
            <w:pPr>
              <w:pStyle w:val="TableParagraph"/>
              <w:tabs>
                <w:tab w:val="left" w:pos="536"/>
              </w:tabs>
              <w:spacing w:before="226"/>
              <w:ind w:left="26" w:right="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объекта, адресная привязка</w:t>
            </w:r>
          </w:p>
        </w:tc>
        <w:tc>
          <w:tcPr>
            <w:tcW w:w="1359" w:type="dxa"/>
          </w:tcPr>
          <w:p w:rsidR="00876836" w:rsidRDefault="00876836">
            <w:pPr>
              <w:pStyle w:val="TableParagraph"/>
              <w:spacing w:before="22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25" w:right="93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кадастровог</w:t>
            </w:r>
            <w:proofErr w:type="spellEnd"/>
            <w:r>
              <w:rPr>
                <w:sz w:val="20"/>
              </w:rPr>
              <w:t xml:space="preserve"> о квартала</w:t>
            </w:r>
          </w:p>
        </w:tc>
        <w:tc>
          <w:tcPr>
            <w:tcW w:w="874" w:type="dxa"/>
          </w:tcPr>
          <w:p w:rsidR="00876836" w:rsidRDefault="003F4E63">
            <w:pPr>
              <w:pStyle w:val="TableParagraph"/>
              <w:spacing w:before="226"/>
              <w:ind w:left="25" w:righ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Источни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тепловой энергии</w:t>
            </w:r>
          </w:p>
        </w:tc>
        <w:tc>
          <w:tcPr>
            <w:tcW w:w="829" w:type="dxa"/>
          </w:tcPr>
          <w:p w:rsidR="00876836" w:rsidRDefault="003F4E63">
            <w:pPr>
              <w:pStyle w:val="TableParagraph"/>
              <w:spacing w:before="226"/>
              <w:ind w:left="27" w:right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Номер </w:t>
            </w:r>
            <w:proofErr w:type="spellStart"/>
            <w:r>
              <w:rPr>
                <w:spacing w:val="-2"/>
                <w:sz w:val="20"/>
              </w:rPr>
              <w:t>теплово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  <w:p w:rsidR="00876836" w:rsidRDefault="003F4E63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камеры</w:t>
            </w:r>
          </w:p>
        </w:tc>
        <w:tc>
          <w:tcPr>
            <w:tcW w:w="980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27" w:right="2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акта </w:t>
            </w:r>
            <w:proofErr w:type="spellStart"/>
            <w:r>
              <w:rPr>
                <w:spacing w:val="-2"/>
                <w:sz w:val="20"/>
              </w:rPr>
              <w:t>включени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220" w:type="dxa"/>
          </w:tcPr>
          <w:p w:rsidR="00876836" w:rsidRDefault="00876836">
            <w:pPr>
              <w:pStyle w:val="TableParagraph"/>
              <w:spacing w:before="112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395"/>
              </w:tabs>
              <w:spacing w:before="1" w:line="237" w:lineRule="auto"/>
              <w:ind w:left="24" w:right="23"/>
              <w:rPr>
                <w:sz w:val="13"/>
              </w:rPr>
            </w:pPr>
            <w:proofErr w:type="spellStart"/>
            <w:r>
              <w:rPr>
                <w:spacing w:val="-2"/>
                <w:sz w:val="20"/>
              </w:rPr>
              <w:t>Строительна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площадь, </w:t>
            </w:r>
            <w:r>
              <w:rPr>
                <w:spacing w:val="-6"/>
                <w:position w:val="-6"/>
                <w:sz w:val="20"/>
              </w:rPr>
              <w:t>м</w:t>
            </w:r>
            <w:r>
              <w:rPr>
                <w:spacing w:val="-6"/>
                <w:sz w:val="13"/>
              </w:rPr>
              <w:t>2</w:t>
            </w:r>
          </w:p>
        </w:tc>
        <w:tc>
          <w:tcPr>
            <w:tcW w:w="1314" w:type="dxa"/>
          </w:tcPr>
          <w:p w:rsidR="00876836" w:rsidRDefault="003F4E63">
            <w:pPr>
              <w:pStyle w:val="TableParagraph"/>
              <w:tabs>
                <w:tab w:val="left" w:pos="522"/>
                <w:tab w:val="left" w:pos="1171"/>
              </w:tabs>
              <w:ind w:left="25" w:right="2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Подключенна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тепловая нагрузка отопления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вентиляции,</w:t>
            </w:r>
          </w:p>
          <w:p w:rsidR="00876836" w:rsidRDefault="003F4E63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Гкал/час</w:t>
            </w:r>
          </w:p>
        </w:tc>
        <w:tc>
          <w:tcPr>
            <w:tcW w:w="1313" w:type="dxa"/>
          </w:tcPr>
          <w:p w:rsidR="00876836" w:rsidRDefault="003F4E63">
            <w:pPr>
              <w:pStyle w:val="TableParagraph"/>
              <w:ind w:left="22" w:right="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Подключенна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  <w:p w:rsidR="00876836" w:rsidRDefault="003F4E63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среднечасовая тепловая </w:t>
            </w:r>
            <w:r>
              <w:rPr>
                <w:sz w:val="20"/>
              </w:rPr>
              <w:t>нагрузка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ГВС,</w:t>
            </w:r>
          </w:p>
          <w:p w:rsidR="00876836" w:rsidRDefault="003F4E63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Гкал/час</w:t>
            </w:r>
          </w:p>
        </w:tc>
      </w:tr>
      <w:tr w:rsidR="00876836">
        <w:trPr>
          <w:trHeight w:val="275"/>
        </w:trPr>
        <w:tc>
          <w:tcPr>
            <w:tcW w:w="245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876836" w:rsidRDefault="003F4E63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9" w:type="dxa"/>
          </w:tcPr>
          <w:p w:rsidR="00876836" w:rsidRDefault="003F4E63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876836" w:rsidRDefault="003F4E63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9" w:type="dxa"/>
          </w:tcPr>
          <w:p w:rsidR="00876836" w:rsidRDefault="003F4E6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0" w:type="dxa"/>
          </w:tcPr>
          <w:p w:rsidR="00876836" w:rsidRDefault="003F4E63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20" w:type="dxa"/>
          </w:tcPr>
          <w:p w:rsidR="00876836" w:rsidRDefault="003F4E63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4" w:type="dxa"/>
          </w:tcPr>
          <w:p w:rsidR="00876836" w:rsidRDefault="003F4E63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3" w:type="dxa"/>
          </w:tcPr>
          <w:p w:rsidR="00876836" w:rsidRDefault="003F4E63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01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908"/>
        </w:tabs>
        <w:spacing w:before="1"/>
        <w:ind w:left="490" w:right="492" w:firstLine="0"/>
        <w:jc w:val="center"/>
      </w:pPr>
      <w:bookmarkStart w:id="6" w:name="1.2._Существующие_и_перспективные_объемы"/>
      <w:bookmarkEnd w:id="6"/>
      <w:r>
        <w:t>Существующие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объемы</w:t>
      </w:r>
      <w:r>
        <w:rPr>
          <w:spacing w:val="-6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тепловой энергии (мощности) и теплоносителя с разделением по видам теплопотребления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расчетном</w:t>
      </w:r>
      <w:r>
        <w:rPr>
          <w:spacing w:val="-1"/>
        </w:rPr>
        <w:t xml:space="preserve"> </w:t>
      </w:r>
      <w:r>
        <w:t>элементе</w:t>
      </w:r>
      <w:r>
        <w:rPr>
          <w:spacing w:val="-4"/>
        </w:rPr>
        <w:t xml:space="preserve"> </w:t>
      </w:r>
      <w:r>
        <w:t>территориального деления на каждом этапе</w:t>
      </w:r>
    </w:p>
    <w:p w:rsidR="00876836" w:rsidRDefault="003F4E63">
      <w:pPr>
        <w:pStyle w:val="a3"/>
        <w:spacing w:before="235" w:line="360" w:lineRule="auto"/>
        <w:ind w:firstLine="707"/>
      </w:pPr>
      <w:r>
        <w:t>Прогноз</w:t>
      </w:r>
      <w:r>
        <w:rPr>
          <w:spacing w:val="40"/>
        </w:rPr>
        <w:t xml:space="preserve"> </w:t>
      </w:r>
      <w:r>
        <w:t>прироста</w:t>
      </w:r>
      <w:r>
        <w:rPr>
          <w:spacing w:val="40"/>
        </w:rPr>
        <w:t xml:space="preserve"> </w:t>
      </w:r>
      <w:r>
        <w:t>тепловых</w:t>
      </w:r>
      <w:r>
        <w:rPr>
          <w:spacing w:val="40"/>
        </w:rPr>
        <w:t xml:space="preserve"> </w:t>
      </w:r>
      <w:r>
        <w:t>нагрузок</w:t>
      </w:r>
      <w:r>
        <w:rPr>
          <w:spacing w:val="40"/>
        </w:rPr>
        <w:t xml:space="preserve"> </w:t>
      </w:r>
      <w:r>
        <w:t>потребителей,</w:t>
      </w:r>
      <w:r>
        <w:rPr>
          <w:spacing w:val="40"/>
        </w:rPr>
        <w:t xml:space="preserve"> </w:t>
      </w:r>
      <w:r>
        <w:t>сгруппированных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зонам действия источников тепловой энергии представлен таблице.</w:t>
      </w:r>
    </w:p>
    <w:p w:rsidR="00BE074D" w:rsidRDefault="00BE074D" w:rsidP="000E1410">
      <w:pPr>
        <w:pStyle w:val="110"/>
        <w:numPr>
          <w:ilvl w:val="2"/>
          <w:numId w:val="9"/>
        </w:numPr>
        <w:tabs>
          <w:tab w:val="left" w:pos="908"/>
        </w:tabs>
        <w:spacing w:before="1"/>
        <w:ind w:left="1843" w:right="492" w:hanging="1276"/>
        <w:jc w:val="left"/>
      </w:pPr>
      <w:r>
        <w:t>С</w:t>
      </w:r>
      <w:r w:rsidR="000E1410">
        <w:t xml:space="preserve">хема тепловой сети котельной с. Кызыл-Мажалык </w:t>
      </w:r>
    </w:p>
    <w:p w:rsidR="000E1410" w:rsidRDefault="000E1410" w:rsidP="000E1410">
      <w:pPr>
        <w:pStyle w:val="110"/>
        <w:tabs>
          <w:tab w:val="left" w:pos="908"/>
        </w:tabs>
        <w:spacing w:before="1"/>
        <w:ind w:left="965" w:right="492"/>
        <w:jc w:val="left"/>
      </w:pPr>
    </w:p>
    <w:p w:rsidR="000E1410" w:rsidRDefault="000E1410" w:rsidP="000E1410">
      <w:pPr>
        <w:pStyle w:val="110"/>
        <w:spacing w:before="1"/>
        <w:ind w:left="142" w:right="492"/>
        <w:jc w:val="left"/>
      </w:pPr>
      <w:r w:rsidRPr="000E1410">
        <w:rPr>
          <w:rFonts w:ascii="Calibri" w:eastAsia="Calibri" w:hAnsi="Calibri"/>
          <w:b w:val="0"/>
          <w:bCs w:val="0"/>
          <w:noProof/>
          <w:sz w:val="22"/>
          <w:szCs w:val="22"/>
          <w:lang w:eastAsia="ru-RU"/>
        </w:rPr>
        <w:drawing>
          <wp:inline distT="0" distB="0" distL="0" distR="0" wp14:anchorId="0E5DC61D" wp14:editId="3E860C4B">
            <wp:extent cx="5655310" cy="3133725"/>
            <wp:effectExtent l="0" t="0" r="254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126" cy="313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060" w:right="708" w:bottom="780" w:left="1559" w:header="570" w:footer="592" w:gutter="0"/>
          <w:cols w:space="720"/>
        </w:sectPr>
      </w:pPr>
    </w:p>
    <w:p w:rsidR="00876836" w:rsidRDefault="003F4E63">
      <w:pPr>
        <w:pStyle w:val="a3"/>
        <w:tabs>
          <w:tab w:val="left" w:pos="1911"/>
          <w:tab w:val="left" w:pos="2593"/>
          <w:tab w:val="left" w:pos="2915"/>
          <w:tab w:val="left" w:pos="4133"/>
          <w:tab w:val="left" w:pos="5395"/>
          <w:tab w:val="left" w:pos="6283"/>
          <w:tab w:val="left" w:pos="6719"/>
          <w:tab w:val="left" w:pos="7913"/>
          <w:tab w:val="left" w:pos="9143"/>
        </w:tabs>
        <w:spacing w:before="192" w:line="362" w:lineRule="auto"/>
        <w:ind w:right="141" w:firstLine="707"/>
      </w:pPr>
      <w:r>
        <w:rPr>
          <w:spacing w:val="-2"/>
          <w:u w:val="single"/>
        </w:rPr>
        <w:lastRenderedPageBreak/>
        <w:t>Таблица</w:t>
      </w:r>
      <w:r>
        <w:rPr>
          <w:u w:val="single"/>
        </w:rPr>
        <w:tab/>
      </w:r>
      <w:r>
        <w:rPr>
          <w:spacing w:val="-2"/>
          <w:u w:val="single"/>
        </w:rPr>
        <w:t>1.2.1</w:t>
      </w:r>
      <w:r>
        <w:rPr>
          <w:u w:val="single"/>
        </w:rPr>
        <w:tab/>
      </w:r>
      <w:r>
        <w:rPr>
          <w:spacing w:val="-10"/>
          <w:u w:val="single"/>
        </w:rPr>
        <w:t>–</w:t>
      </w:r>
      <w:r>
        <w:rPr>
          <w:u w:val="single"/>
        </w:rPr>
        <w:tab/>
      </w:r>
      <w:r>
        <w:rPr>
          <w:spacing w:val="-2"/>
          <w:u w:val="single"/>
        </w:rPr>
        <w:t>Прогнозы</w:t>
      </w:r>
      <w:r>
        <w:rPr>
          <w:u w:val="single"/>
        </w:rPr>
        <w:tab/>
      </w:r>
      <w:r>
        <w:rPr>
          <w:spacing w:val="-2"/>
          <w:u w:val="single"/>
        </w:rPr>
        <w:t>приростов</w:t>
      </w:r>
      <w:r>
        <w:rPr>
          <w:u w:val="single"/>
        </w:rPr>
        <w:tab/>
      </w:r>
      <w:r>
        <w:rPr>
          <w:spacing w:val="-2"/>
          <w:u w:val="single"/>
        </w:rPr>
        <w:t>спроса</w:t>
      </w:r>
      <w:r>
        <w:rPr>
          <w:u w:val="single"/>
        </w:rPr>
        <w:tab/>
      </w:r>
      <w:r>
        <w:rPr>
          <w:spacing w:val="-6"/>
          <w:u w:val="single"/>
        </w:rPr>
        <w:t>на</w:t>
      </w:r>
      <w:r>
        <w:rPr>
          <w:u w:val="single"/>
        </w:rPr>
        <w:tab/>
      </w:r>
      <w:r>
        <w:rPr>
          <w:spacing w:val="-2"/>
          <w:u w:val="single"/>
        </w:rPr>
        <w:t>тепловую</w:t>
      </w:r>
      <w:r>
        <w:rPr>
          <w:u w:val="single"/>
        </w:rPr>
        <w:tab/>
      </w:r>
      <w:r>
        <w:rPr>
          <w:spacing w:val="-2"/>
          <w:u w:val="single"/>
        </w:rPr>
        <w:t>мощность</w:t>
      </w:r>
      <w:r>
        <w:rPr>
          <w:u w:val="single"/>
        </w:rPr>
        <w:tab/>
      </w:r>
      <w:r>
        <w:rPr>
          <w:spacing w:val="-4"/>
          <w:u w:val="single"/>
        </w:rPr>
        <w:t>для</w:t>
      </w:r>
      <w:r>
        <w:rPr>
          <w:spacing w:val="-4"/>
        </w:rPr>
        <w:t xml:space="preserve"> </w:t>
      </w:r>
      <w:r>
        <w:rPr>
          <w:u w:val="single"/>
        </w:rPr>
        <w:t>централизованного теплоснабжения с разделением по видам теплопотребления, Гкал/ч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45"/>
        <w:gridCol w:w="922"/>
        <w:gridCol w:w="948"/>
        <w:gridCol w:w="701"/>
        <w:gridCol w:w="849"/>
        <w:gridCol w:w="885"/>
        <w:gridCol w:w="1068"/>
        <w:gridCol w:w="777"/>
        <w:gridCol w:w="777"/>
      </w:tblGrid>
      <w:tr w:rsidR="00876836" w:rsidTr="00FF6435">
        <w:trPr>
          <w:trHeight w:val="3221"/>
        </w:trPr>
        <w:tc>
          <w:tcPr>
            <w:tcW w:w="17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0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Источник централизованного теплоснабжения</w:t>
            </w:r>
          </w:p>
        </w:tc>
        <w:tc>
          <w:tcPr>
            <w:tcW w:w="845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Уста </w:t>
            </w:r>
            <w:proofErr w:type="spellStart"/>
            <w:r>
              <w:rPr>
                <w:spacing w:val="-4"/>
                <w:sz w:val="20"/>
              </w:rPr>
              <w:t>новл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енна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тепл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мощ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876836" w:rsidRDefault="003F4E63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Гкал/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922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1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Фактич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распола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гаемая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  <w:p w:rsidR="00876836" w:rsidRDefault="003F4E63">
            <w:pPr>
              <w:pStyle w:val="TableParagraph"/>
              <w:ind w:left="107" w:right="1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мощнос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источни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ка,</w:t>
            </w:r>
          </w:p>
          <w:p w:rsidR="00876836" w:rsidRDefault="003F4E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948" w:type="dxa"/>
          </w:tcPr>
          <w:p w:rsidR="00876836" w:rsidRDefault="003F4E63">
            <w:pPr>
              <w:pStyle w:val="TableParagraph"/>
              <w:tabs>
                <w:tab w:val="left" w:pos="639"/>
              </w:tabs>
              <w:spacing w:before="226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Расход </w:t>
            </w:r>
            <w:proofErr w:type="spellStart"/>
            <w:r>
              <w:rPr>
                <w:spacing w:val="-2"/>
                <w:sz w:val="20"/>
              </w:rPr>
              <w:t>теплово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собстве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нные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хозяйси</w:t>
            </w:r>
            <w:proofErr w:type="spellEnd"/>
            <w:r>
              <w:rPr>
                <w:spacing w:val="-2"/>
                <w:sz w:val="20"/>
              </w:rPr>
              <w:t xml:space="preserve"> венные </w:t>
            </w:r>
            <w:r>
              <w:rPr>
                <w:spacing w:val="-4"/>
                <w:sz w:val="20"/>
              </w:rPr>
              <w:t xml:space="preserve">нужды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  <w:r>
              <w:rPr>
                <w:spacing w:val="-2"/>
                <w:sz w:val="20"/>
              </w:rPr>
              <w:t>, Гкал/ч</w:t>
            </w:r>
          </w:p>
        </w:tc>
        <w:tc>
          <w:tcPr>
            <w:tcW w:w="701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109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Тепл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мощ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  <w:r>
              <w:rPr>
                <w:spacing w:val="-2"/>
                <w:sz w:val="20"/>
              </w:rPr>
              <w:t xml:space="preserve"> нетто</w:t>
            </w:r>
          </w:p>
          <w:p w:rsidR="00876836" w:rsidRDefault="003F4E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876836" w:rsidRDefault="003F4E63">
            <w:pPr>
              <w:pStyle w:val="TableParagraph"/>
              <w:spacing w:before="1"/>
              <w:ind w:left="107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Гкал/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84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Потери мощно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pacing w:val="-2"/>
                <w:sz w:val="20"/>
              </w:rPr>
              <w:t>теплов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</w:p>
          <w:p w:rsidR="00876836" w:rsidRDefault="003F4E63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pacing w:val="-2"/>
                <w:sz w:val="20"/>
              </w:rPr>
              <w:t>сетях, Гкал/ч</w:t>
            </w:r>
          </w:p>
        </w:tc>
        <w:tc>
          <w:tcPr>
            <w:tcW w:w="885" w:type="dxa"/>
          </w:tcPr>
          <w:p w:rsidR="00876836" w:rsidRDefault="003F4E63">
            <w:pPr>
              <w:pStyle w:val="TableParagraph"/>
              <w:ind w:left="108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Присое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диненн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нагрузк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(мощно </w:t>
            </w:r>
            <w:proofErr w:type="spellStart"/>
            <w:r>
              <w:rPr>
                <w:spacing w:val="-2"/>
                <w:sz w:val="20"/>
              </w:rPr>
              <w:t>сть</w:t>
            </w:r>
            <w:proofErr w:type="spellEnd"/>
            <w:r>
              <w:rPr>
                <w:spacing w:val="-2"/>
                <w:sz w:val="20"/>
              </w:rPr>
              <w:t>),</w:t>
            </w:r>
          </w:p>
          <w:p w:rsidR="00876836" w:rsidRDefault="003F4E6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068" w:type="dxa"/>
          </w:tcPr>
          <w:p w:rsidR="00876836" w:rsidRDefault="003F4E63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pacing w:val="-2"/>
                <w:sz w:val="20"/>
              </w:rPr>
              <w:t>Тепловая нагрузка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</w:t>
            </w:r>
            <w:r>
              <w:rPr>
                <w:spacing w:val="-2"/>
                <w:sz w:val="20"/>
              </w:rPr>
              <w:t xml:space="preserve">потерь тепловой энергии </w:t>
            </w:r>
            <w:r>
              <w:rPr>
                <w:spacing w:val="-4"/>
                <w:sz w:val="20"/>
              </w:rPr>
              <w:t xml:space="preserve">при </w:t>
            </w:r>
            <w:proofErr w:type="spellStart"/>
            <w:r>
              <w:rPr>
                <w:spacing w:val="-2"/>
                <w:sz w:val="20"/>
              </w:rPr>
              <w:t>транспор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тировке</w:t>
            </w:r>
            <w:proofErr w:type="spellEnd"/>
            <w:r>
              <w:rPr>
                <w:spacing w:val="-2"/>
                <w:sz w:val="20"/>
              </w:rPr>
              <w:t>, Гкал/час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ind w:left="109" w:right="194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Дефи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циты</w:t>
            </w:r>
            <w:proofErr w:type="spellEnd"/>
            <w:r>
              <w:rPr>
                <w:spacing w:val="-4"/>
                <w:sz w:val="20"/>
              </w:rPr>
              <w:t xml:space="preserve"> (-)</w:t>
            </w:r>
          </w:p>
          <w:p w:rsidR="00876836" w:rsidRDefault="003F4E63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резер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 </w:t>
            </w:r>
            <w:r>
              <w:rPr>
                <w:spacing w:val="-4"/>
                <w:sz w:val="20"/>
              </w:rPr>
              <w:t xml:space="preserve">вой </w:t>
            </w:r>
            <w:proofErr w:type="spellStart"/>
            <w:r>
              <w:rPr>
                <w:spacing w:val="-4"/>
                <w:sz w:val="20"/>
              </w:rPr>
              <w:t>мощн</w:t>
            </w:r>
            <w:proofErr w:type="spellEnd"/>
            <w:r>
              <w:rPr>
                <w:spacing w:val="-4"/>
                <w:sz w:val="20"/>
              </w:rPr>
              <w:t xml:space="preserve"> ости </w:t>
            </w:r>
            <w:proofErr w:type="spellStart"/>
            <w:r>
              <w:rPr>
                <w:spacing w:val="-2"/>
                <w:sz w:val="20"/>
              </w:rPr>
              <w:t>источ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ников</w:t>
            </w:r>
            <w:proofErr w:type="spellEnd"/>
            <w:r>
              <w:rPr>
                <w:spacing w:val="-2"/>
                <w:sz w:val="20"/>
              </w:rPr>
              <w:t xml:space="preserve"> тепла,</w:t>
            </w:r>
          </w:p>
          <w:p w:rsidR="00876836" w:rsidRDefault="003F4E6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777" w:type="dxa"/>
          </w:tcPr>
          <w:p w:rsidR="00876836" w:rsidRDefault="003F4E63">
            <w:pPr>
              <w:pStyle w:val="TableParagraph"/>
              <w:ind w:left="109" w:right="193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Дефи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циты</w:t>
            </w:r>
            <w:proofErr w:type="spellEnd"/>
            <w:r>
              <w:rPr>
                <w:spacing w:val="-4"/>
                <w:sz w:val="20"/>
              </w:rPr>
              <w:t xml:space="preserve"> (-)</w:t>
            </w:r>
          </w:p>
          <w:p w:rsidR="00876836" w:rsidRDefault="003F4E63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резер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 </w:t>
            </w:r>
            <w:r>
              <w:rPr>
                <w:spacing w:val="-4"/>
                <w:sz w:val="20"/>
              </w:rPr>
              <w:t xml:space="preserve">вой </w:t>
            </w:r>
            <w:proofErr w:type="spellStart"/>
            <w:r>
              <w:rPr>
                <w:spacing w:val="-4"/>
                <w:sz w:val="20"/>
              </w:rPr>
              <w:t>мощн</w:t>
            </w:r>
            <w:proofErr w:type="spellEnd"/>
            <w:r>
              <w:rPr>
                <w:spacing w:val="-4"/>
                <w:sz w:val="20"/>
              </w:rPr>
              <w:t xml:space="preserve"> ости </w:t>
            </w:r>
            <w:proofErr w:type="spellStart"/>
            <w:r>
              <w:rPr>
                <w:spacing w:val="-2"/>
                <w:sz w:val="20"/>
              </w:rPr>
              <w:t>источ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ников</w:t>
            </w:r>
            <w:proofErr w:type="spellEnd"/>
            <w:r>
              <w:rPr>
                <w:spacing w:val="-2"/>
                <w:sz w:val="20"/>
              </w:rPr>
              <w:t xml:space="preserve"> тепла,</w:t>
            </w:r>
          </w:p>
          <w:p w:rsidR="00876836" w:rsidRDefault="003F4E6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876836">
        <w:trPr>
          <w:trHeight w:val="311"/>
        </w:trPr>
        <w:tc>
          <w:tcPr>
            <w:tcW w:w="9570" w:type="dxa"/>
            <w:gridSpan w:val="10"/>
            <w:tcBorders>
              <w:bottom w:val="single" w:sz="8" w:space="0" w:color="000000"/>
            </w:tcBorders>
          </w:tcPr>
          <w:p w:rsidR="00876836" w:rsidRDefault="003F4E63">
            <w:pPr>
              <w:pStyle w:val="TableParagraph"/>
              <w:spacing w:before="38"/>
              <w:ind w:left="786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 w:rsidRPr="00BA7184" w:rsidTr="00FF6435">
        <w:trPr>
          <w:trHeight w:val="460"/>
        </w:trPr>
        <w:tc>
          <w:tcPr>
            <w:tcW w:w="1798" w:type="dxa"/>
            <w:tcBorders>
              <w:right w:val="single" w:sz="8" w:space="0" w:color="000000"/>
            </w:tcBorders>
          </w:tcPr>
          <w:p w:rsidR="00876836" w:rsidRPr="00BA7184" w:rsidRDefault="003F4E63">
            <w:pPr>
              <w:pStyle w:val="TableParagraph"/>
              <w:ind w:left="107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Котельная</w:t>
            </w:r>
          </w:p>
          <w:p w:rsidR="00876836" w:rsidRPr="00BA7184" w:rsidRDefault="003F4E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BA7184">
              <w:rPr>
                <w:sz w:val="20"/>
              </w:rPr>
              <w:t>с.</w:t>
            </w:r>
            <w:r w:rsidRPr="00BA7184">
              <w:rPr>
                <w:spacing w:val="-8"/>
                <w:sz w:val="20"/>
              </w:rPr>
              <w:t xml:space="preserve"> </w:t>
            </w:r>
            <w:r w:rsidRPr="00BA7184">
              <w:rPr>
                <w:sz w:val="20"/>
              </w:rPr>
              <w:t>Кызыл-</w:t>
            </w:r>
            <w:r w:rsidRPr="00BA7184">
              <w:rPr>
                <w:spacing w:val="-2"/>
                <w:sz w:val="20"/>
              </w:rPr>
              <w:t>Мажалык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BA7184" w:rsidRDefault="003F4E63" w:rsidP="00C83989">
            <w:pPr>
              <w:pStyle w:val="TableParagraph"/>
              <w:spacing w:before="115"/>
              <w:ind w:right="213"/>
              <w:jc w:val="center"/>
              <w:rPr>
                <w:sz w:val="20"/>
              </w:rPr>
            </w:pPr>
            <w:r w:rsidRPr="00BA7184">
              <w:rPr>
                <w:spacing w:val="-5"/>
                <w:sz w:val="20"/>
              </w:rPr>
              <w:t>4,</w:t>
            </w:r>
            <w:r w:rsidR="00C83989" w:rsidRPr="00BA7184">
              <w:rPr>
                <w:spacing w:val="-5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BA7184" w:rsidRDefault="003F4E63" w:rsidP="00C83989">
            <w:pPr>
              <w:pStyle w:val="TableParagraph"/>
              <w:spacing w:before="115"/>
              <w:ind w:left="102"/>
              <w:rPr>
                <w:sz w:val="20"/>
              </w:rPr>
            </w:pPr>
            <w:r w:rsidRPr="00BA7184">
              <w:rPr>
                <w:spacing w:val="-5"/>
                <w:sz w:val="20"/>
              </w:rPr>
              <w:t>4,</w:t>
            </w:r>
            <w:r w:rsidR="00C83989" w:rsidRPr="00BA7184">
              <w:rPr>
                <w:spacing w:val="-5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BA7184" w:rsidRDefault="003F4E63">
            <w:pPr>
              <w:pStyle w:val="TableParagraph"/>
              <w:spacing w:before="115"/>
              <w:ind w:left="99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0,05</w:t>
            </w:r>
          </w:p>
        </w:tc>
        <w:tc>
          <w:tcPr>
            <w:tcW w:w="701" w:type="dxa"/>
            <w:tcBorders>
              <w:left w:val="single" w:sz="8" w:space="0" w:color="000000"/>
              <w:right w:val="single" w:sz="8" w:space="0" w:color="000000"/>
            </w:tcBorders>
          </w:tcPr>
          <w:p w:rsidR="00876836" w:rsidRPr="00BA7184" w:rsidRDefault="003F4E63">
            <w:pPr>
              <w:pStyle w:val="TableParagraph"/>
              <w:spacing w:before="115"/>
              <w:ind w:right="123"/>
              <w:jc w:val="center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BA7184" w:rsidRDefault="003F4E63" w:rsidP="00BE074D">
            <w:pPr>
              <w:pStyle w:val="TableParagraph"/>
              <w:spacing w:before="115"/>
              <w:ind w:left="102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0,</w:t>
            </w:r>
            <w:r w:rsidR="00BE074D">
              <w:rPr>
                <w:spacing w:val="-2"/>
                <w:sz w:val="20"/>
              </w:rPr>
              <w:t>15</w:t>
            </w:r>
            <w:r w:rsidRPr="00BA7184">
              <w:rPr>
                <w:spacing w:val="-2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BE074D" w:rsidRDefault="00BE074D" w:rsidP="00BE074D">
            <w:pPr>
              <w:pStyle w:val="TableParagraph"/>
              <w:spacing w:before="115"/>
              <w:ind w:left="103"/>
              <w:rPr>
                <w:sz w:val="20"/>
              </w:rPr>
            </w:pPr>
            <w:r w:rsidRPr="00BE074D">
              <w:rPr>
                <w:spacing w:val="-4"/>
                <w:sz w:val="20"/>
              </w:rPr>
              <w:t>1</w:t>
            </w:r>
            <w:r w:rsidR="003F4E63" w:rsidRPr="00BE074D">
              <w:rPr>
                <w:spacing w:val="-4"/>
                <w:sz w:val="20"/>
              </w:rPr>
              <w:t>,</w:t>
            </w:r>
            <w:r w:rsidRPr="00BE074D">
              <w:rPr>
                <w:spacing w:val="-4"/>
                <w:sz w:val="20"/>
              </w:rPr>
              <w:t>55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 w:rsidR="00876836" w:rsidRPr="00BA7184" w:rsidRDefault="00BE074D" w:rsidP="00BE074D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 w:rsidR="003F4E63" w:rsidRPr="00BA7184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703</w:t>
            </w:r>
          </w:p>
        </w:tc>
        <w:tc>
          <w:tcPr>
            <w:tcW w:w="777" w:type="dxa"/>
          </w:tcPr>
          <w:p w:rsidR="00876836" w:rsidRPr="00BA7184" w:rsidRDefault="00BE074D" w:rsidP="00BE074D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 w:rsidR="003F4E63" w:rsidRPr="00BA7184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747</w:t>
            </w:r>
          </w:p>
        </w:tc>
        <w:tc>
          <w:tcPr>
            <w:tcW w:w="777" w:type="dxa"/>
          </w:tcPr>
          <w:p w:rsidR="00FF6435" w:rsidRPr="00BA7184" w:rsidRDefault="00FF6435" w:rsidP="00FF6435">
            <w:pPr>
              <w:pStyle w:val="TableParagraph"/>
              <w:spacing w:line="210" w:lineRule="exact"/>
              <w:ind w:right="27"/>
              <w:jc w:val="center"/>
              <w:rPr>
                <w:spacing w:val="-2"/>
                <w:sz w:val="20"/>
              </w:rPr>
            </w:pPr>
          </w:p>
          <w:p w:rsidR="00876836" w:rsidRPr="00BA7184" w:rsidRDefault="00BE074D" w:rsidP="00BE074D">
            <w:pPr>
              <w:pStyle w:val="TableParagraph"/>
              <w:spacing w:line="210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 w:rsidRPr="00BA7184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61</w:t>
            </w:r>
            <w:r w:rsidR="003F4E63" w:rsidRPr="00BA7184">
              <w:rPr>
                <w:spacing w:val="-2"/>
                <w:sz w:val="20"/>
              </w:rPr>
              <w:t>%</w:t>
            </w:r>
          </w:p>
        </w:tc>
      </w:tr>
      <w:tr w:rsidR="00876836" w:rsidRPr="00BA7184">
        <w:trPr>
          <w:trHeight w:val="318"/>
        </w:trPr>
        <w:tc>
          <w:tcPr>
            <w:tcW w:w="9570" w:type="dxa"/>
            <w:gridSpan w:val="10"/>
            <w:tcBorders>
              <w:top w:val="single" w:sz="8" w:space="0" w:color="000000"/>
            </w:tcBorders>
          </w:tcPr>
          <w:p w:rsidR="00876836" w:rsidRPr="00BE074D" w:rsidRDefault="003F4E63">
            <w:pPr>
              <w:pStyle w:val="TableParagraph"/>
              <w:spacing w:before="41"/>
              <w:ind w:left="786"/>
              <w:rPr>
                <w:sz w:val="20"/>
              </w:rPr>
            </w:pPr>
            <w:r w:rsidRPr="00BE074D">
              <w:rPr>
                <w:sz w:val="20"/>
              </w:rPr>
              <w:t>2023-2026</w:t>
            </w:r>
            <w:r w:rsidRPr="00BE074D">
              <w:rPr>
                <w:spacing w:val="-6"/>
                <w:sz w:val="20"/>
              </w:rPr>
              <w:t xml:space="preserve"> </w:t>
            </w:r>
            <w:r w:rsidRPr="00BE074D">
              <w:rPr>
                <w:spacing w:val="-4"/>
                <w:sz w:val="20"/>
              </w:rPr>
              <w:t>годы</w:t>
            </w:r>
          </w:p>
        </w:tc>
      </w:tr>
      <w:tr w:rsidR="00876836" w:rsidRPr="00BA7184" w:rsidTr="00FF6435">
        <w:trPr>
          <w:trHeight w:val="460"/>
        </w:trPr>
        <w:tc>
          <w:tcPr>
            <w:tcW w:w="1798" w:type="dxa"/>
          </w:tcPr>
          <w:p w:rsidR="00876836" w:rsidRPr="00BA7184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Котельная</w:t>
            </w:r>
          </w:p>
          <w:p w:rsidR="00876836" w:rsidRPr="00BA7184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BA7184">
              <w:rPr>
                <w:sz w:val="20"/>
              </w:rPr>
              <w:t>с.</w:t>
            </w:r>
            <w:r w:rsidRPr="00BA7184">
              <w:rPr>
                <w:spacing w:val="-8"/>
                <w:sz w:val="20"/>
              </w:rPr>
              <w:t xml:space="preserve"> </w:t>
            </w:r>
            <w:r w:rsidRPr="00BA7184">
              <w:rPr>
                <w:sz w:val="20"/>
              </w:rPr>
              <w:t>Кызыл-</w:t>
            </w:r>
            <w:r w:rsidRPr="00BA7184">
              <w:rPr>
                <w:spacing w:val="-2"/>
                <w:sz w:val="20"/>
              </w:rPr>
              <w:t>Мажалык</w:t>
            </w:r>
          </w:p>
        </w:tc>
        <w:tc>
          <w:tcPr>
            <w:tcW w:w="845" w:type="dxa"/>
          </w:tcPr>
          <w:p w:rsidR="00876836" w:rsidRPr="00BA7184" w:rsidRDefault="003F4E63" w:rsidP="00C83989">
            <w:pPr>
              <w:pStyle w:val="TableParagraph"/>
              <w:spacing w:before="110"/>
              <w:ind w:right="213"/>
              <w:jc w:val="center"/>
              <w:rPr>
                <w:sz w:val="20"/>
              </w:rPr>
            </w:pPr>
            <w:r w:rsidRPr="00BA7184">
              <w:rPr>
                <w:spacing w:val="-5"/>
                <w:sz w:val="20"/>
              </w:rPr>
              <w:t>4,5</w:t>
            </w:r>
          </w:p>
        </w:tc>
        <w:tc>
          <w:tcPr>
            <w:tcW w:w="922" w:type="dxa"/>
          </w:tcPr>
          <w:p w:rsidR="00876836" w:rsidRPr="00BA7184" w:rsidRDefault="003F4E63" w:rsidP="00C83989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BA7184">
              <w:rPr>
                <w:spacing w:val="-5"/>
                <w:sz w:val="20"/>
              </w:rPr>
              <w:t>4,5</w:t>
            </w:r>
          </w:p>
        </w:tc>
        <w:tc>
          <w:tcPr>
            <w:tcW w:w="948" w:type="dxa"/>
          </w:tcPr>
          <w:p w:rsidR="00876836" w:rsidRPr="00BA7184" w:rsidRDefault="003F4E63">
            <w:pPr>
              <w:pStyle w:val="TableParagraph"/>
              <w:spacing w:before="110"/>
              <w:ind w:left="104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0,05</w:t>
            </w:r>
          </w:p>
        </w:tc>
        <w:tc>
          <w:tcPr>
            <w:tcW w:w="701" w:type="dxa"/>
          </w:tcPr>
          <w:p w:rsidR="00876836" w:rsidRPr="00BA7184" w:rsidRDefault="003F4E63">
            <w:pPr>
              <w:pStyle w:val="TableParagraph"/>
              <w:spacing w:before="110"/>
              <w:ind w:right="123"/>
              <w:jc w:val="center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</w:tcPr>
          <w:p w:rsidR="00876836" w:rsidRPr="00BA7184" w:rsidRDefault="003F4E63" w:rsidP="00BE074D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0,1</w:t>
            </w:r>
            <w:r w:rsidR="00BE074D">
              <w:rPr>
                <w:spacing w:val="-2"/>
                <w:sz w:val="20"/>
              </w:rPr>
              <w:t>5</w:t>
            </w:r>
            <w:r w:rsidRPr="00BA7184">
              <w:rPr>
                <w:spacing w:val="-2"/>
                <w:sz w:val="20"/>
              </w:rPr>
              <w:t>0</w:t>
            </w:r>
          </w:p>
        </w:tc>
        <w:tc>
          <w:tcPr>
            <w:tcW w:w="885" w:type="dxa"/>
          </w:tcPr>
          <w:p w:rsidR="00876836" w:rsidRPr="00BE074D" w:rsidRDefault="00BE074D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BE074D">
              <w:rPr>
                <w:spacing w:val="-4"/>
                <w:sz w:val="20"/>
              </w:rPr>
              <w:t>1,55</w:t>
            </w:r>
          </w:p>
        </w:tc>
        <w:tc>
          <w:tcPr>
            <w:tcW w:w="1068" w:type="dxa"/>
          </w:tcPr>
          <w:p w:rsidR="00876836" w:rsidRPr="00BA7184" w:rsidRDefault="003F4E63" w:rsidP="00BE074D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1,</w:t>
            </w:r>
            <w:r w:rsidR="00BE074D">
              <w:rPr>
                <w:spacing w:val="-4"/>
                <w:sz w:val="20"/>
              </w:rPr>
              <w:t>700</w:t>
            </w:r>
          </w:p>
        </w:tc>
        <w:tc>
          <w:tcPr>
            <w:tcW w:w="777" w:type="dxa"/>
          </w:tcPr>
          <w:p w:rsidR="00876836" w:rsidRPr="00BA7184" w:rsidRDefault="00BE074D" w:rsidP="00BE074D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 w:rsidR="003F4E63" w:rsidRPr="00BA7184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750</w:t>
            </w:r>
          </w:p>
        </w:tc>
        <w:tc>
          <w:tcPr>
            <w:tcW w:w="777" w:type="dxa"/>
          </w:tcPr>
          <w:p w:rsidR="00876836" w:rsidRPr="00BA7184" w:rsidRDefault="00BE074D" w:rsidP="00BE074D">
            <w:pPr>
              <w:pStyle w:val="TableParagraph"/>
              <w:spacing w:before="226" w:line="215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 w:rsidRPr="00BA7184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62</w:t>
            </w:r>
            <w:r w:rsidR="003F4E63" w:rsidRPr="00BA7184">
              <w:rPr>
                <w:spacing w:val="-2"/>
                <w:sz w:val="20"/>
              </w:rPr>
              <w:t>%</w:t>
            </w:r>
          </w:p>
        </w:tc>
      </w:tr>
      <w:tr w:rsidR="00876836" w:rsidRPr="00BA7184">
        <w:trPr>
          <w:trHeight w:val="314"/>
        </w:trPr>
        <w:tc>
          <w:tcPr>
            <w:tcW w:w="9570" w:type="dxa"/>
            <w:gridSpan w:val="10"/>
          </w:tcPr>
          <w:p w:rsidR="00876836" w:rsidRPr="00BE074D" w:rsidRDefault="003F4E63">
            <w:pPr>
              <w:pStyle w:val="TableParagraph"/>
              <w:spacing w:before="38"/>
              <w:ind w:left="786"/>
              <w:rPr>
                <w:sz w:val="20"/>
              </w:rPr>
            </w:pPr>
            <w:r w:rsidRPr="00BE074D">
              <w:rPr>
                <w:sz w:val="20"/>
              </w:rPr>
              <w:t>2027-2031</w:t>
            </w:r>
            <w:r w:rsidRPr="00BE074D">
              <w:rPr>
                <w:spacing w:val="-6"/>
                <w:sz w:val="20"/>
              </w:rPr>
              <w:t xml:space="preserve"> </w:t>
            </w:r>
            <w:r w:rsidRPr="00BE074D">
              <w:rPr>
                <w:spacing w:val="-4"/>
                <w:sz w:val="20"/>
              </w:rPr>
              <w:t>годы</w:t>
            </w:r>
          </w:p>
        </w:tc>
      </w:tr>
      <w:tr w:rsidR="00876836" w:rsidRPr="00BA7184" w:rsidTr="00FF6435">
        <w:trPr>
          <w:trHeight w:val="460"/>
        </w:trPr>
        <w:tc>
          <w:tcPr>
            <w:tcW w:w="1798" w:type="dxa"/>
          </w:tcPr>
          <w:p w:rsidR="00876836" w:rsidRPr="00BA7184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Котельная</w:t>
            </w:r>
          </w:p>
          <w:p w:rsidR="00876836" w:rsidRPr="00BA7184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BA7184">
              <w:rPr>
                <w:sz w:val="20"/>
              </w:rPr>
              <w:t>с.</w:t>
            </w:r>
            <w:r w:rsidRPr="00BA7184">
              <w:rPr>
                <w:spacing w:val="-8"/>
                <w:sz w:val="20"/>
              </w:rPr>
              <w:t xml:space="preserve"> </w:t>
            </w:r>
            <w:r w:rsidRPr="00BA7184">
              <w:rPr>
                <w:sz w:val="20"/>
              </w:rPr>
              <w:t>Кызыл-</w:t>
            </w:r>
            <w:r w:rsidRPr="00BA7184">
              <w:rPr>
                <w:spacing w:val="-2"/>
                <w:sz w:val="20"/>
              </w:rPr>
              <w:t>Мажалык</w:t>
            </w:r>
          </w:p>
        </w:tc>
        <w:tc>
          <w:tcPr>
            <w:tcW w:w="845" w:type="dxa"/>
          </w:tcPr>
          <w:p w:rsidR="00876836" w:rsidRPr="00BA7184" w:rsidRDefault="003F4E63" w:rsidP="00C83989">
            <w:pPr>
              <w:pStyle w:val="TableParagraph"/>
              <w:spacing w:before="110"/>
              <w:ind w:right="113"/>
              <w:jc w:val="center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4,5</w:t>
            </w:r>
          </w:p>
        </w:tc>
        <w:tc>
          <w:tcPr>
            <w:tcW w:w="922" w:type="dxa"/>
          </w:tcPr>
          <w:p w:rsidR="00876836" w:rsidRPr="00BA7184" w:rsidRDefault="003F4E63" w:rsidP="00C83989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4,5</w:t>
            </w:r>
          </w:p>
        </w:tc>
        <w:tc>
          <w:tcPr>
            <w:tcW w:w="948" w:type="dxa"/>
          </w:tcPr>
          <w:p w:rsidR="00876836" w:rsidRPr="00BA7184" w:rsidRDefault="003F4E63">
            <w:pPr>
              <w:pStyle w:val="TableParagraph"/>
              <w:spacing w:before="110"/>
              <w:ind w:left="104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0,050</w:t>
            </w:r>
          </w:p>
        </w:tc>
        <w:tc>
          <w:tcPr>
            <w:tcW w:w="701" w:type="dxa"/>
          </w:tcPr>
          <w:p w:rsidR="00876836" w:rsidRPr="00BA7184" w:rsidRDefault="003F4E63">
            <w:pPr>
              <w:pStyle w:val="TableParagraph"/>
              <w:spacing w:before="110"/>
              <w:ind w:right="123"/>
              <w:jc w:val="center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</w:tcPr>
          <w:p w:rsidR="00876836" w:rsidRPr="00BA7184" w:rsidRDefault="003F4E63" w:rsidP="00BE074D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0,1</w:t>
            </w:r>
            <w:r w:rsidR="00BE074D">
              <w:rPr>
                <w:spacing w:val="-2"/>
                <w:sz w:val="20"/>
              </w:rPr>
              <w:t>4</w:t>
            </w:r>
            <w:r w:rsidRPr="00BA7184">
              <w:rPr>
                <w:spacing w:val="-2"/>
                <w:sz w:val="20"/>
              </w:rPr>
              <w:t>8</w:t>
            </w:r>
          </w:p>
        </w:tc>
        <w:tc>
          <w:tcPr>
            <w:tcW w:w="885" w:type="dxa"/>
          </w:tcPr>
          <w:p w:rsidR="00876836" w:rsidRPr="00BE074D" w:rsidRDefault="00BE074D" w:rsidP="00915C0A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BE074D">
              <w:rPr>
                <w:spacing w:val="-4"/>
                <w:sz w:val="20"/>
              </w:rPr>
              <w:t>1,55</w:t>
            </w:r>
          </w:p>
        </w:tc>
        <w:tc>
          <w:tcPr>
            <w:tcW w:w="1068" w:type="dxa"/>
          </w:tcPr>
          <w:p w:rsidR="00876836" w:rsidRPr="00BA7184" w:rsidRDefault="003F4E63" w:rsidP="00BE074D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1,</w:t>
            </w:r>
            <w:r w:rsidR="00BE074D">
              <w:rPr>
                <w:spacing w:val="-4"/>
                <w:sz w:val="20"/>
              </w:rPr>
              <w:t>698</w:t>
            </w:r>
          </w:p>
        </w:tc>
        <w:tc>
          <w:tcPr>
            <w:tcW w:w="777" w:type="dxa"/>
          </w:tcPr>
          <w:p w:rsidR="00876836" w:rsidRPr="00BA7184" w:rsidRDefault="00BE074D" w:rsidP="00BE074D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 w:rsidR="003F4E63" w:rsidRPr="00BA7184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752</w:t>
            </w:r>
          </w:p>
        </w:tc>
        <w:tc>
          <w:tcPr>
            <w:tcW w:w="777" w:type="dxa"/>
          </w:tcPr>
          <w:p w:rsidR="00876836" w:rsidRPr="00BA7184" w:rsidRDefault="00BE074D" w:rsidP="00BE074D">
            <w:pPr>
              <w:pStyle w:val="TableParagraph"/>
              <w:spacing w:before="226" w:line="215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 w:rsidRPr="00BA7184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77</w:t>
            </w:r>
            <w:r w:rsidR="003F4E63" w:rsidRPr="00BA7184">
              <w:rPr>
                <w:spacing w:val="-2"/>
                <w:sz w:val="20"/>
              </w:rPr>
              <w:t>%</w:t>
            </w:r>
          </w:p>
        </w:tc>
      </w:tr>
      <w:tr w:rsidR="00876836" w:rsidRPr="00BA7184">
        <w:trPr>
          <w:trHeight w:val="316"/>
        </w:trPr>
        <w:tc>
          <w:tcPr>
            <w:tcW w:w="9570" w:type="dxa"/>
            <w:gridSpan w:val="10"/>
          </w:tcPr>
          <w:p w:rsidR="00876836" w:rsidRPr="00BE074D" w:rsidRDefault="003F4E63">
            <w:pPr>
              <w:pStyle w:val="TableParagraph"/>
              <w:spacing w:before="38"/>
              <w:ind w:left="786"/>
              <w:rPr>
                <w:sz w:val="20"/>
              </w:rPr>
            </w:pPr>
            <w:r w:rsidRPr="00BE074D">
              <w:rPr>
                <w:sz w:val="20"/>
              </w:rPr>
              <w:t>2032-2036</w:t>
            </w:r>
            <w:r w:rsidRPr="00BE074D">
              <w:rPr>
                <w:spacing w:val="-5"/>
                <w:sz w:val="20"/>
              </w:rPr>
              <w:t xml:space="preserve"> </w:t>
            </w:r>
            <w:r w:rsidRPr="00BE074D">
              <w:rPr>
                <w:spacing w:val="-4"/>
                <w:sz w:val="20"/>
              </w:rPr>
              <w:t>годы</w:t>
            </w:r>
          </w:p>
        </w:tc>
      </w:tr>
      <w:tr w:rsidR="00876836" w:rsidTr="00FF6435">
        <w:trPr>
          <w:trHeight w:val="460"/>
        </w:trPr>
        <w:tc>
          <w:tcPr>
            <w:tcW w:w="1798" w:type="dxa"/>
          </w:tcPr>
          <w:p w:rsidR="00876836" w:rsidRPr="00BA7184" w:rsidRDefault="003F4E6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Котельная</w:t>
            </w:r>
          </w:p>
          <w:p w:rsidR="00876836" w:rsidRPr="00BA7184" w:rsidRDefault="003F4E63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 w:rsidRPr="00BA7184">
              <w:rPr>
                <w:sz w:val="20"/>
              </w:rPr>
              <w:t>с.</w:t>
            </w:r>
            <w:r w:rsidRPr="00BA7184">
              <w:rPr>
                <w:spacing w:val="-8"/>
                <w:sz w:val="20"/>
              </w:rPr>
              <w:t xml:space="preserve"> </w:t>
            </w:r>
            <w:r w:rsidRPr="00BA7184">
              <w:rPr>
                <w:sz w:val="20"/>
              </w:rPr>
              <w:t>Кызыл-</w:t>
            </w:r>
            <w:r w:rsidRPr="00BA7184">
              <w:rPr>
                <w:spacing w:val="-2"/>
                <w:sz w:val="20"/>
              </w:rPr>
              <w:t>Мажалык</w:t>
            </w:r>
          </w:p>
        </w:tc>
        <w:tc>
          <w:tcPr>
            <w:tcW w:w="845" w:type="dxa"/>
          </w:tcPr>
          <w:p w:rsidR="00876836" w:rsidRPr="00BA7184" w:rsidRDefault="003F4E63" w:rsidP="00C83989">
            <w:pPr>
              <w:pStyle w:val="TableParagraph"/>
              <w:spacing w:before="110"/>
              <w:ind w:right="113"/>
              <w:jc w:val="center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4,5</w:t>
            </w:r>
          </w:p>
        </w:tc>
        <w:tc>
          <w:tcPr>
            <w:tcW w:w="922" w:type="dxa"/>
          </w:tcPr>
          <w:p w:rsidR="00876836" w:rsidRPr="00BA7184" w:rsidRDefault="003F4E63" w:rsidP="00C83989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4,5</w:t>
            </w:r>
          </w:p>
        </w:tc>
        <w:tc>
          <w:tcPr>
            <w:tcW w:w="948" w:type="dxa"/>
          </w:tcPr>
          <w:p w:rsidR="00876836" w:rsidRPr="00BA7184" w:rsidRDefault="003F4E63">
            <w:pPr>
              <w:pStyle w:val="TableParagraph"/>
              <w:spacing w:before="110"/>
              <w:ind w:left="104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0,050</w:t>
            </w:r>
          </w:p>
        </w:tc>
        <w:tc>
          <w:tcPr>
            <w:tcW w:w="701" w:type="dxa"/>
          </w:tcPr>
          <w:p w:rsidR="00876836" w:rsidRPr="00BA7184" w:rsidRDefault="003F4E63">
            <w:pPr>
              <w:pStyle w:val="TableParagraph"/>
              <w:spacing w:before="110"/>
              <w:ind w:right="123"/>
              <w:jc w:val="center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4,45</w:t>
            </w:r>
          </w:p>
        </w:tc>
        <w:tc>
          <w:tcPr>
            <w:tcW w:w="849" w:type="dxa"/>
          </w:tcPr>
          <w:p w:rsidR="00876836" w:rsidRPr="00BA7184" w:rsidRDefault="003F4E63" w:rsidP="00BE074D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BA7184">
              <w:rPr>
                <w:spacing w:val="-2"/>
                <w:sz w:val="20"/>
              </w:rPr>
              <w:t>0,1</w:t>
            </w:r>
            <w:r w:rsidR="00BE074D">
              <w:rPr>
                <w:spacing w:val="-2"/>
                <w:sz w:val="20"/>
              </w:rPr>
              <w:t>4</w:t>
            </w:r>
            <w:r w:rsidRPr="00BA7184">
              <w:rPr>
                <w:spacing w:val="-2"/>
                <w:sz w:val="20"/>
              </w:rPr>
              <w:t>5</w:t>
            </w:r>
          </w:p>
        </w:tc>
        <w:tc>
          <w:tcPr>
            <w:tcW w:w="885" w:type="dxa"/>
          </w:tcPr>
          <w:p w:rsidR="00876836" w:rsidRPr="00BE074D" w:rsidRDefault="00BE074D" w:rsidP="00915C0A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BE074D">
              <w:rPr>
                <w:spacing w:val="-4"/>
                <w:sz w:val="20"/>
              </w:rPr>
              <w:t>1,55</w:t>
            </w:r>
          </w:p>
        </w:tc>
        <w:tc>
          <w:tcPr>
            <w:tcW w:w="1068" w:type="dxa"/>
          </w:tcPr>
          <w:p w:rsidR="00876836" w:rsidRPr="00BA7184" w:rsidRDefault="003F4E63" w:rsidP="00BE074D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BA7184">
              <w:rPr>
                <w:spacing w:val="-4"/>
                <w:sz w:val="20"/>
              </w:rPr>
              <w:t>1,</w:t>
            </w:r>
            <w:r w:rsidR="00BE074D">
              <w:rPr>
                <w:spacing w:val="-4"/>
                <w:sz w:val="20"/>
              </w:rPr>
              <w:t>695</w:t>
            </w:r>
          </w:p>
        </w:tc>
        <w:tc>
          <w:tcPr>
            <w:tcW w:w="777" w:type="dxa"/>
          </w:tcPr>
          <w:p w:rsidR="00876836" w:rsidRPr="00BA7184" w:rsidRDefault="00BE074D" w:rsidP="00BE074D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 w:rsidR="003F4E63" w:rsidRPr="00BA7184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755</w:t>
            </w:r>
          </w:p>
        </w:tc>
        <w:tc>
          <w:tcPr>
            <w:tcW w:w="777" w:type="dxa"/>
          </w:tcPr>
          <w:p w:rsidR="00876836" w:rsidRPr="00BA7184" w:rsidRDefault="00BE074D" w:rsidP="00BE074D">
            <w:pPr>
              <w:pStyle w:val="TableParagraph"/>
              <w:spacing w:before="223" w:line="217" w:lineRule="exact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 w:rsidRPr="00BA7184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78</w:t>
            </w:r>
            <w:r w:rsidR="003F4E63" w:rsidRPr="00BA7184">
              <w:rPr>
                <w:spacing w:val="-2"/>
                <w:sz w:val="20"/>
              </w:rPr>
              <w:t>%</w:t>
            </w:r>
          </w:p>
        </w:tc>
      </w:tr>
    </w:tbl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5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435"/>
          <w:tab w:val="left" w:pos="849"/>
        </w:tabs>
        <w:ind w:left="435" w:right="433" w:hanging="4"/>
        <w:jc w:val="center"/>
      </w:pPr>
      <w:bookmarkStart w:id="7" w:name="1.3._Существующие_и_перспективные_объемы"/>
      <w:bookmarkStart w:id="8" w:name="_bookmark3"/>
      <w:bookmarkEnd w:id="7"/>
      <w:bookmarkEnd w:id="8"/>
      <w:r>
        <w:t>Существующие и перспективные объемы потребления тепловой 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объектами,</w:t>
      </w:r>
      <w:r>
        <w:rPr>
          <w:spacing w:val="-7"/>
        </w:rPr>
        <w:t xml:space="preserve"> </w:t>
      </w:r>
      <w:r>
        <w:t>расположенными</w:t>
      </w:r>
      <w:r>
        <w:rPr>
          <w:spacing w:val="-5"/>
        </w:rPr>
        <w:t xml:space="preserve"> </w:t>
      </w:r>
      <w:r>
        <w:t>в производственных зонах, на каждом этапе.</w:t>
      </w:r>
    </w:p>
    <w:p w:rsidR="00876836" w:rsidRDefault="003F4E63">
      <w:pPr>
        <w:pStyle w:val="a3"/>
        <w:tabs>
          <w:tab w:val="left" w:pos="2779"/>
          <w:tab w:val="left" w:pos="3913"/>
          <w:tab w:val="left" w:pos="5515"/>
          <w:tab w:val="left" w:pos="6763"/>
          <w:tab w:val="left" w:pos="7886"/>
        </w:tabs>
        <w:spacing w:before="235" w:line="360" w:lineRule="auto"/>
        <w:ind w:right="138" w:firstLine="707"/>
      </w:pPr>
      <w:r>
        <w:rPr>
          <w:spacing w:val="-2"/>
        </w:rPr>
        <w:t>Перспективный</w:t>
      </w:r>
      <w:r>
        <w:tab/>
      </w:r>
      <w:r>
        <w:rPr>
          <w:spacing w:val="-2"/>
        </w:rPr>
        <w:t>прирост</w:t>
      </w:r>
      <w:r>
        <w:tab/>
      </w:r>
      <w:r>
        <w:rPr>
          <w:spacing w:val="-2"/>
        </w:rPr>
        <w:t>потребления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2"/>
        </w:rPr>
        <w:t xml:space="preserve">потребителями, </w:t>
      </w:r>
      <w:r>
        <w:t xml:space="preserve">расположенными в </w:t>
      </w:r>
      <w:proofErr w:type="gramStart"/>
      <w:r>
        <w:t>производственных зонах</w:t>
      </w:r>
      <w:proofErr w:type="gramEnd"/>
      <w:r>
        <w:t xml:space="preserve"> не ожидается.</w:t>
      </w:r>
    </w:p>
    <w:p w:rsidR="00876836" w:rsidRDefault="00876836">
      <w:pPr>
        <w:pStyle w:val="a3"/>
        <w:spacing w:line="360" w:lineRule="auto"/>
        <w:sectPr w:rsidR="00876836">
          <w:headerReference w:type="default" r:id="rId15"/>
          <w:footerReference w:type="default" r:id="rId16"/>
          <w:pgSz w:w="11910" w:h="16840"/>
          <w:pgMar w:top="106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0"/>
          <w:numId w:val="6"/>
        </w:numPr>
        <w:tabs>
          <w:tab w:val="left" w:pos="499"/>
        </w:tabs>
        <w:spacing w:before="191" w:line="288" w:lineRule="auto"/>
        <w:ind w:left="236" w:right="242" w:firstLine="43"/>
        <w:jc w:val="left"/>
        <w:rPr>
          <w:b/>
        </w:rPr>
      </w:pPr>
      <w:bookmarkStart w:id="9" w:name="2._Существующие_и_перспективные_балансы_"/>
      <w:bookmarkStart w:id="10" w:name="_bookmark4"/>
      <w:bookmarkEnd w:id="9"/>
      <w:bookmarkEnd w:id="10"/>
      <w:r>
        <w:rPr>
          <w:sz w:val="28"/>
        </w:rPr>
        <w:lastRenderedPageBreak/>
        <w:t>С</w:t>
      </w:r>
      <w:r>
        <w:rPr>
          <w:b/>
        </w:rPr>
        <w:t>УЩЕСТВУЮЩИЕ И ПЕРСПЕКТИВНЫЕ БАЛАНСЫ ТЕПЛОВОЙ МОЩНОСТИ</w:t>
      </w:r>
      <w:r>
        <w:rPr>
          <w:b/>
          <w:spacing w:val="40"/>
        </w:rPr>
        <w:t xml:space="preserve"> </w:t>
      </w:r>
      <w:r>
        <w:rPr>
          <w:b/>
        </w:rPr>
        <w:t>ИСТОЧНИКОВ</w:t>
      </w:r>
      <w:r>
        <w:rPr>
          <w:b/>
          <w:spacing w:val="40"/>
        </w:rPr>
        <w:t xml:space="preserve"> </w:t>
      </w:r>
      <w:r>
        <w:rPr>
          <w:b/>
        </w:rPr>
        <w:t>ТЕПЛОВОЙ</w:t>
      </w:r>
      <w:r>
        <w:rPr>
          <w:b/>
          <w:spacing w:val="40"/>
        </w:rPr>
        <w:t xml:space="preserve"> </w:t>
      </w:r>
      <w:r>
        <w:rPr>
          <w:b/>
        </w:rPr>
        <w:t>ЭНЕРГИИ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ТЕПЛОВОЙ</w:t>
      </w:r>
      <w:r>
        <w:rPr>
          <w:b/>
          <w:spacing w:val="40"/>
        </w:rPr>
        <w:t xml:space="preserve"> </w:t>
      </w:r>
      <w:r>
        <w:rPr>
          <w:b/>
        </w:rPr>
        <w:t>НАГРУЗКИ</w:t>
      </w:r>
      <w:r>
        <w:rPr>
          <w:b/>
          <w:spacing w:val="40"/>
        </w:rPr>
        <w:t xml:space="preserve"> </w:t>
      </w:r>
      <w:r>
        <w:rPr>
          <w:b/>
        </w:rPr>
        <w:t>ПОТРЕБИТЕЛЕЙ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876836">
      <w:pPr>
        <w:pStyle w:val="a3"/>
        <w:spacing w:before="11"/>
        <w:ind w:left="0"/>
        <w:rPr>
          <w:b/>
          <w:sz w:val="22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940"/>
        </w:tabs>
        <w:spacing w:before="1"/>
        <w:ind w:left="522" w:right="522" w:firstLine="0"/>
        <w:jc w:val="center"/>
      </w:pPr>
      <w:bookmarkStart w:id="11" w:name="2.1._Описание_существующих_и_перспективн"/>
      <w:bookmarkStart w:id="12" w:name="_bookmark5"/>
      <w:bookmarkEnd w:id="11"/>
      <w:bookmarkEnd w:id="12"/>
      <w:r>
        <w:t>Описание</w:t>
      </w:r>
      <w:r>
        <w:rPr>
          <w:spacing w:val="-6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систем теплоснабжения и источников тепловой энергии</w:t>
      </w:r>
    </w:p>
    <w:p w:rsidR="00876836" w:rsidRDefault="003F4E63">
      <w:pPr>
        <w:pStyle w:val="a3"/>
        <w:spacing w:before="235" w:line="360" w:lineRule="auto"/>
        <w:ind w:right="142" w:firstLine="707"/>
        <w:jc w:val="both"/>
      </w:pPr>
      <w:bookmarkStart w:id="13" w:name="_bookmark6"/>
      <w:bookmarkEnd w:id="13"/>
      <w:r>
        <w:t>В настоящее время, в сельском поселении Кызыл-</w:t>
      </w:r>
      <w:proofErr w:type="spellStart"/>
      <w:r>
        <w:t>Мажалыкский</w:t>
      </w:r>
      <w:proofErr w:type="spellEnd"/>
      <w:r>
        <w:t xml:space="preserve"> существует 1 населенный пункт с централизованной системой теплоснабжения - с. Кызыл-Мажалык.</w:t>
      </w:r>
    </w:p>
    <w:p w:rsidR="00876836" w:rsidRDefault="003F4E63">
      <w:pPr>
        <w:pStyle w:val="a3"/>
        <w:spacing w:before="1" w:line="360" w:lineRule="auto"/>
        <w:ind w:right="138" w:firstLine="707"/>
        <w:jc w:val="both"/>
      </w:pP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сельское поселение Кызыл-</w:t>
      </w:r>
      <w:proofErr w:type="spellStart"/>
      <w:r>
        <w:t>Мажалыкский</w:t>
      </w:r>
      <w:proofErr w:type="spellEnd"/>
      <w:r>
        <w:t xml:space="preserve"> представляет собой централизованное производство и передачу по тепловым сетям тепловой энергии до потребителей.</w:t>
      </w:r>
    </w:p>
    <w:p w:rsidR="00876836" w:rsidRDefault="003F4E63">
      <w:pPr>
        <w:pStyle w:val="a3"/>
        <w:spacing w:before="1" w:line="360" w:lineRule="auto"/>
        <w:ind w:right="139" w:firstLine="707"/>
        <w:jc w:val="both"/>
      </w:pPr>
      <w:r>
        <w:t>Централизованное теплоснабжение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осуществляется от 1 источника тепловой энергии, находящегося в эксплуатации ООО «Энергетические ресурсы».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>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в сфере теплоснабжения осуществляют деятельность одна организация - ООО «Энергетические ресурсы», осуществляющей производство и передачу тепловой энергии, обеспечивая теплоснабжение жилых и административных зданий с. Кызыл-Мажалык.</w:t>
      </w:r>
    </w:p>
    <w:p w:rsidR="00876836" w:rsidRDefault="003F4E63">
      <w:pPr>
        <w:pStyle w:val="a3"/>
        <w:ind w:left="851"/>
        <w:jc w:val="both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котельно-печного</w:t>
      </w:r>
      <w:r>
        <w:rPr>
          <w:spacing w:val="-4"/>
        </w:rPr>
        <w:t xml:space="preserve"> </w:t>
      </w:r>
      <w:r>
        <w:t>топлива</w:t>
      </w:r>
      <w:r>
        <w:rPr>
          <w:spacing w:val="-5"/>
        </w:rPr>
        <w:t xml:space="preserve"> </w:t>
      </w:r>
      <w:r>
        <w:t xml:space="preserve">используется </w:t>
      </w:r>
      <w:r>
        <w:rPr>
          <w:spacing w:val="-2"/>
        </w:rPr>
        <w:t>уголь.</w:t>
      </w:r>
    </w:p>
    <w:p w:rsidR="00876836" w:rsidRDefault="003F4E63">
      <w:pPr>
        <w:pStyle w:val="a3"/>
        <w:spacing w:before="139" w:line="360" w:lineRule="auto"/>
        <w:ind w:right="141" w:firstLine="707"/>
        <w:jc w:val="both"/>
      </w:pPr>
      <w:r>
        <w:t>В настоящее время на территории муниципального образования сельское</w:t>
      </w:r>
      <w:r>
        <w:rPr>
          <w:spacing w:val="40"/>
        </w:rPr>
        <w:t xml:space="preserve"> </w:t>
      </w:r>
      <w:r>
        <w:t>поселение Кызыл-</w:t>
      </w:r>
      <w:proofErr w:type="spellStart"/>
      <w:r>
        <w:t>Мажалыкский</w:t>
      </w:r>
      <w:proofErr w:type="spellEnd"/>
      <w:r>
        <w:t xml:space="preserve"> источниками централизованного теплоснабжения являются одна котельная, расположенная в с. Кызыл-Мажалык.</w:t>
      </w:r>
    </w:p>
    <w:p w:rsidR="00876836" w:rsidRDefault="003F4E63">
      <w:pPr>
        <w:pStyle w:val="a3"/>
        <w:spacing w:line="360" w:lineRule="auto"/>
        <w:ind w:right="147" w:firstLine="707"/>
        <w:jc w:val="both"/>
      </w:pPr>
      <w:r>
        <w:t>ООО «Энергетический ресурсы» эксплуатирует на праве аренды одну котельную, а также тепловые сети этой котельной.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>Системы централизованного теплоснабжения (СЦТ)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состоит из 1 секционированной зоны действия теплоисточников (котельная).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 xml:space="preserve">Котельная, расположенная по адресу с. Кызыл-Мажалык, ул. </w:t>
      </w:r>
      <w:proofErr w:type="spellStart"/>
      <w:r>
        <w:t>Чургуй-оола</w:t>
      </w:r>
      <w:proofErr w:type="spellEnd"/>
      <w:r>
        <w:t>, д.102а, обеспечивает централизованное отопление и горячее водоснабжение жилых и общественно- административных зданий в с. Кызыл-Мажалык.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408"/>
        </w:tabs>
        <w:spacing w:before="243"/>
        <w:ind w:left="990" w:right="988" w:firstLine="0"/>
        <w:jc w:val="center"/>
      </w:pPr>
      <w:bookmarkStart w:id="14" w:name="2.2._Описание_существующих_и_перспективн"/>
      <w:bookmarkEnd w:id="14"/>
      <w:r>
        <w:t>Описание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перспективных</w:t>
      </w:r>
      <w:r>
        <w:rPr>
          <w:spacing w:val="-6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действия индивидуальных источников тепловой энергии</w:t>
      </w:r>
    </w:p>
    <w:p w:rsidR="00876836" w:rsidRDefault="003F4E63">
      <w:pPr>
        <w:pStyle w:val="a3"/>
        <w:spacing w:before="236" w:line="360" w:lineRule="auto"/>
        <w:ind w:right="140" w:firstLine="707"/>
        <w:jc w:val="both"/>
      </w:pPr>
      <w:proofErr w:type="gramStart"/>
      <w:r>
        <w:t>Зона действия индивидуальных источников тепловой энергии это</w:t>
      </w:r>
      <w:proofErr w:type="gramEnd"/>
      <w:r>
        <w:t xml:space="preserve"> территория населенного пункта, на которой теплоснабжение потребителей осуществляется от индивидуальных </w:t>
      </w:r>
      <w:proofErr w:type="spellStart"/>
      <w:r>
        <w:t>теплогенераторов</w:t>
      </w:r>
      <w:proofErr w:type="spellEnd"/>
      <w:r>
        <w:t>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06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192" w:line="360" w:lineRule="auto"/>
        <w:ind w:right="145" w:firstLine="707"/>
        <w:jc w:val="both"/>
      </w:pPr>
      <w:r>
        <w:lastRenderedPageBreak/>
        <w:t>К зонам действия индивидуальных источников теплоснабжения относится территория села, занятая индивидуальным жилым фондам, теплоснабжение, которого осуществляется от индивидуальных локальных источников тепловой энергии.</w:t>
      </w:r>
    </w:p>
    <w:p w:rsidR="00876836" w:rsidRDefault="003F4E63">
      <w:pPr>
        <w:pStyle w:val="a3"/>
        <w:spacing w:before="2" w:line="360" w:lineRule="auto"/>
        <w:ind w:right="137" w:firstLine="707"/>
        <w:jc w:val="both"/>
      </w:pPr>
      <w:r>
        <w:t>Индивидуальные жилые дома расположены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>. Такие здания, как правило, одно-, двухэтажные, в большей части - деревянные, и не присоединены к системе централизованного теплоснабжения. Теплоснабжение жителей осуществляется от индивидуальных котлов, также используется печное отопление.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212"/>
          <w:tab w:val="left" w:pos="629"/>
        </w:tabs>
        <w:spacing w:before="242"/>
        <w:ind w:left="212" w:right="209" w:hanging="1"/>
        <w:jc w:val="center"/>
      </w:pPr>
      <w:bookmarkStart w:id="15" w:name="2.3._Существующие_и_перспективные_баланс"/>
      <w:bookmarkStart w:id="16" w:name="_bookmark7"/>
      <w:bookmarkEnd w:id="15"/>
      <w:bookmarkEnd w:id="16"/>
      <w:r>
        <w:t>Существующие и перспективные балансы тепловой мощности и тепловой</w:t>
      </w:r>
      <w:r>
        <w:rPr>
          <w:spacing w:val="-5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 xml:space="preserve">тепловой энергии, в том числе работающих на единую тепловую сеть, на каждом </w:t>
      </w:r>
      <w:r>
        <w:rPr>
          <w:spacing w:val="-2"/>
        </w:rPr>
        <w:t>этапе</w:t>
      </w:r>
    </w:p>
    <w:p w:rsidR="00876836" w:rsidRDefault="003F4E63">
      <w:pPr>
        <w:pStyle w:val="a3"/>
        <w:spacing w:before="238" w:line="360" w:lineRule="auto"/>
        <w:ind w:right="143" w:firstLine="707"/>
        <w:jc w:val="both"/>
      </w:pPr>
      <w:r>
        <w:t>Прогноз прироста тепловых нагрузок потребителей, сгруппированных по зонам действия источников тепловой энергии представлен в таблице.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060" w:right="708" w:bottom="620" w:left="1559" w:header="682" w:footer="422" w:gutter="0"/>
          <w:cols w:space="720"/>
        </w:sectPr>
      </w:pPr>
    </w:p>
    <w:p w:rsidR="00876836" w:rsidRDefault="003F4E63">
      <w:pPr>
        <w:spacing w:before="80"/>
        <w:ind w:left="4742" w:right="4027" w:firstLine="36"/>
        <w:rPr>
          <w:sz w:val="16"/>
        </w:rPr>
      </w:pPr>
      <w:r>
        <w:rPr>
          <w:sz w:val="16"/>
        </w:rPr>
        <w:lastRenderedPageBreak/>
        <w:t>СХЕМА</w:t>
      </w:r>
      <w:r>
        <w:rPr>
          <w:spacing w:val="-1"/>
          <w:sz w:val="16"/>
        </w:rPr>
        <w:t xml:space="preserve"> </w:t>
      </w:r>
      <w:r>
        <w:rPr>
          <w:sz w:val="16"/>
        </w:rPr>
        <w:t>ТЕПЛОСНАБЖЕНИЯ СЕЛЬСКОГО ПОСЕЛЕНИЯ КЫЗЫЛ-МАЖАЛЫКСКИЙ</w:t>
      </w:r>
      <w:r>
        <w:rPr>
          <w:spacing w:val="40"/>
          <w:sz w:val="16"/>
        </w:rPr>
        <w:t xml:space="preserve"> </w:t>
      </w:r>
      <w:r>
        <w:rPr>
          <w:sz w:val="16"/>
        </w:rPr>
        <w:t>БАРУН-ХЕМЧИКСКИЙ</w:t>
      </w:r>
      <w:r>
        <w:rPr>
          <w:spacing w:val="-6"/>
          <w:sz w:val="16"/>
        </w:rPr>
        <w:t xml:space="preserve"> </w:t>
      </w:r>
      <w:r>
        <w:rPr>
          <w:sz w:val="16"/>
        </w:rPr>
        <w:t>КОЖУУНА</w:t>
      </w:r>
      <w:r>
        <w:rPr>
          <w:spacing w:val="-8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6"/>
          <w:sz w:val="16"/>
        </w:rPr>
        <w:t xml:space="preserve"> </w:t>
      </w:r>
      <w:r>
        <w:rPr>
          <w:sz w:val="16"/>
        </w:rPr>
        <w:t>ТЫВА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8"/>
          <w:sz w:val="16"/>
        </w:rPr>
        <w:t xml:space="preserve"> </w:t>
      </w:r>
      <w:r>
        <w:rPr>
          <w:sz w:val="16"/>
        </w:rPr>
        <w:t>2036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ГОДА</w:t>
      </w:r>
    </w:p>
    <w:p w:rsidR="00876836" w:rsidRDefault="00876836">
      <w:pPr>
        <w:pStyle w:val="a3"/>
        <w:spacing w:before="45"/>
        <w:ind w:left="0"/>
        <w:rPr>
          <w:sz w:val="16"/>
        </w:rPr>
      </w:pPr>
    </w:p>
    <w:p w:rsidR="00876836" w:rsidRDefault="003F4E63">
      <w:pPr>
        <w:pStyle w:val="a3"/>
        <w:spacing w:before="1" w:after="6" w:line="360" w:lineRule="auto"/>
        <w:ind w:left="710" w:firstLine="679"/>
      </w:pPr>
      <w:r>
        <w:rPr>
          <w:u w:val="single"/>
        </w:rPr>
        <w:t>Таблица</w:t>
      </w:r>
      <w:r>
        <w:rPr>
          <w:spacing w:val="40"/>
          <w:u w:val="single"/>
        </w:rPr>
        <w:t xml:space="preserve"> </w:t>
      </w:r>
      <w:r>
        <w:rPr>
          <w:u w:val="single"/>
        </w:rPr>
        <w:t>2.3.1</w:t>
      </w:r>
      <w:r>
        <w:rPr>
          <w:spacing w:val="40"/>
          <w:u w:val="single"/>
        </w:rPr>
        <w:t xml:space="preserve"> </w:t>
      </w:r>
      <w:r>
        <w:rPr>
          <w:u w:val="single"/>
        </w:rPr>
        <w:t>–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Прогнозы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приростов</w:t>
      </w:r>
      <w:r>
        <w:rPr>
          <w:spacing w:val="40"/>
          <w:u w:val="single"/>
        </w:rPr>
        <w:t xml:space="preserve"> </w:t>
      </w:r>
      <w:r>
        <w:rPr>
          <w:u w:val="single"/>
        </w:rPr>
        <w:t>спроса</w:t>
      </w:r>
      <w:r>
        <w:rPr>
          <w:spacing w:val="39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тепловую</w:t>
      </w:r>
      <w:r>
        <w:rPr>
          <w:spacing w:val="40"/>
          <w:u w:val="single"/>
        </w:rPr>
        <w:t xml:space="preserve"> </w:t>
      </w:r>
      <w:r>
        <w:rPr>
          <w:u w:val="single"/>
        </w:rPr>
        <w:t>мощность</w:t>
      </w:r>
      <w:r>
        <w:rPr>
          <w:spacing w:val="4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40"/>
          <w:u w:val="single"/>
        </w:rPr>
        <w:t xml:space="preserve"> </w:t>
      </w:r>
      <w:r>
        <w:rPr>
          <w:u w:val="single"/>
        </w:rPr>
        <w:t>централизованного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теплоснабжения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с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разделением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</w:t>
      </w:r>
      <w:r>
        <w:t xml:space="preserve"> </w:t>
      </w:r>
      <w:r>
        <w:rPr>
          <w:u w:val="single"/>
        </w:rPr>
        <w:t>видам теплопотребления, Гкал/ч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1466"/>
        <w:gridCol w:w="1416"/>
        <w:gridCol w:w="1449"/>
        <w:gridCol w:w="1044"/>
        <w:gridCol w:w="1058"/>
        <w:gridCol w:w="1598"/>
        <w:gridCol w:w="1673"/>
        <w:gridCol w:w="1173"/>
        <w:gridCol w:w="1173"/>
      </w:tblGrid>
      <w:tr w:rsidR="00876836">
        <w:trPr>
          <w:trHeight w:val="2069"/>
        </w:trPr>
        <w:tc>
          <w:tcPr>
            <w:tcW w:w="2734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224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pacing w:val="-2"/>
                <w:sz w:val="20"/>
              </w:rPr>
              <w:t>Источник централизованного теплоснабжения</w:t>
            </w:r>
          </w:p>
        </w:tc>
        <w:tc>
          <w:tcPr>
            <w:tcW w:w="146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09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тепловая </w:t>
            </w:r>
            <w:r>
              <w:rPr>
                <w:spacing w:val="-2"/>
                <w:sz w:val="20"/>
              </w:rPr>
              <w:t>мощность,</w:t>
            </w:r>
          </w:p>
          <w:p w:rsidR="00876836" w:rsidRDefault="003F4E6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416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550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Фактическая располагаема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тепловая мощность источника,</w:t>
            </w:r>
          </w:p>
          <w:p w:rsidR="00876836" w:rsidRDefault="003F4E63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10"/>
              <w:ind w:left="108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Расход тепловой </w:t>
            </w:r>
            <w:r>
              <w:rPr>
                <w:sz w:val="20"/>
              </w:rPr>
              <w:t>мощности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собственные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876836" w:rsidRDefault="003F4E63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хозяйственны </w:t>
            </w:r>
            <w:r>
              <w:rPr>
                <w:sz w:val="20"/>
              </w:rPr>
              <w:t xml:space="preserve">е нужды, </w:t>
            </w: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044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09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11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Тепловая </w:t>
            </w:r>
            <w:proofErr w:type="spellStart"/>
            <w:r>
              <w:rPr>
                <w:spacing w:val="-2"/>
                <w:sz w:val="20"/>
              </w:rPr>
              <w:t>мощност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ь нетто, </w:t>
            </w: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05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855"/>
              </w:tabs>
              <w:ind w:left="109"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Потери </w:t>
            </w:r>
            <w:proofErr w:type="spellStart"/>
            <w:r>
              <w:rPr>
                <w:spacing w:val="-2"/>
                <w:sz w:val="20"/>
              </w:rPr>
              <w:t>мощност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876836" w:rsidRDefault="003F4E63">
            <w:pPr>
              <w:pStyle w:val="TableParagraph"/>
              <w:spacing w:before="2"/>
              <w:ind w:left="109" w:right="123"/>
              <w:rPr>
                <w:sz w:val="20"/>
              </w:rPr>
            </w:pPr>
            <w:r>
              <w:rPr>
                <w:spacing w:val="-2"/>
                <w:sz w:val="20"/>
              </w:rPr>
              <w:t>тепловых сетях,</w:t>
            </w:r>
          </w:p>
          <w:p w:rsidR="00876836" w:rsidRDefault="003F4E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598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tabs>
                <w:tab w:val="left" w:pos="734"/>
              </w:tabs>
              <w:spacing w:before="1"/>
              <w:ind w:left="110" w:righ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Присоединенна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тепловая нагрузка (мощность),</w:t>
            </w:r>
          </w:p>
          <w:p w:rsidR="00876836" w:rsidRDefault="003F4E6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673" w:type="dxa"/>
          </w:tcPr>
          <w:p w:rsidR="00876836" w:rsidRDefault="003F4E63">
            <w:pPr>
              <w:pStyle w:val="TableParagraph"/>
              <w:tabs>
                <w:tab w:val="left" w:pos="993"/>
                <w:tab w:val="left" w:pos="1252"/>
                <w:tab w:val="left" w:pos="1477"/>
              </w:tabs>
              <w:spacing w:before="226"/>
              <w:ind w:left="112" w:right="94"/>
              <w:rPr>
                <w:sz w:val="20"/>
              </w:rPr>
            </w:pPr>
            <w:r>
              <w:rPr>
                <w:spacing w:val="-2"/>
                <w:sz w:val="20"/>
              </w:rPr>
              <w:t>Тепловая нагрузка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потерь тепловой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транспортировке</w:t>
            </w:r>
          </w:p>
          <w:p w:rsidR="00876836" w:rsidRDefault="003F4E63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Гкал/час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ind w:left="111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Дефициты </w:t>
            </w:r>
            <w:r>
              <w:rPr>
                <w:spacing w:val="-4"/>
                <w:sz w:val="20"/>
              </w:rPr>
              <w:t>(-)</w:t>
            </w:r>
          </w:p>
          <w:p w:rsidR="00876836" w:rsidRDefault="003F4E63">
            <w:pPr>
              <w:pStyle w:val="TableParagraph"/>
              <w:ind w:left="111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(резервы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tabs>
                <w:tab w:val="left" w:pos="547"/>
              </w:tabs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тепловой мощности </w:t>
            </w:r>
            <w:proofErr w:type="spellStart"/>
            <w:r>
              <w:rPr>
                <w:spacing w:val="-2"/>
                <w:sz w:val="20"/>
              </w:rPr>
              <w:t>источнико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тепла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876836" w:rsidRDefault="003F4E63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173" w:type="dxa"/>
          </w:tcPr>
          <w:p w:rsidR="00876836" w:rsidRDefault="003F4E63">
            <w:pPr>
              <w:pStyle w:val="TableParagraph"/>
              <w:spacing w:before="110"/>
              <w:ind w:left="111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Дефициты </w:t>
            </w:r>
            <w:r>
              <w:rPr>
                <w:spacing w:val="-4"/>
                <w:sz w:val="20"/>
              </w:rPr>
              <w:t>(-)</w:t>
            </w:r>
          </w:p>
          <w:p w:rsidR="00876836" w:rsidRDefault="003F4E63">
            <w:pPr>
              <w:pStyle w:val="TableParagraph"/>
              <w:ind w:left="111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(резервы </w:t>
            </w:r>
            <w:r>
              <w:rPr>
                <w:spacing w:val="-4"/>
                <w:sz w:val="20"/>
              </w:rPr>
              <w:t>(+))</w:t>
            </w:r>
          </w:p>
          <w:p w:rsidR="00876836" w:rsidRDefault="003F4E63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тепловой мощности </w:t>
            </w:r>
            <w:proofErr w:type="spellStart"/>
            <w:r>
              <w:rPr>
                <w:spacing w:val="-2"/>
                <w:sz w:val="20"/>
              </w:rPr>
              <w:t>источнико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76836">
        <w:trPr>
          <w:trHeight w:val="311"/>
        </w:trPr>
        <w:tc>
          <w:tcPr>
            <w:tcW w:w="14784" w:type="dxa"/>
            <w:gridSpan w:val="10"/>
            <w:tcBorders>
              <w:bottom w:val="single" w:sz="8" w:space="0" w:color="000000"/>
            </w:tcBorders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459"/>
        </w:trPr>
        <w:tc>
          <w:tcPr>
            <w:tcW w:w="2734" w:type="dxa"/>
            <w:tcBorders>
              <w:right w:val="single" w:sz="8" w:space="0" w:color="000000"/>
            </w:tcBorders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30" w:lineRule="exact"/>
              <w:ind w:left="107" w:right="92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Кызыл- </w:t>
            </w: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right="4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782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782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876836" w:rsidRDefault="003F4E63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 w:rsidP="0086243F"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 w:rsidR="0086243F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Default="003F4E63" w:rsidP="0086243F">
            <w:pPr>
              <w:pStyle w:val="TableParagraph"/>
              <w:spacing w:before="115"/>
              <w:ind w:right="44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</w:t>
            </w:r>
            <w:r w:rsidR="0086243F">
              <w:rPr>
                <w:spacing w:val="-4"/>
                <w:sz w:val="20"/>
              </w:rPr>
              <w:t>55</w:t>
            </w:r>
          </w:p>
        </w:tc>
        <w:tc>
          <w:tcPr>
            <w:tcW w:w="1673" w:type="dxa"/>
            <w:tcBorders>
              <w:left w:val="single" w:sz="8" w:space="0" w:color="000000"/>
            </w:tcBorders>
          </w:tcPr>
          <w:p w:rsidR="00876836" w:rsidRDefault="003F4E63" w:rsidP="0086243F">
            <w:pPr>
              <w:pStyle w:val="TableParagraph"/>
              <w:spacing w:before="115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1,7</w:t>
            </w:r>
            <w:r w:rsidR="0086243F">
              <w:rPr>
                <w:spacing w:val="-4"/>
                <w:sz w:val="20"/>
              </w:rPr>
              <w:t>03</w:t>
            </w:r>
          </w:p>
        </w:tc>
        <w:tc>
          <w:tcPr>
            <w:tcW w:w="1173" w:type="dxa"/>
          </w:tcPr>
          <w:p w:rsidR="00876836" w:rsidRDefault="0086243F" w:rsidP="0086243F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 w:rsidR="003F4E63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747</w:t>
            </w:r>
          </w:p>
        </w:tc>
        <w:tc>
          <w:tcPr>
            <w:tcW w:w="1173" w:type="dxa"/>
          </w:tcPr>
          <w:p w:rsidR="00876836" w:rsidRDefault="0086243F" w:rsidP="0086243F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61</w:t>
            </w:r>
            <w:r w:rsidR="003F4E63">
              <w:rPr>
                <w:spacing w:val="-2"/>
                <w:sz w:val="20"/>
              </w:rPr>
              <w:t>%</w:t>
            </w:r>
          </w:p>
        </w:tc>
      </w:tr>
      <w:tr w:rsidR="00876836">
        <w:trPr>
          <w:trHeight w:val="318"/>
        </w:trPr>
        <w:tc>
          <w:tcPr>
            <w:tcW w:w="14784" w:type="dxa"/>
            <w:gridSpan w:val="10"/>
            <w:tcBorders>
              <w:top w:val="single" w:sz="8" w:space="0" w:color="000000"/>
            </w:tcBorders>
          </w:tcPr>
          <w:p w:rsidR="00876836" w:rsidRDefault="003F4E63">
            <w:pPr>
              <w:pStyle w:val="TableParagraph"/>
              <w:spacing w:before="43"/>
              <w:ind w:left="787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2734" w:type="dxa"/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Кызыл-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</w:tcPr>
          <w:p w:rsidR="00876836" w:rsidRDefault="003F4E63">
            <w:pPr>
              <w:pStyle w:val="TableParagraph"/>
              <w:spacing w:before="110"/>
              <w:ind w:right="4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16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1044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</w:tcPr>
          <w:p w:rsidR="00876836" w:rsidRDefault="003F4E63" w:rsidP="0086243F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 w:rsidR="0086243F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598" w:type="dxa"/>
          </w:tcPr>
          <w:p w:rsidR="00876836" w:rsidRDefault="003F4E63" w:rsidP="0086243F">
            <w:pPr>
              <w:pStyle w:val="TableParagraph"/>
              <w:spacing w:before="110"/>
              <w:ind w:right="4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</w:t>
            </w:r>
            <w:r w:rsidR="0086243F">
              <w:rPr>
                <w:spacing w:val="-4"/>
                <w:sz w:val="20"/>
              </w:rPr>
              <w:t>55</w:t>
            </w:r>
          </w:p>
        </w:tc>
        <w:tc>
          <w:tcPr>
            <w:tcW w:w="1673" w:type="dxa"/>
          </w:tcPr>
          <w:p w:rsidR="00876836" w:rsidRDefault="003F4E63" w:rsidP="0086243F">
            <w:pPr>
              <w:pStyle w:val="TableParagraph"/>
              <w:spacing w:before="110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1,7</w:t>
            </w:r>
            <w:r w:rsidR="0086243F">
              <w:rPr>
                <w:spacing w:val="-4"/>
                <w:sz w:val="20"/>
              </w:rPr>
              <w:t>00</w:t>
            </w:r>
          </w:p>
        </w:tc>
        <w:tc>
          <w:tcPr>
            <w:tcW w:w="1173" w:type="dxa"/>
          </w:tcPr>
          <w:p w:rsidR="00876836" w:rsidRDefault="0086243F" w:rsidP="0086243F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 w:rsidR="003F4E63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750</w:t>
            </w:r>
          </w:p>
        </w:tc>
        <w:tc>
          <w:tcPr>
            <w:tcW w:w="1173" w:type="dxa"/>
          </w:tcPr>
          <w:p w:rsidR="00876836" w:rsidRDefault="0086243F" w:rsidP="0086243F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62</w:t>
            </w:r>
            <w:r w:rsidR="003F4E63">
              <w:rPr>
                <w:spacing w:val="-2"/>
                <w:sz w:val="20"/>
              </w:rPr>
              <w:t>%</w:t>
            </w:r>
          </w:p>
        </w:tc>
      </w:tr>
      <w:tr w:rsidR="00876836">
        <w:trPr>
          <w:trHeight w:val="316"/>
        </w:trPr>
        <w:tc>
          <w:tcPr>
            <w:tcW w:w="14784" w:type="dxa"/>
            <w:gridSpan w:val="10"/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57"/>
        </w:trPr>
        <w:tc>
          <w:tcPr>
            <w:tcW w:w="2734" w:type="dxa"/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Кызыл-</w:t>
            </w:r>
          </w:p>
          <w:p w:rsidR="00876836" w:rsidRDefault="003F4E6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</w:tcPr>
          <w:p w:rsidR="00876836" w:rsidRDefault="003F4E63">
            <w:pPr>
              <w:pStyle w:val="TableParagraph"/>
              <w:spacing w:before="108"/>
              <w:ind w:right="3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16" w:type="dxa"/>
          </w:tcPr>
          <w:p w:rsidR="00876836" w:rsidRDefault="003F4E63">
            <w:pPr>
              <w:pStyle w:val="TableParagraph"/>
              <w:spacing w:before="108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08"/>
              <w:ind w:left="787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1044" w:type="dxa"/>
          </w:tcPr>
          <w:p w:rsidR="00876836" w:rsidRDefault="003F4E63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</w:tcPr>
          <w:p w:rsidR="00876836" w:rsidRDefault="003F4E63" w:rsidP="0086243F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 w:rsidR="0086243F">
              <w:rPr>
                <w:spacing w:val="-2"/>
                <w:sz w:val="20"/>
              </w:rPr>
              <w:t>48</w:t>
            </w:r>
          </w:p>
        </w:tc>
        <w:tc>
          <w:tcPr>
            <w:tcW w:w="1598" w:type="dxa"/>
          </w:tcPr>
          <w:p w:rsidR="00876836" w:rsidRDefault="003F4E63" w:rsidP="0086243F">
            <w:pPr>
              <w:pStyle w:val="TableParagraph"/>
              <w:spacing w:before="108"/>
              <w:ind w:right="4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</w:t>
            </w:r>
            <w:r w:rsidR="0086243F">
              <w:rPr>
                <w:spacing w:val="-4"/>
                <w:sz w:val="20"/>
              </w:rPr>
              <w:t>55</w:t>
            </w:r>
          </w:p>
        </w:tc>
        <w:tc>
          <w:tcPr>
            <w:tcW w:w="1673" w:type="dxa"/>
          </w:tcPr>
          <w:p w:rsidR="00876836" w:rsidRDefault="003F4E63" w:rsidP="0086243F">
            <w:pPr>
              <w:pStyle w:val="TableParagraph"/>
              <w:spacing w:before="108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</w:t>
            </w:r>
            <w:r w:rsidR="0086243F">
              <w:rPr>
                <w:spacing w:val="-4"/>
                <w:sz w:val="20"/>
              </w:rPr>
              <w:t>698</w:t>
            </w:r>
          </w:p>
        </w:tc>
        <w:tc>
          <w:tcPr>
            <w:tcW w:w="1173" w:type="dxa"/>
          </w:tcPr>
          <w:p w:rsidR="00876836" w:rsidRDefault="0086243F" w:rsidP="0086243F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 w:rsidR="003F4E63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752</w:t>
            </w:r>
          </w:p>
        </w:tc>
        <w:tc>
          <w:tcPr>
            <w:tcW w:w="1173" w:type="dxa"/>
          </w:tcPr>
          <w:p w:rsidR="00876836" w:rsidRDefault="0086243F" w:rsidP="0086243F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77%</w:t>
            </w:r>
          </w:p>
        </w:tc>
      </w:tr>
      <w:tr w:rsidR="00876836">
        <w:trPr>
          <w:trHeight w:val="316"/>
        </w:trPr>
        <w:tc>
          <w:tcPr>
            <w:tcW w:w="14784" w:type="dxa"/>
            <w:gridSpan w:val="10"/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2734" w:type="dxa"/>
          </w:tcPr>
          <w:p w:rsidR="00876836" w:rsidRDefault="003F4E63">
            <w:pPr>
              <w:pStyle w:val="TableParagraph"/>
              <w:tabs>
                <w:tab w:val="left" w:pos="1415"/>
                <w:tab w:val="left" w:pos="1976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Кызыл-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1466" w:type="dxa"/>
          </w:tcPr>
          <w:p w:rsidR="00876836" w:rsidRDefault="003F4E63">
            <w:pPr>
              <w:pStyle w:val="TableParagraph"/>
              <w:spacing w:before="110"/>
              <w:ind w:right="3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16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449" w:type="dxa"/>
          </w:tcPr>
          <w:p w:rsidR="00876836" w:rsidRDefault="003F4E63">
            <w:pPr>
              <w:pStyle w:val="TableParagraph"/>
              <w:spacing w:before="110"/>
              <w:ind w:left="787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1044" w:type="dxa"/>
          </w:tcPr>
          <w:p w:rsidR="00876836" w:rsidRDefault="003F4E63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  <w:tc>
          <w:tcPr>
            <w:tcW w:w="1058" w:type="dxa"/>
          </w:tcPr>
          <w:p w:rsidR="00876836" w:rsidRDefault="003F4E63" w:rsidP="0086243F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 w:rsidR="0086243F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5</w:t>
            </w:r>
          </w:p>
        </w:tc>
        <w:tc>
          <w:tcPr>
            <w:tcW w:w="1598" w:type="dxa"/>
          </w:tcPr>
          <w:p w:rsidR="00876836" w:rsidRDefault="003F4E63" w:rsidP="0086243F">
            <w:pPr>
              <w:pStyle w:val="TableParagraph"/>
              <w:spacing w:before="110"/>
              <w:ind w:right="4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</w:t>
            </w:r>
            <w:r w:rsidR="0086243F">
              <w:rPr>
                <w:spacing w:val="-4"/>
                <w:sz w:val="20"/>
              </w:rPr>
              <w:t>55</w:t>
            </w:r>
          </w:p>
        </w:tc>
        <w:tc>
          <w:tcPr>
            <w:tcW w:w="1673" w:type="dxa"/>
          </w:tcPr>
          <w:p w:rsidR="00876836" w:rsidRDefault="003F4E63" w:rsidP="0086243F">
            <w:pPr>
              <w:pStyle w:val="TableParagraph"/>
              <w:spacing w:before="110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</w:t>
            </w:r>
            <w:r w:rsidR="0086243F">
              <w:rPr>
                <w:spacing w:val="-4"/>
                <w:sz w:val="20"/>
              </w:rPr>
              <w:t>695</w:t>
            </w:r>
          </w:p>
        </w:tc>
        <w:tc>
          <w:tcPr>
            <w:tcW w:w="1173" w:type="dxa"/>
          </w:tcPr>
          <w:p w:rsidR="00876836" w:rsidRDefault="003F4E63" w:rsidP="0086243F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2,</w:t>
            </w:r>
            <w:r w:rsidR="0086243F">
              <w:rPr>
                <w:spacing w:val="-4"/>
                <w:sz w:val="20"/>
              </w:rPr>
              <w:t>755</w:t>
            </w:r>
          </w:p>
        </w:tc>
        <w:tc>
          <w:tcPr>
            <w:tcW w:w="1173" w:type="dxa"/>
          </w:tcPr>
          <w:p w:rsidR="00876836" w:rsidRDefault="0086243F" w:rsidP="0086243F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F4E63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78</w:t>
            </w:r>
            <w:r w:rsidR="003F4E63">
              <w:rPr>
                <w:spacing w:val="-2"/>
                <w:sz w:val="20"/>
              </w:rPr>
              <w:t>%</w:t>
            </w:r>
          </w:p>
        </w:tc>
      </w:tr>
    </w:tbl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09"/>
        <w:ind w:left="0"/>
      </w:pPr>
    </w:p>
    <w:p w:rsidR="00876836" w:rsidRDefault="003F4E63">
      <w:pPr>
        <w:tabs>
          <w:tab w:val="right" w:pos="10267"/>
        </w:tabs>
        <w:ind w:left="4730"/>
        <w:rPr>
          <w:sz w:val="20"/>
        </w:rPr>
      </w:pPr>
      <w:r>
        <w:rPr>
          <w:sz w:val="20"/>
        </w:rPr>
        <w:t>ООО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«ИНТЕРСТРОЙ»</w:t>
      </w:r>
      <w:r>
        <w:rPr>
          <w:sz w:val="20"/>
        </w:rPr>
        <w:tab/>
      </w:r>
      <w:r>
        <w:rPr>
          <w:spacing w:val="-5"/>
          <w:sz w:val="20"/>
        </w:rPr>
        <w:t>12</w:t>
      </w:r>
    </w:p>
    <w:p w:rsidR="00876836" w:rsidRDefault="00876836">
      <w:pPr>
        <w:rPr>
          <w:sz w:val="20"/>
        </w:rPr>
        <w:sectPr w:rsidR="00876836">
          <w:headerReference w:type="default" r:id="rId17"/>
          <w:footerReference w:type="default" r:id="rId18"/>
          <w:pgSz w:w="16840" w:h="11910" w:orient="landscape"/>
          <w:pgMar w:top="760" w:right="850" w:bottom="280" w:left="992" w:header="0" w:footer="0" w:gutter="0"/>
          <w:cols w:space="720"/>
        </w:sectPr>
      </w:pPr>
    </w:p>
    <w:p w:rsidR="00876836" w:rsidRDefault="00876836">
      <w:pPr>
        <w:pStyle w:val="a3"/>
        <w:spacing w:before="121"/>
        <w:ind w:left="0"/>
        <w:rPr>
          <w:sz w:val="28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638"/>
        </w:tabs>
        <w:spacing w:line="271" w:lineRule="auto"/>
        <w:ind w:left="179" w:right="178" w:firstLine="1041"/>
      </w:pPr>
      <w:bookmarkStart w:id="17" w:name="2.4._Перспективные_балансы_тепловой_мощн"/>
      <w:bookmarkStart w:id="18" w:name="_bookmark8"/>
      <w:bookmarkEnd w:id="17"/>
      <w:bookmarkEnd w:id="18"/>
      <w:r>
        <w:t>Перспективные балансы тепловой мощности источников тепловой энергии и тепловой нагрузки потребителей в случае, если зона действия</w:t>
      </w:r>
      <w:r>
        <w:rPr>
          <w:spacing w:val="-7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расположена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или более поселений, городских округов либо в границах городского округа</w:t>
      </w:r>
    </w:p>
    <w:p w:rsidR="00876836" w:rsidRDefault="003F4E63">
      <w:pPr>
        <w:spacing w:line="271" w:lineRule="auto"/>
        <w:ind w:left="440" w:right="440" w:hanging="3"/>
        <w:jc w:val="center"/>
        <w:rPr>
          <w:b/>
          <w:sz w:val="28"/>
        </w:rPr>
      </w:pPr>
      <w:r>
        <w:rPr>
          <w:b/>
          <w:sz w:val="28"/>
        </w:rPr>
        <w:t>(поселения) и города федерального значения или городских округов (поселений)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 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городского округа, города федерального значения.</w:t>
      </w:r>
    </w:p>
    <w:p w:rsidR="00876836" w:rsidRDefault="003F4E63">
      <w:pPr>
        <w:pStyle w:val="a3"/>
        <w:spacing w:before="235" w:line="362" w:lineRule="auto"/>
        <w:ind w:right="142" w:firstLine="707"/>
        <w:jc w:val="both"/>
      </w:pPr>
      <w:r>
        <w:t>Зоны действия источников тепловой энергии расположенных в границах двух населенных пунктов отсутствуют.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354"/>
          <w:tab w:val="left" w:pos="771"/>
        </w:tabs>
        <w:spacing w:before="239"/>
        <w:ind w:left="354" w:right="353" w:hanging="1"/>
        <w:jc w:val="center"/>
      </w:pPr>
      <w:bookmarkStart w:id="19" w:name="2.5._Радиус_эффективного_теплоснабжения,"/>
      <w:bookmarkStart w:id="20" w:name="_bookmark9"/>
      <w:bookmarkEnd w:id="19"/>
      <w:bookmarkEnd w:id="20"/>
      <w:r>
        <w:t>Радиус эффективного теплоснабжения, позволяющий определить условия,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подключение</w:t>
      </w:r>
      <w:r>
        <w:rPr>
          <w:spacing w:val="-7"/>
        </w:rPr>
        <w:t xml:space="preserve"> </w:t>
      </w:r>
      <w:r>
        <w:t>(технологическое</w:t>
      </w:r>
      <w:r>
        <w:rPr>
          <w:spacing w:val="-7"/>
        </w:rPr>
        <w:t xml:space="preserve"> </w:t>
      </w:r>
      <w:r>
        <w:t xml:space="preserve">присоединение)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</w:t>
      </w:r>
    </w:p>
    <w:p w:rsidR="00876836" w:rsidRDefault="003F4E63">
      <w:pPr>
        <w:spacing w:before="1"/>
        <w:ind w:left="46" w:right="45"/>
        <w:jc w:val="center"/>
        <w:rPr>
          <w:b/>
          <w:sz w:val="28"/>
        </w:rPr>
      </w:pPr>
      <w:r>
        <w:rPr>
          <w:b/>
          <w:sz w:val="28"/>
        </w:rPr>
        <w:t>нецелесообразно,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определяемый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методическими указаниями по разработке схем теплоснабжения</w:t>
      </w:r>
    </w:p>
    <w:p w:rsidR="00876836" w:rsidRDefault="003F4E63">
      <w:pPr>
        <w:pStyle w:val="a3"/>
        <w:spacing w:before="236" w:line="360" w:lineRule="auto"/>
        <w:ind w:right="138" w:firstLine="707"/>
        <w:jc w:val="both"/>
      </w:pPr>
      <w:r>
        <w:t xml:space="preserve">Согласно ФЗ 190 от 27.07.2010 г., «радиус эффективного теплоснабжения - максимальное расстояние от </w:t>
      </w:r>
      <w:proofErr w:type="spellStart"/>
      <w:r>
        <w:t>теплопотребляющей</w:t>
      </w:r>
      <w:proofErr w:type="spellEnd"/>
      <w: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>
        <w:t>теплопотребляющей</w:t>
      </w:r>
      <w:proofErr w:type="spellEnd"/>
      <w:r>
        <w:t xml:space="preserve"> установки к данной системе теплоснабжения нецелесообразно по причине увеличения совокупных расходов в системе теплоснабжения».</w:t>
      </w:r>
    </w:p>
    <w:p w:rsidR="00876836" w:rsidRDefault="003F4E63">
      <w:pPr>
        <w:pStyle w:val="a3"/>
        <w:spacing w:before="2" w:line="360" w:lineRule="auto"/>
        <w:ind w:right="146" w:firstLine="707"/>
        <w:jc w:val="both"/>
      </w:pPr>
      <w:r>
        <w:t>Основными критериями оценки целесообразности подключения новых потребителей в зоне действия системы централизованного теплоснабжения являются: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1091"/>
        </w:tabs>
        <w:spacing w:line="360" w:lineRule="auto"/>
        <w:ind w:right="143" w:firstLine="707"/>
        <w:rPr>
          <w:sz w:val="24"/>
        </w:rPr>
      </w:pPr>
      <w:r>
        <w:rPr>
          <w:sz w:val="24"/>
        </w:rPr>
        <w:t xml:space="preserve">затраты на строительство новых участков тепловой сети и реконструкция </w:t>
      </w:r>
      <w:r>
        <w:rPr>
          <w:spacing w:val="-2"/>
          <w:sz w:val="24"/>
        </w:rPr>
        <w:t>существующих;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пропускная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сетей;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spacing w:before="137"/>
        <w:ind w:left="989" w:hanging="138"/>
        <w:rPr>
          <w:sz w:val="24"/>
        </w:rPr>
      </w:pP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перекачку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spacing w:before="137"/>
        <w:ind w:left="989" w:hanging="138"/>
        <w:rPr>
          <w:sz w:val="24"/>
        </w:rPr>
      </w:pPr>
      <w:r>
        <w:rPr>
          <w:sz w:val="24"/>
        </w:rPr>
        <w:t>потери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передаче;</w:t>
      </w:r>
    </w:p>
    <w:p w:rsidR="00876836" w:rsidRDefault="003F4E63">
      <w:pPr>
        <w:pStyle w:val="a5"/>
        <w:numPr>
          <w:ilvl w:val="0"/>
          <w:numId w:val="5"/>
        </w:numPr>
        <w:tabs>
          <w:tab w:val="left" w:pos="989"/>
        </w:tabs>
        <w:spacing w:before="139"/>
        <w:ind w:left="989" w:hanging="138"/>
        <w:jc w:val="left"/>
        <w:rPr>
          <w:sz w:val="24"/>
        </w:rPr>
      </w:pPr>
      <w:r>
        <w:rPr>
          <w:sz w:val="24"/>
        </w:rPr>
        <w:t>надежность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теплоснабжения.</w:t>
      </w:r>
    </w:p>
    <w:p w:rsidR="00876836" w:rsidRDefault="003F4E63">
      <w:pPr>
        <w:pStyle w:val="a3"/>
        <w:tabs>
          <w:tab w:val="left" w:pos="2467"/>
          <w:tab w:val="left" w:pos="3433"/>
          <w:tab w:val="left" w:pos="5841"/>
          <w:tab w:val="left" w:pos="7120"/>
          <w:tab w:val="left" w:pos="8532"/>
        </w:tabs>
        <w:spacing w:before="137" w:line="360" w:lineRule="auto"/>
        <w:ind w:right="135" w:firstLine="707"/>
      </w:pPr>
      <w:r>
        <w:rPr>
          <w:spacing w:val="-2"/>
        </w:rPr>
        <w:t>Комплексная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вышеперечисленных</w:t>
      </w:r>
      <w:r>
        <w:tab/>
      </w:r>
      <w:r>
        <w:rPr>
          <w:spacing w:val="-2"/>
        </w:rPr>
        <w:t>факторов,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2"/>
        </w:rPr>
        <w:t xml:space="preserve">величину </w:t>
      </w:r>
      <w:r>
        <w:t>эффективного радиуса теплоснабжения.</w:t>
      </w:r>
    </w:p>
    <w:p w:rsidR="00876836" w:rsidRDefault="003F4E63">
      <w:pPr>
        <w:pStyle w:val="a3"/>
        <w:spacing w:line="360" w:lineRule="auto"/>
        <w:ind w:right="138" w:firstLine="707"/>
      </w:pPr>
      <w:r>
        <w:t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</w:t>
      </w:r>
    </w:p>
    <w:p w:rsidR="00876836" w:rsidRDefault="00876836">
      <w:pPr>
        <w:pStyle w:val="a3"/>
        <w:spacing w:line="360" w:lineRule="auto"/>
        <w:sectPr w:rsidR="00876836">
          <w:headerReference w:type="default" r:id="rId19"/>
          <w:footerReference w:type="default" r:id="rId20"/>
          <w:pgSz w:w="11910" w:h="16840"/>
          <w:pgMar w:top="1180" w:right="708" w:bottom="620" w:left="1559" w:header="682" w:footer="422" w:gutter="0"/>
          <w:pgNumType w:start="13"/>
          <w:cols w:space="720"/>
        </w:sectPr>
      </w:pPr>
    </w:p>
    <w:p w:rsidR="00876836" w:rsidRDefault="003F4E63">
      <w:pPr>
        <w:pStyle w:val="a3"/>
        <w:spacing w:before="80" w:line="360" w:lineRule="auto"/>
        <w:ind w:right="138" w:firstLine="707"/>
        <w:jc w:val="both"/>
      </w:pPr>
      <w:r>
        <w:lastRenderedPageBreak/>
        <w:t xml:space="preserve">Для расчета радиусов теплоснабжения использованы характеристики объектов теплоснабжения, а также информация о технико-экономических показателях теплоснабжающих и </w:t>
      </w:r>
      <w:proofErr w:type="spellStart"/>
      <w:r>
        <w:t>теплосетевых</w:t>
      </w:r>
      <w:proofErr w:type="spellEnd"/>
      <w:r>
        <w:t xml:space="preserve"> организаций.</w:t>
      </w:r>
    </w:p>
    <w:p w:rsidR="00876836" w:rsidRDefault="003F4E63">
      <w:pPr>
        <w:pStyle w:val="a3"/>
        <w:spacing w:before="1" w:line="360" w:lineRule="auto"/>
        <w:ind w:right="142" w:firstLine="707"/>
        <w:jc w:val="both"/>
      </w:pPr>
      <w:r>
        <w:t>В качестве центра построения радиуса эффективного теплоснабжения, необходимо рассмотрены источники централизованного теплоснабжения потребителей. Расчету не подлежат следующие категории источников тепловой энергии:</w:t>
      </w:r>
    </w:p>
    <w:p w:rsidR="00876836" w:rsidRDefault="003F4E63">
      <w:pPr>
        <w:pStyle w:val="a3"/>
        <w:spacing w:line="275" w:lineRule="exact"/>
        <w:ind w:left="851"/>
        <w:jc w:val="both"/>
      </w:pPr>
      <w:r>
        <w:t>Котельные,</w:t>
      </w:r>
      <w:r>
        <w:rPr>
          <w:spacing w:val="-8"/>
        </w:rPr>
        <w:t xml:space="preserve"> </w:t>
      </w:r>
      <w:r>
        <w:t>осуществляющие</w:t>
      </w:r>
      <w:r>
        <w:rPr>
          <w:spacing w:val="-6"/>
        </w:rPr>
        <w:t xml:space="preserve"> </w:t>
      </w:r>
      <w:r>
        <w:t>теплоснабжение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потребителя;</w:t>
      </w:r>
    </w:p>
    <w:p w:rsidR="00876836" w:rsidRDefault="003F4E63">
      <w:pPr>
        <w:pStyle w:val="a3"/>
        <w:spacing w:before="139" w:line="360" w:lineRule="auto"/>
        <w:ind w:right="142" w:firstLine="707"/>
        <w:jc w:val="both"/>
      </w:pPr>
      <w:r>
        <w:t xml:space="preserve">Котельные, вырабатывающие тепловую энергию исключительно для собственного </w:t>
      </w:r>
      <w:r>
        <w:rPr>
          <w:spacing w:val="-2"/>
        </w:rPr>
        <w:t>потребления;</w:t>
      </w:r>
    </w:p>
    <w:p w:rsidR="00876836" w:rsidRDefault="003F4E63">
      <w:pPr>
        <w:pStyle w:val="a3"/>
        <w:spacing w:before="1"/>
        <w:ind w:left="851"/>
        <w:jc w:val="both"/>
      </w:pPr>
      <w:r>
        <w:t>Ведомственные</w:t>
      </w:r>
      <w:r>
        <w:rPr>
          <w:spacing w:val="-5"/>
        </w:rPr>
        <w:t xml:space="preserve"> </w:t>
      </w:r>
      <w:r>
        <w:t>котельные,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наружных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rPr>
          <w:spacing w:val="-2"/>
        </w:rPr>
        <w:t>сетей.</w:t>
      </w:r>
    </w:p>
    <w:p w:rsidR="00876836" w:rsidRDefault="003F4E63">
      <w:pPr>
        <w:pStyle w:val="a3"/>
        <w:spacing w:before="137" w:line="360" w:lineRule="auto"/>
        <w:ind w:right="136" w:firstLine="707"/>
        <w:jc w:val="both"/>
      </w:pPr>
      <w:r>
        <w:t>Радиус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расстояние,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 увеличение доходов равно по величине возрастанию затрат. Современных утверждённых методик определения радиуса эффективного теплоснабжения не имеется, поэтому в основу расчета были положено соотношение, представленное еще в «Нормах по проектированию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сетей»,</w:t>
      </w:r>
      <w:r>
        <w:rPr>
          <w:spacing w:val="-3"/>
        </w:rPr>
        <w:t xml:space="preserve"> </w:t>
      </w:r>
      <w:r>
        <w:t>изданных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1938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адаптированное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современным условиям в соответствие с изменившейся структурой себестоимости производства и транспорта тепловой энергии.</w:t>
      </w:r>
    </w:p>
    <w:p w:rsidR="00876836" w:rsidRDefault="00547DC5">
      <w:pPr>
        <w:pStyle w:val="a3"/>
        <w:spacing w:before="1" w:line="360" w:lineRule="auto"/>
        <w:ind w:right="144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92768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1053465</wp:posOffset>
                </wp:positionV>
                <wp:extent cx="1009015" cy="0"/>
                <wp:effectExtent l="0" t="0" r="0" b="0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0"/>
                        </a:xfrm>
                        <a:prstGeom prst="line">
                          <a:avLst/>
                        </a:prstGeom>
                        <a:noFill/>
                        <a:ln w="72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6A1E" id="Line 7" o:spid="_x0000_s1026" style="position:absolute;z-index:-175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3pt,82.95pt" to="421.7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8uFA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" strokeweight=".200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922020</wp:posOffset>
                </wp:positionV>
                <wp:extent cx="85090" cy="213360"/>
                <wp:effectExtent l="0" t="0" r="0" b="0"/>
                <wp:wrapNone/>
                <wp:docPr id="3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C0A" w:rsidRDefault="00915C0A">
                            <w:pPr>
                              <w:spacing w:before="4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90"/>
                                <w:sz w:val="27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333.1pt;margin-top:72.6pt;width:6.7pt;height:16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uJrgIAAKg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" filled="f" stroked="f">
                <v:textbox inset="0,0,0,0">
                  <w:txbxContent>
                    <w:p w:rsidR="00915C0A" w:rsidRDefault="00915C0A">
                      <w:pPr>
                        <w:spacing w:before="4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90"/>
                          <w:sz w:val="27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4E63">
        <w:t>Связь между удельными затратами на производство и транспорт тепловой энергии</w:t>
      </w:r>
      <w:r w:rsidR="003F4E63">
        <w:rPr>
          <w:spacing w:val="40"/>
        </w:rPr>
        <w:t xml:space="preserve"> </w:t>
      </w:r>
      <w:r w:rsidR="003F4E63">
        <w:t xml:space="preserve">с радиусом теплоснабжения осуществляется с помощью следующей полуэмпирической </w:t>
      </w:r>
      <w:r w:rsidR="003F4E63">
        <w:rPr>
          <w:spacing w:val="-2"/>
        </w:rPr>
        <w:t>зависимости: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62"/>
        <w:ind w:left="0"/>
      </w:pPr>
    </w:p>
    <w:p w:rsidR="00876836" w:rsidRDefault="003F4E63">
      <w:pPr>
        <w:pStyle w:val="a3"/>
        <w:ind w:left="851"/>
      </w:pPr>
      <w:r>
        <w:rPr>
          <w:spacing w:val="-4"/>
        </w:rPr>
        <w:t>Где:</w:t>
      </w:r>
    </w:p>
    <w:p w:rsidR="00876836" w:rsidRDefault="003F4E63">
      <w:pPr>
        <w:spacing w:before="213"/>
        <w:ind w:left="851"/>
        <w:rPr>
          <w:rFonts w:ascii="Symbol" w:hAnsi="Symbol"/>
          <w:sz w:val="27"/>
        </w:rPr>
      </w:pPr>
      <w:r>
        <w:br w:type="column"/>
      </w:r>
      <w:r>
        <w:rPr>
          <w:i/>
          <w:w w:val="90"/>
          <w:sz w:val="27"/>
        </w:rPr>
        <w:lastRenderedPageBreak/>
        <w:t>S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-10"/>
          <w:w w:val="90"/>
          <w:sz w:val="27"/>
        </w:rPr>
        <w:t xml:space="preserve"> </w:t>
      </w:r>
      <w:r>
        <w:rPr>
          <w:i/>
          <w:w w:val="90"/>
          <w:sz w:val="27"/>
        </w:rPr>
        <w:t>b</w:t>
      </w:r>
      <w:r>
        <w:rPr>
          <w:i/>
          <w:spacing w:val="-18"/>
          <w:w w:val="90"/>
          <w:sz w:val="27"/>
        </w:rPr>
        <w:t xml:space="preserve"> </w:t>
      </w:r>
      <w:r>
        <w:rPr>
          <w:rFonts w:ascii="Symbol" w:hAnsi="Symbol"/>
          <w:spacing w:val="-10"/>
          <w:w w:val="90"/>
          <w:sz w:val="27"/>
        </w:rPr>
        <w:t></w:t>
      </w:r>
    </w:p>
    <w:p w:rsidR="00876836" w:rsidRDefault="003F4E63">
      <w:pPr>
        <w:spacing w:before="31"/>
        <w:ind w:left="19"/>
        <w:jc w:val="center"/>
        <w:rPr>
          <w:rFonts w:ascii="Symbol" w:hAnsi="Symbol"/>
          <w:sz w:val="28"/>
        </w:rPr>
      </w:pPr>
      <w:r>
        <w:br w:type="column"/>
      </w:r>
      <w:r>
        <w:rPr>
          <w:w w:val="85"/>
          <w:sz w:val="27"/>
        </w:rPr>
        <w:lastRenderedPageBreak/>
        <w:t>30</w:t>
      </w:r>
      <w:r>
        <w:rPr>
          <w:spacing w:val="-25"/>
          <w:w w:val="85"/>
          <w:sz w:val="27"/>
        </w:rPr>
        <w:t xml:space="preserve"> </w:t>
      </w:r>
      <w:r>
        <w:rPr>
          <w:rFonts w:ascii="Symbol" w:hAnsi="Symbol"/>
          <w:spacing w:val="-4"/>
          <w:w w:val="90"/>
          <w:sz w:val="27"/>
        </w:rPr>
        <w:t></w:t>
      </w:r>
      <w:r>
        <w:rPr>
          <w:spacing w:val="-4"/>
          <w:w w:val="90"/>
          <w:sz w:val="27"/>
        </w:rPr>
        <w:t>10</w:t>
      </w:r>
      <w:r>
        <w:rPr>
          <w:spacing w:val="-4"/>
          <w:w w:val="90"/>
          <w:sz w:val="27"/>
          <w:vertAlign w:val="superscript"/>
        </w:rPr>
        <w:t>8</w:t>
      </w:r>
      <w:r>
        <w:rPr>
          <w:rFonts w:ascii="Symbol" w:hAnsi="Symbol"/>
          <w:spacing w:val="-4"/>
          <w:w w:val="90"/>
          <w:sz w:val="28"/>
        </w:rPr>
        <w:t></w:t>
      </w:r>
    </w:p>
    <w:p w:rsidR="00876836" w:rsidRDefault="00876836">
      <w:pPr>
        <w:pStyle w:val="a3"/>
        <w:spacing w:before="5"/>
        <w:ind w:left="0"/>
        <w:rPr>
          <w:rFonts w:ascii="Symbol" w:hAnsi="Symbol"/>
          <w:sz w:val="3"/>
        </w:rPr>
      </w:pPr>
    </w:p>
    <w:p w:rsidR="00876836" w:rsidRDefault="00547DC5">
      <w:pPr>
        <w:pStyle w:val="a3"/>
        <w:spacing w:line="20" w:lineRule="exact"/>
        <w:ind w:left="10" w:right="-87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" cy="7620"/>
                <wp:effectExtent l="9525" t="8255" r="13335" b="3175"/>
                <wp:docPr id="3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7620"/>
                          <a:chOff x="0" y="0"/>
                          <a:chExt cx="924" cy="12"/>
                        </a:xfrm>
                      </wpg:grpSpPr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3" cy="0"/>
                          </a:xfrm>
                          <a:prstGeom prst="line">
                            <a:avLst/>
                          </a:prstGeom>
                          <a:noFill/>
                          <a:ln w="72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3A16A" id="docshapegroup14" o:spid="_x0000_s1026" style="width:46.2pt;height:.6pt;mso-position-horizontal-relative:char;mso-position-vertical-relative:line" coordsize="9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">
                <v:line id="Line 5" o:spid="_x0000_s1027" style="position:absolute;visibility:visible;mso-wrap-style:square" from="0,6" to="9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" strokeweight=".20036mm"/>
                <w10:anchorlock/>
              </v:group>
            </w:pict>
          </mc:Fallback>
        </mc:AlternateContent>
      </w:r>
    </w:p>
    <w:p w:rsidR="00876836" w:rsidRDefault="003F4E63">
      <w:pPr>
        <w:spacing w:before="14"/>
        <w:ind w:left="33"/>
        <w:jc w:val="center"/>
        <w:rPr>
          <w:i/>
          <w:sz w:val="27"/>
        </w:rPr>
      </w:pPr>
      <w:r>
        <w:rPr>
          <w:i/>
          <w:spacing w:val="10"/>
          <w:w w:val="85"/>
          <w:sz w:val="27"/>
        </w:rPr>
        <w:t>R</w:t>
      </w:r>
      <w:r>
        <w:rPr>
          <w:spacing w:val="10"/>
          <w:w w:val="85"/>
          <w:sz w:val="27"/>
          <w:vertAlign w:val="superscript"/>
        </w:rPr>
        <w:t>2</w:t>
      </w:r>
      <w:r>
        <w:rPr>
          <w:spacing w:val="-30"/>
          <w:w w:val="85"/>
          <w:sz w:val="27"/>
        </w:rPr>
        <w:t xml:space="preserve"> </w:t>
      </w:r>
      <w:r>
        <w:rPr>
          <w:i/>
          <w:spacing w:val="-10"/>
          <w:w w:val="95"/>
          <w:sz w:val="27"/>
        </w:rPr>
        <w:t>П</w:t>
      </w:r>
    </w:p>
    <w:p w:rsidR="00876836" w:rsidRDefault="003F4E63">
      <w:pPr>
        <w:spacing w:before="79" w:line="175" w:lineRule="auto"/>
        <w:ind w:left="251" w:right="2668" w:firstLine="52"/>
        <w:rPr>
          <w:position w:val="10"/>
          <w:sz w:val="27"/>
        </w:rPr>
      </w:pPr>
      <w:r>
        <w:br w:type="column"/>
      </w:r>
      <w:r>
        <w:rPr>
          <w:position w:val="-11"/>
          <w:sz w:val="27"/>
        </w:rPr>
        <w:lastRenderedPageBreak/>
        <w:t>95</w:t>
      </w:r>
      <w:r>
        <w:rPr>
          <w:rFonts w:ascii="Symbol" w:hAnsi="Symbol"/>
          <w:position w:val="-11"/>
          <w:sz w:val="27"/>
        </w:rPr>
        <w:t></w:t>
      </w:r>
      <w:r>
        <w:rPr>
          <w:spacing w:val="-5"/>
          <w:position w:val="-11"/>
          <w:sz w:val="27"/>
        </w:rPr>
        <w:t xml:space="preserve"> </w:t>
      </w:r>
      <w:r>
        <w:rPr>
          <w:i/>
          <w:position w:val="-11"/>
          <w:sz w:val="27"/>
        </w:rPr>
        <w:t>R</w:t>
      </w:r>
      <w:r>
        <w:rPr>
          <w:sz w:val="16"/>
        </w:rPr>
        <w:t>0,86</w:t>
      </w:r>
      <w:r>
        <w:rPr>
          <w:spacing w:val="-12"/>
          <w:sz w:val="16"/>
        </w:rPr>
        <w:t xml:space="preserve"> </w:t>
      </w:r>
      <w:r>
        <w:rPr>
          <w:i/>
          <w:position w:val="-11"/>
          <w:sz w:val="27"/>
        </w:rPr>
        <w:t>B</w:t>
      </w:r>
      <w:r>
        <w:rPr>
          <w:sz w:val="16"/>
        </w:rPr>
        <w:t>0,26</w:t>
      </w:r>
      <w:r>
        <w:rPr>
          <w:spacing w:val="-18"/>
          <w:sz w:val="16"/>
        </w:rPr>
        <w:t xml:space="preserve"> </w:t>
      </w:r>
      <w:r>
        <w:rPr>
          <w:i/>
          <w:position w:val="-11"/>
          <w:sz w:val="27"/>
        </w:rPr>
        <w:t xml:space="preserve">s </w:t>
      </w:r>
      <w:r>
        <w:rPr>
          <w:i/>
          <w:w w:val="90"/>
          <w:position w:val="-11"/>
          <w:sz w:val="27"/>
        </w:rPr>
        <w:t>П</w:t>
      </w:r>
      <w:r>
        <w:rPr>
          <w:i/>
          <w:spacing w:val="-31"/>
          <w:w w:val="90"/>
          <w:position w:val="-11"/>
          <w:sz w:val="27"/>
        </w:rPr>
        <w:t xml:space="preserve"> </w:t>
      </w:r>
      <w:r>
        <w:rPr>
          <w:w w:val="90"/>
          <w:sz w:val="16"/>
        </w:rPr>
        <w:t>0,62</w:t>
      </w:r>
      <w:r>
        <w:rPr>
          <w:spacing w:val="-17"/>
          <w:w w:val="90"/>
          <w:sz w:val="16"/>
        </w:rPr>
        <w:t xml:space="preserve"> </w:t>
      </w:r>
      <w:r>
        <w:rPr>
          <w:i/>
          <w:w w:val="90"/>
          <w:position w:val="-11"/>
          <w:sz w:val="27"/>
        </w:rPr>
        <w:t>H</w:t>
      </w:r>
      <w:r>
        <w:rPr>
          <w:i/>
          <w:spacing w:val="-18"/>
          <w:w w:val="90"/>
          <w:position w:val="-11"/>
          <w:sz w:val="27"/>
        </w:rPr>
        <w:t xml:space="preserve"> </w:t>
      </w:r>
      <w:r>
        <w:rPr>
          <w:w w:val="90"/>
          <w:sz w:val="16"/>
        </w:rPr>
        <w:t>0,19</w:t>
      </w:r>
      <w:r>
        <w:rPr>
          <w:rFonts w:ascii="Symbol" w:hAnsi="Symbol"/>
          <w:w w:val="90"/>
          <w:position w:val="-11"/>
          <w:sz w:val="27"/>
        </w:rPr>
        <w:t></w:t>
      </w:r>
      <w:r>
        <w:rPr>
          <w:rFonts w:ascii="Symbol" w:hAnsi="Symbol"/>
          <w:w w:val="90"/>
          <w:position w:val="-11"/>
          <w:sz w:val="28"/>
        </w:rPr>
        <w:t></w:t>
      </w:r>
      <w:r>
        <w:rPr>
          <w:spacing w:val="-16"/>
          <w:w w:val="90"/>
          <w:position w:val="-11"/>
          <w:sz w:val="28"/>
        </w:rPr>
        <w:t xml:space="preserve"> </w:t>
      </w:r>
      <w:r>
        <w:rPr>
          <w:w w:val="90"/>
          <w:sz w:val="16"/>
        </w:rPr>
        <w:t>0,</w:t>
      </w:r>
      <w:proofErr w:type="gramStart"/>
      <w:r>
        <w:rPr>
          <w:w w:val="90"/>
          <w:sz w:val="16"/>
        </w:rPr>
        <w:t>38</w:t>
      </w:r>
      <w:r>
        <w:rPr>
          <w:spacing w:val="15"/>
          <w:sz w:val="16"/>
        </w:rPr>
        <w:t xml:space="preserve"> </w:t>
      </w:r>
      <w:r>
        <w:rPr>
          <w:w w:val="90"/>
          <w:position w:val="10"/>
          <w:sz w:val="27"/>
        </w:rPr>
        <w:t>,</w:t>
      </w:r>
      <w:proofErr w:type="gramEnd"/>
    </w:p>
    <w:p w:rsidR="00876836" w:rsidRDefault="00876836">
      <w:pPr>
        <w:spacing w:line="175" w:lineRule="auto"/>
        <w:rPr>
          <w:position w:val="10"/>
          <w:sz w:val="27"/>
        </w:rPr>
        <w:sectPr w:rsidR="00876836">
          <w:type w:val="continuous"/>
          <w:pgSz w:w="11910" w:h="16840"/>
          <w:pgMar w:top="1920" w:right="708" w:bottom="280" w:left="1559" w:header="682" w:footer="422" w:gutter="0"/>
          <w:cols w:num="4" w:space="720" w:equalWidth="0">
            <w:col w:w="1326" w:space="1220"/>
            <w:col w:w="1531" w:space="39"/>
            <w:col w:w="908" w:space="39"/>
            <w:col w:w="4580"/>
          </w:cols>
        </w:sectPr>
      </w:pPr>
    </w:p>
    <w:p w:rsidR="00876836" w:rsidRDefault="003F4E63">
      <w:pPr>
        <w:pStyle w:val="a3"/>
        <w:spacing w:before="139" w:line="360" w:lineRule="auto"/>
        <w:ind w:firstLine="707"/>
      </w:pPr>
      <w:r>
        <w:lastRenderedPageBreak/>
        <w:t>R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радиус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(длина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магистрали</w:t>
      </w:r>
      <w:r>
        <w:rPr>
          <w:spacing w:val="40"/>
        </w:rPr>
        <w:t xml:space="preserve"> </w:t>
      </w:r>
      <w:r>
        <w:t>самого протяженного вывода от источника), км;</w:t>
      </w:r>
    </w:p>
    <w:p w:rsidR="00876836" w:rsidRDefault="003F4E63">
      <w:pPr>
        <w:pStyle w:val="a3"/>
        <w:spacing w:line="360" w:lineRule="auto"/>
        <w:ind w:firstLine="707"/>
      </w:pPr>
      <w:r>
        <w:t>H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потеря</w:t>
      </w:r>
      <w:r>
        <w:rPr>
          <w:spacing w:val="80"/>
          <w:w w:val="150"/>
        </w:rPr>
        <w:t xml:space="preserve"> </w:t>
      </w:r>
      <w:r>
        <w:t>напора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трение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транспорте</w:t>
      </w:r>
      <w:r>
        <w:rPr>
          <w:spacing w:val="80"/>
          <w:w w:val="150"/>
        </w:rPr>
        <w:t xml:space="preserve"> </w:t>
      </w:r>
      <w:r>
        <w:t>теплоносителя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тепловой магистрали, </w:t>
      </w:r>
      <w:proofErr w:type="spellStart"/>
      <w:r>
        <w:t>м.вод.ст</w:t>
      </w:r>
      <w:proofErr w:type="spellEnd"/>
      <w:r>
        <w:t>.;</w:t>
      </w:r>
    </w:p>
    <w:p w:rsidR="00876836" w:rsidRDefault="003F4E63">
      <w:pPr>
        <w:pStyle w:val="a3"/>
        <w:spacing w:before="1" w:line="360" w:lineRule="auto"/>
        <w:ind w:firstLine="707"/>
      </w:pPr>
      <w:r>
        <w:t>b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эмпирический</w:t>
      </w:r>
      <w:r>
        <w:rPr>
          <w:spacing w:val="40"/>
        </w:rPr>
        <w:t xml:space="preserve"> </w:t>
      </w:r>
      <w:r>
        <w:t>коэффициент</w:t>
      </w:r>
      <w:r>
        <w:rPr>
          <w:spacing w:val="40"/>
        </w:rPr>
        <w:t xml:space="preserve"> </w:t>
      </w:r>
      <w:r>
        <w:t>удельных</w:t>
      </w:r>
      <w:r>
        <w:rPr>
          <w:spacing w:val="40"/>
        </w:rPr>
        <w:t xml:space="preserve"> </w:t>
      </w:r>
      <w:r>
        <w:t>затрат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единицу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 котельной, руб./Гкал/ч;</w:t>
      </w:r>
    </w:p>
    <w:p w:rsidR="00876836" w:rsidRDefault="003F4E63">
      <w:pPr>
        <w:pStyle w:val="a3"/>
        <w:ind w:left="851"/>
      </w:pPr>
      <w:r>
        <w:t>s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сети,</w:t>
      </w:r>
      <w:r>
        <w:rPr>
          <w:spacing w:val="-6"/>
        </w:rPr>
        <w:t xml:space="preserve"> </w:t>
      </w:r>
      <w:r>
        <w:rPr>
          <w:spacing w:val="-2"/>
        </w:rPr>
        <w:t>руб./м2;</w:t>
      </w:r>
    </w:p>
    <w:p w:rsidR="00876836" w:rsidRDefault="003F4E63">
      <w:pPr>
        <w:pStyle w:val="a3"/>
        <w:spacing w:before="137" w:line="360" w:lineRule="auto"/>
        <w:ind w:firstLine="707"/>
      </w:pPr>
      <w:r>
        <w:t>B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среднее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абонентов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единицу</w:t>
      </w:r>
      <w:r>
        <w:rPr>
          <w:spacing w:val="78"/>
        </w:rPr>
        <w:t xml:space="preserve"> </w:t>
      </w:r>
      <w:r>
        <w:t>площади</w:t>
      </w:r>
      <w:r>
        <w:rPr>
          <w:spacing w:val="80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источника теплоснабжения, 1/км²;</w:t>
      </w:r>
    </w:p>
    <w:p w:rsidR="00876836" w:rsidRDefault="003F4E63">
      <w:pPr>
        <w:pStyle w:val="a3"/>
        <w:ind w:left="851"/>
      </w:pPr>
      <w:r>
        <w:rPr>
          <w:noProof/>
          <w:lang w:eastAsia="ru-RU"/>
        </w:rPr>
        <w:drawing>
          <wp:anchor distT="0" distB="0" distL="0" distR="0" simplePos="0" relativeHeight="485793280" behindDoc="1" locked="0" layoutInCell="1" allowOverlap="1">
            <wp:simplePos x="0" y="0"/>
            <wp:positionH relativeFrom="page">
              <wp:posOffset>3787775</wp:posOffset>
            </wp:positionH>
            <wp:positionV relativeFrom="paragraph">
              <wp:posOffset>5308</wp:posOffset>
            </wp:positionV>
            <wp:extent cx="237744" cy="16916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теплоплотность</w:t>
      </w:r>
      <w:proofErr w:type="spellEnd"/>
      <w:r>
        <w:rPr>
          <w:spacing w:val="-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Гкал/</w:t>
      </w:r>
      <w:proofErr w:type="gramStart"/>
      <w:r>
        <w:t>ч</w:t>
      </w:r>
      <w:r>
        <w:rPr>
          <w:spacing w:val="32"/>
        </w:rPr>
        <w:t xml:space="preserve">  </w:t>
      </w:r>
      <w:r>
        <w:rPr>
          <w:spacing w:val="-4"/>
        </w:rPr>
        <w:t>км</w:t>
      </w:r>
      <w:proofErr w:type="gramEnd"/>
      <w:r>
        <w:rPr>
          <w:spacing w:val="-4"/>
        </w:rPr>
        <w:t>²;</w:t>
      </w:r>
    </w:p>
    <w:p w:rsidR="00876836" w:rsidRDefault="003F4E63">
      <w:pPr>
        <w:pStyle w:val="a3"/>
        <w:spacing w:before="139"/>
        <w:ind w:left="851"/>
      </w:pPr>
      <w:proofErr w:type="spellStart"/>
      <w:r>
        <w:t>Δτ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перепад</w:t>
      </w:r>
      <w:r>
        <w:rPr>
          <w:spacing w:val="-2"/>
        </w:rPr>
        <w:t xml:space="preserve"> </w:t>
      </w:r>
      <w:r>
        <w:t>температур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rPr>
          <w:spacing w:val="-5"/>
        </w:rPr>
        <w:t>°С;</w:t>
      </w:r>
    </w:p>
    <w:p w:rsidR="00876836" w:rsidRDefault="00876836">
      <w:pPr>
        <w:pStyle w:val="a3"/>
        <w:sectPr w:rsidR="00876836">
          <w:type w:val="continuous"/>
          <w:pgSz w:w="11910" w:h="16840"/>
          <w:pgMar w:top="1920" w:right="708" w:bottom="28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2" w:lineRule="auto"/>
        <w:ind w:right="140" w:firstLine="707"/>
        <w:jc w:val="both"/>
      </w:pPr>
      <w:r>
        <w:lastRenderedPageBreak/>
        <w:t xml:space="preserve">φ - поправочный коэффициент, принимаемый равным 1,3 для ТЭЦ; 1-для </w:t>
      </w:r>
      <w:r>
        <w:rPr>
          <w:spacing w:val="-2"/>
        </w:rPr>
        <w:t>котельных.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Дифференцируя полученное соотношение по параметру R и приравнивая к нулю производную, можно получить формулу для определения эффективного радиуса теплоснабжения в виде:</w:t>
      </w:r>
    </w:p>
    <w:p w:rsidR="00876836" w:rsidRDefault="003F4E63">
      <w:pPr>
        <w:spacing w:before="106" w:line="57" w:lineRule="auto"/>
        <w:ind w:left="4434"/>
        <w:rPr>
          <w:sz w:val="14"/>
        </w:rPr>
      </w:pPr>
      <w:r>
        <w:rPr>
          <w:rFonts w:ascii="Symbol" w:hAnsi="Symbol"/>
          <w:position w:val="-16"/>
          <w:sz w:val="24"/>
        </w:rPr>
        <w:t></w:t>
      </w:r>
      <w:r>
        <w:rPr>
          <w:spacing w:val="-31"/>
          <w:position w:val="-16"/>
          <w:sz w:val="24"/>
        </w:rPr>
        <w:t xml:space="preserve"> </w:t>
      </w:r>
      <w:r>
        <w:rPr>
          <w:rFonts w:ascii="Symbol" w:hAnsi="Symbol"/>
          <w:position w:val="-14"/>
          <w:sz w:val="26"/>
        </w:rPr>
        <w:t></w:t>
      </w:r>
      <w:r>
        <w:rPr>
          <w:spacing w:val="-3"/>
          <w:position w:val="-14"/>
          <w:sz w:val="26"/>
        </w:rPr>
        <w:t xml:space="preserve"> </w:t>
      </w:r>
      <w:r>
        <w:rPr>
          <w:rFonts w:ascii="Symbol" w:hAnsi="Symbol"/>
          <w:position w:val="-16"/>
          <w:sz w:val="24"/>
        </w:rPr>
        <w:t></w:t>
      </w:r>
      <w:r>
        <w:rPr>
          <w:sz w:val="14"/>
        </w:rPr>
        <w:t>0,</w:t>
      </w:r>
      <w:proofErr w:type="gramStart"/>
      <w:r>
        <w:rPr>
          <w:sz w:val="14"/>
        </w:rPr>
        <w:t>35</w:t>
      </w:r>
      <w:r>
        <w:rPr>
          <w:spacing w:val="57"/>
          <w:sz w:val="14"/>
        </w:rPr>
        <w:t xml:space="preserve">  </w:t>
      </w:r>
      <w:r>
        <w:rPr>
          <w:i/>
          <w:position w:val="-14"/>
          <w:sz w:val="24"/>
        </w:rPr>
        <w:t>H</w:t>
      </w:r>
      <w:proofErr w:type="gramEnd"/>
      <w:r>
        <w:rPr>
          <w:i/>
          <w:spacing w:val="-13"/>
          <w:position w:val="-14"/>
          <w:sz w:val="24"/>
        </w:rPr>
        <w:t xml:space="preserve"> </w:t>
      </w:r>
      <w:r>
        <w:rPr>
          <w:position w:val="-3"/>
          <w:sz w:val="14"/>
        </w:rPr>
        <w:t>0,07</w:t>
      </w:r>
      <w:r>
        <w:rPr>
          <w:spacing w:val="51"/>
          <w:position w:val="-3"/>
          <w:sz w:val="14"/>
        </w:rPr>
        <w:t xml:space="preserve">  </w:t>
      </w:r>
      <w:r>
        <w:rPr>
          <w:rFonts w:ascii="Symbol" w:hAnsi="Symbol"/>
          <w:position w:val="-16"/>
          <w:sz w:val="24"/>
        </w:rPr>
        <w:t></w:t>
      </w:r>
      <w:r>
        <w:rPr>
          <w:spacing w:val="-9"/>
          <w:position w:val="-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</w:t>
      </w:r>
      <w:r>
        <w:rPr>
          <w:rFonts w:ascii="Symbol" w:hAnsi="Symbol"/>
          <w:position w:val="-14"/>
          <w:sz w:val="26"/>
        </w:rPr>
        <w:t></w:t>
      </w:r>
      <w:r>
        <w:rPr>
          <w:spacing w:val="15"/>
          <w:position w:val="-14"/>
          <w:sz w:val="26"/>
        </w:rPr>
        <w:t xml:space="preserve"> </w:t>
      </w:r>
      <w:r>
        <w:rPr>
          <w:rFonts w:ascii="Symbol" w:hAnsi="Symbol"/>
          <w:spacing w:val="-4"/>
          <w:position w:val="-16"/>
          <w:sz w:val="24"/>
        </w:rPr>
        <w:t></w:t>
      </w:r>
      <w:r>
        <w:rPr>
          <w:spacing w:val="-4"/>
          <w:sz w:val="14"/>
        </w:rPr>
        <w:t>0,13</w:t>
      </w:r>
    </w:p>
    <w:p w:rsidR="00876836" w:rsidRDefault="00876836">
      <w:pPr>
        <w:spacing w:line="57" w:lineRule="auto"/>
        <w:rPr>
          <w:sz w:val="1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spacing w:line="270" w:lineRule="exact"/>
        <w:jc w:val="right"/>
        <w:rPr>
          <w:rFonts w:ascii="Symbol" w:hAnsi="Symbol"/>
          <w:position w:val="-1"/>
          <w:sz w:val="24"/>
        </w:rPr>
      </w:pPr>
      <w:r>
        <w:rPr>
          <w:i/>
          <w:sz w:val="24"/>
        </w:rPr>
        <w:lastRenderedPageBreak/>
        <w:t>R</w:t>
      </w:r>
      <w:r>
        <w:rPr>
          <w:i/>
          <w:position w:val="-5"/>
          <w:sz w:val="14"/>
        </w:rPr>
        <w:t>э</w:t>
      </w:r>
      <w:r>
        <w:rPr>
          <w:i/>
          <w:spacing w:val="76"/>
          <w:w w:val="15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563</w:t>
      </w:r>
      <w:r>
        <w:rPr>
          <w:rFonts w:ascii="Symbol" w:hAnsi="Symbol"/>
          <w:sz w:val="24"/>
        </w:rPr>
        <w:t></w:t>
      </w:r>
      <w:r>
        <w:rPr>
          <w:rFonts w:ascii="Symbol" w:hAnsi="Symbol"/>
          <w:position w:val="-1"/>
          <w:sz w:val="24"/>
        </w:rPr>
        <w:t></w:t>
      </w:r>
      <w:r>
        <w:rPr>
          <w:spacing w:val="-22"/>
          <w:position w:val="-1"/>
          <w:sz w:val="24"/>
        </w:rPr>
        <w:t xml:space="preserve"> </w:t>
      </w:r>
      <w:r>
        <w:rPr>
          <w:noProof/>
          <w:spacing w:val="-29"/>
          <w:position w:val="6"/>
          <w:sz w:val="24"/>
          <w:lang w:eastAsia="ru-RU"/>
        </w:rPr>
        <w:drawing>
          <wp:inline distT="0" distB="0" distL="0" distR="0">
            <wp:extent cx="109992" cy="657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2" cy="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1"/>
          <w:sz w:val="24"/>
        </w:rPr>
        <w:t xml:space="preserve"> </w:t>
      </w:r>
      <w:r>
        <w:rPr>
          <w:rFonts w:ascii="Symbol" w:hAnsi="Symbol"/>
          <w:spacing w:val="-10"/>
          <w:position w:val="-1"/>
          <w:sz w:val="24"/>
        </w:rPr>
        <w:t></w:t>
      </w:r>
    </w:p>
    <w:p w:rsidR="00876836" w:rsidRDefault="003F4E63">
      <w:pPr>
        <w:spacing w:line="56" w:lineRule="exact"/>
        <w:ind w:right="159"/>
        <w:jc w:val="right"/>
        <w:rPr>
          <w:i/>
          <w:sz w:val="24"/>
        </w:rPr>
      </w:pPr>
      <w:r>
        <w:rPr>
          <w:i/>
          <w:spacing w:val="-10"/>
          <w:sz w:val="24"/>
        </w:rPr>
        <w:t>s</w:t>
      </w:r>
    </w:p>
    <w:p w:rsidR="00876836" w:rsidRDefault="003F4E63">
      <w:pPr>
        <w:spacing w:before="10" w:line="211" w:lineRule="exact"/>
        <w:ind w:left="291"/>
        <w:rPr>
          <w:rFonts w:ascii="Symbol" w:hAnsi="Symbol"/>
          <w:position w:val="6"/>
          <w:sz w:val="24"/>
        </w:rPr>
      </w:pPr>
      <w:r>
        <w:br w:type="column"/>
      </w:r>
      <w:r>
        <w:rPr>
          <w:rFonts w:ascii="Symbol" w:hAnsi="Symbol"/>
          <w:position w:val="8"/>
          <w:sz w:val="24"/>
        </w:rPr>
        <w:lastRenderedPageBreak/>
        <w:t></w:t>
      </w:r>
      <w:r>
        <w:rPr>
          <w:spacing w:val="36"/>
          <w:position w:val="8"/>
          <w:sz w:val="24"/>
        </w:rPr>
        <w:t xml:space="preserve"> </w:t>
      </w:r>
      <w:r>
        <w:rPr>
          <w:i/>
          <w:position w:val="-10"/>
          <w:sz w:val="24"/>
        </w:rPr>
        <w:t>B</w:t>
      </w:r>
      <w:r>
        <w:rPr>
          <w:sz w:val="14"/>
        </w:rPr>
        <w:t>0,09</w:t>
      </w:r>
      <w:r>
        <w:rPr>
          <w:spacing w:val="79"/>
          <w:sz w:val="14"/>
        </w:rPr>
        <w:t xml:space="preserve"> </w:t>
      </w:r>
      <w:r>
        <w:rPr>
          <w:rFonts w:ascii="Symbol" w:hAnsi="Symbol"/>
          <w:position w:val="8"/>
          <w:sz w:val="24"/>
        </w:rPr>
        <w:t></w:t>
      </w:r>
      <w:r>
        <w:rPr>
          <w:spacing w:val="-33"/>
          <w:position w:val="8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</w:t>
      </w:r>
      <w:r>
        <w:rPr>
          <w:spacing w:val="50"/>
          <w:position w:val="6"/>
          <w:sz w:val="24"/>
        </w:rPr>
        <w:t xml:space="preserve"> </w:t>
      </w:r>
      <w:r>
        <w:rPr>
          <w:i/>
          <w:position w:val="-10"/>
          <w:sz w:val="24"/>
        </w:rPr>
        <w:t>П</w:t>
      </w:r>
      <w:r>
        <w:rPr>
          <w:i/>
          <w:spacing w:val="53"/>
          <w:position w:val="-10"/>
          <w:sz w:val="24"/>
        </w:rPr>
        <w:t xml:space="preserve"> </w:t>
      </w:r>
      <w:r>
        <w:rPr>
          <w:rFonts w:ascii="Symbol" w:hAnsi="Symbol"/>
          <w:spacing w:val="-10"/>
          <w:position w:val="6"/>
          <w:sz w:val="24"/>
        </w:rPr>
        <w:t></w:t>
      </w:r>
    </w:p>
    <w:p w:rsidR="00876836" w:rsidRDefault="00876836">
      <w:pPr>
        <w:spacing w:line="211" w:lineRule="exact"/>
        <w:rPr>
          <w:rFonts w:ascii="Symbol" w:hAnsi="Symbol"/>
          <w:position w:val="6"/>
          <w:sz w:val="24"/>
        </w:rPr>
        <w:sectPr w:rsidR="00876836">
          <w:type w:val="continuous"/>
          <w:pgSz w:w="11910" w:h="16840"/>
          <w:pgMar w:top="1920" w:right="708" w:bottom="280" w:left="1559" w:header="682" w:footer="422" w:gutter="0"/>
          <w:cols w:num="2" w:space="720" w:equalWidth="0">
            <w:col w:w="4857" w:space="40"/>
            <w:col w:w="4746"/>
          </w:cols>
        </w:sectPr>
      </w:pPr>
    </w:p>
    <w:p w:rsidR="00876836" w:rsidRDefault="00547DC5">
      <w:pPr>
        <w:tabs>
          <w:tab w:val="left" w:pos="4763"/>
          <w:tab w:val="left" w:pos="5958"/>
          <w:tab w:val="left" w:pos="6430"/>
          <w:tab w:val="left" w:pos="6871"/>
        </w:tabs>
        <w:spacing w:line="141" w:lineRule="auto"/>
        <w:ind w:left="4434"/>
        <w:rPr>
          <w:position w:val="-6"/>
          <w:sz w:val="24"/>
        </w:rPr>
      </w:pPr>
      <w:r>
        <w:rPr>
          <w:noProof/>
          <w:position w:val="-6"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4345305</wp:posOffset>
                </wp:positionH>
                <wp:positionV relativeFrom="paragraph">
                  <wp:posOffset>-88265</wp:posOffset>
                </wp:positionV>
                <wp:extent cx="348615" cy="0"/>
                <wp:effectExtent l="0" t="0" r="0" b="0"/>
                <wp:wrapNone/>
                <wp:docPr id="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noFill/>
                        <a:ln w="6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19E1E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15pt,-6.95pt" to="369.6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i+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" strokeweight=".18272mm">
                <w10:wrap anchorx="page"/>
              </v:line>
            </w:pict>
          </mc:Fallback>
        </mc:AlternateContent>
      </w:r>
      <w:r>
        <w:rPr>
          <w:noProof/>
          <w:position w:val="-6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-88265</wp:posOffset>
                </wp:positionV>
                <wp:extent cx="201295" cy="0"/>
                <wp:effectExtent l="0" t="0" r="0" b="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6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18F4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1pt,-6.95pt" to="397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HD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" strokeweight=".18272mm">
                <w10:wrap anchorx="page"/>
              </v:line>
            </w:pict>
          </mc:Fallback>
        </mc:AlternateContent>
      </w:r>
      <w:r w:rsidR="003F4E63">
        <w:rPr>
          <w:rFonts w:ascii="Symbol" w:hAnsi="Symbol"/>
          <w:spacing w:val="-10"/>
          <w:sz w:val="24"/>
        </w:rPr>
        <w:t></w:t>
      </w:r>
      <w:r w:rsidR="003F4E63">
        <w:rPr>
          <w:sz w:val="24"/>
        </w:rPr>
        <w:tab/>
      </w:r>
      <w:r w:rsidR="003F4E63">
        <w:rPr>
          <w:rFonts w:ascii="Symbol" w:hAnsi="Symbol"/>
          <w:spacing w:val="-10"/>
          <w:sz w:val="24"/>
        </w:rPr>
        <w:t></w:t>
      </w:r>
      <w:r w:rsidR="003F4E63">
        <w:rPr>
          <w:sz w:val="24"/>
        </w:rPr>
        <w:tab/>
      </w:r>
      <w:r w:rsidR="003F4E63">
        <w:rPr>
          <w:rFonts w:ascii="Symbol" w:hAnsi="Symbol"/>
          <w:spacing w:val="-10"/>
          <w:sz w:val="24"/>
        </w:rPr>
        <w:t></w:t>
      </w:r>
      <w:r w:rsidR="003F4E63">
        <w:rPr>
          <w:sz w:val="24"/>
        </w:rPr>
        <w:tab/>
      </w:r>
      <w:r w:rsidR="003F4E63">
        <w:rPr>
          <w:rFonts w:ascii="Symbol" w:hAnsi="Symbol"/>
          <w:spacing w:val="-10"/>
          <w:sz w:val="24"/>
        </w:rPr>
        <w:t></w:t>
      </w:r>
      <w:r w:rsidR="003F4E63">
        <w:rPr>
          <w:sz w:val="24"/>
        </w:rPr>
        <w:tab/>
      </w:r>
      <w:r w:rsidR="003F4E63">
        <w:rPr>
          <w:spacing w:val="-10"/>
          <w:position w:val="-6"/>
          <w:sz w:val="24"/>
        </w:rPr>
        <w:t>.</w:t>
      </w:r>
    </w:p>
    <w:p w:rsidR="00876836" w:rsidRDefault="003F4E63">
      <w:pPr>
        <w:pStyle w:val="a3"/>
        <w:spacing w:before="160" w:line="360" w:lineRule="auto"/>
        <w:ind w:right="137" w:firstLine="707"/>
        <w:jc w:val="both"/>
      </w:pPr>
      <w:r>
        <w:t>Результаты расчета эффективного радиуса теплоснабжения для источников теплоснабжения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приводятся в таблице. Необходимо подчеркнуть, рассмотренный общий подход уместен для получения только самых укрупнённых и приближенных оценок, в основном – для условий нового строительства не только потребителей, но и самих источников теплоснабжения. Для принятия конкретных решений по подключению удалённых потребителей к уже имеющимся источникам целесообразно выполнять конкретные технико-экономические расчёты.</w:t>
      </w:r>
    </w:p>
    <w:p w:rsidR="00876836" w:rsidRDefault="003F4E63">
      <w:pPr>
        <w:pStyle w:val="a3"/>
        <w:spacing w:before="1"/>
        <w:ind w:left="851"/>
        <w:jc w:val="both"/>
      </w:pPr>
      <w:r>
        <w:rPr>
          <w:u w:val="single"/>
        </w:rPr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2.5.1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Эффективный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радиус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теплоснабжения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источника</w:t>
      </w:r>
    </w:p>
    <w:p w:rsidR="00876836" w:rsidRDefault="00876836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183"/>
        <w:gridCol w:w="1181"/>
        <w:gridCol w:w="1567"/>
        <w:gridCol w:w="1104"/>
        <w:gridCol w:w="782"/>
        <w:gridCol w:w="904"/>
      </w:tblGrid>
      <w:tr w:rsidR="00876836">
        <w:trPr>
          <w:trHeight w:val="662"/>
        </w:trPr>
        <w:tc>
          <w:tcPr>
            <w:tcW w:w="2849" w:type="dxa"/>
          </w:tcPr>
          <w:p w:rsidR="00876836" w:rsidRDefault="003F4E63">
            <w:pPr>
              <w:pStyle w:val="TableParagraph"/>
              <w:spacing w:before="211"/>
              <w:ind w:left="786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183" w:type="dxa"/>
          </w:tcPr>
          <w:p w:rsidR="00876836" w:rsidRDefault="003F4E63">
            <w:pPr>
              <w:pStyle w:val="TableParagraph"/>
              <w:spacing w:before="96"/>
              <w:ind w:left="108" w:right="2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Площадь, </w:t>
            </w:r>
            <w:r>
              <w:rPr>
                <w:spacing w:val="-4"/>
                <w:sz w:val="20"/>
              </w:rPr>
              <w:t>км2</w:t>
            </w:r>
          </w:p>
        </w:tc>
        <w:tc>
          <w:tcPr>
            <w:tcW w:w="1181" w:type="dxa"/>
          </w:tcPr>
          <w:p w:rsidR="00876836" w:rsidRDefault="003F4E63">
            <w:pPr>
              <w:pStyle w:val="TableParagraph"/>
              <w:spacing w:before="96"/>
              <w:ind w:left="105" w:right="233"/>
              <w:rPr>
                <w:sz w:val="20"/>
              </w:rPr>
            </w:pPr>
            <w:r>
              <w:rPr>
                <w:spacing w:val="-2"/>
                <w:sz w:val="20"/>
              </w:rPr>
              <w:t>Нагрузка, Гкал/ч</w:t>
            </w:r>
          </w:p>
        </w:tc>
        <w:tc>
          <w:tcPr>
            <w:tcW w:w="1567" w:type="dxa"/>
          </w:tcPr>
          <w:p w:rsidR="00876836" w:rsidRDefault="003F4E63">
            <w:pPr>
              <w:pStyle w:val="TableParagraph"/>
              <w:spacing w:before="96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П,</w:t>
            </w:r>
          </w:p>
          <w:p w:rsidR="00876836" w:rsidRDefault="003F4E63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Гкал/ч*</w:t>
            </w:r>
            <w:proofErr w:type="spellStart"/>
            <w:r>
              <w:rPr>
                <w:spacing w:val="-2"/>
                <w:sz w:val="20"/>
              </w:rPr>
              <w:t>км.кв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04" w:type="dxa"/>
          </w:tcPr>
          <w:p w:rsidR="00876836" w:rsidRDefault="003F4E63">
            <w:pPr>
              <w:pStyle w:val="TableParagraph"/>
              <w:spacing w:before="96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В,</w:t>
            </w:r>
          </w:p>
          <w:p w:rsidR="00876836" w:rsidRDefault="003F4E6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</w:t>
            </w:r>
            <w:proofErr w:type="spellEnd"/>
            <w:r>
              <w:rPr>
                <w:spacing w:val="-2"/>
                <w:sz w:val="20"/>
              </w:rPr>
              <w:t>./</w:t>
            </w:r>
            <w:proofErr w:type="spellStart"/>
            <w:r>
              <w:rPr>
                <w:spacing w:val="-2"/>
                <w:sz w:val="20"/>
              </w:rPr>
              <w:t>кв.км</w:t>
            </w:r>
            <w:proofErr w:type="spellEnd"/>
          </w:p>
        </w:tc>
        <w:tc>
          <w:tcPr>
            <w:tcW w:w="782" w:type="dxa"/>
          </w:tcPr>
          <w:p w:rsidR="00876836" w:rsidRDefault="003F4E63">
            <w:pPr>
              <w:pStyle w:val="TableParagraph"/>
              <w:spacing w:before="96"/>
              <w:ind w:left="109" w:right="18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Rопт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6"/>
                <w:sz w:val="20"/>
              </w:rPr>
              <w:t>км</w:t>
            </w:r>
          </w:p>
        </w:tc>
        <w:tc>
          <w:tcPr>
            <w:tcW w:w="904" w:type="dxa"/>
          </w:tcPr>
          <w:p w:rsidR="00876836" w:rsidRDefault="003F4E63">
            <w:pPr>
              <w:pStyle w:val="TableParagraph"/>
              <w:spacing w:before="96"/>
              <w:ind w:left="109" w:right="19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Rмакс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6"/>
                <w:sz w:val="20"/>
              </w:rPr>
              <w:t>км</w:t>
            </w:r>
          </w:p>
        </w:tc>
      </w:tr>
      <w:tr w:rsidR="00876836">
        <w:trPr>
          <w:trHeight w:val="525"/>
        </w:trPr>
        <w:tc>
          <w:tcPr>
            <w:tcW w:w="2849" w:type="dxa"/>
          </w:tcPr>
          <w:p w:rsidR="00876836" w:rsidRDefault="003F4E63">
            <w:pPr>
              <w:pStyle w:val="TableParagraph"/>
              <w:spacing w:before="142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183" w:type="dxa"/>
          </w:tcPr>
          <w:p w:rsidR="00876836" w:rsidRDefault="003F4E63">
            <w:pPr>
              <w:pStyle w:val="TableParagraph"/>
              <w:spacing w:before="142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6,13</w:t>
            </w:r>
          </w:p>
        </w:tc>
        <w:tc>
          <w:tcPr>
            <w:tcW w:w="1181" w:type="dxa"/>
          </w:tcPr>
          <w:p w:rsidR="00876836" w:rsidRDefault="003F4E63">
            <w:pPr>
              <w:pStyle w:val="TableParagraph"/>
              <w:spacing w:before="14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1,03</w:t>
            </w:r>
          </w:p>
        </w:tc>
        <w:tc>
          <w:tcPr>
            <w:tcW w:w="1567" w:type="dxa"/>
          </w:tcPr>
          <w:p w:rsidR="00876836" w:rsidRDefault="003F4E63">
            <w:pPr>
              <w:pStyle w:val="TableParagraph"/>
              <w:spacing w:before="142"/>
              <w:ind w:left="785"/>
              <w:rPr>
                <w:sz w:val="20"/>
              </w:rPr>
            </w:pPr>
            <w:r>
              <w:rPr>
                <w:spacing w:val="-4"/>
                <w:sz w:val="20"/>
              </w:rPr>
              <w:t>0,17</w:t>
            </w:r>
          </w:p>
        </w:tc>
        <w:tc>
          <w:tcPr>
            <w:tcW w:w="1104" w:type="dxa"/>
          </w:tcPr>
          <w:p w:rsidR="00876836" w:rsidRDefault="003F4E63">
            <w:pPr>
              <w:pStyle w:val="TableParagraph"/>
              <w:spacing w:before="142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1,47</w:t>
            </w:r>
          </w:p>
        </w:tc>
        <w:tc>
          <w:tcPr>
            <w:tcW w:w="782" w:type="dxa"/>
          </w:tcPr>
          <w:p w:rsidR="00876836" w:rsidRDefault="003F4E63"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3,92</w:t>
            </w:r>
          </w:p>
        </w:tc>
        <w:tc>
          <w:tcPr>
            <w:tcW w:w="904" w:type="dxa"/>
          </w:tcPr>
          <w:p w:rsidR="00876836" w:rsidRDefault="003F4E63"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</w:tr>
    </w:tbl>
    <w:p w:rsidR="00876836" w:rsidRDefault="00876836">
      <w:pPr>
        <w:pStyle w:val="TableParagraph"/>
        <w:rPr>
          <w:sz w:val="20"/>
        </w:rPr>
        <w:sectPr w:rsidR="00876836">
          <w:type w:val="continuous"/>
          <w:pgSz w:w="11910" w:h="16840"/>
          <w:pgMar w:top="1920" w:right="708" w:bottom="28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847"/>
        </w:tabs>
        <w:spacing w:before="83"/>
        <w:ind w:left="847" w:hanging="220"/>
        <w:jc w:val="left"/>
      </w:pPr>
      <w:bookmarkStart w:id="21" w:name="3._Существующие_и_перспективные_балансы_"/>
      <w:bookmarkStart w:id="22" w:name="_bookmark10"/>
      <w:bookmarkEnd w:id="21"/>
      <w:bookmarkEnd w:id="22"/>
      <w:r>
        <w:rPr>
          <w:smallCaps/>
        </w:rPr>
        <w:lastRenderedPageBreak/>
        <w:t>Существующие</w:t>
      </w:r>
      <w:r>
        <w:rPr>
          <w:smallCaps/>
          <w:spacing w:val="34"/>
        </w:rPr>
        <w:t xml:space="preserve"> </w:t>
      </w:r>
      <w:r>
        <w:rPr>
          <w:smallCaps/>
        </w:rPr>
        <w:t>и</w:t>
      </w:r>
      <w:r>
        <w:rPr>
          <w:smallCaps/>
          <w:spacing w:val="38"/>
        </w:rPr>
        <w:t xml:space="preserve"> </w:t>
      </w:r>
      <w:r>
        <w:rPr>
          <w:smallCaps/>
        </w:rPr>
        <w:t>перспективные</w:t>
      </w:r>
      <w:r>
        <w:rPr>
          <w:smallCaps/>
          <w:spacing w:val="34"/>
        </w:rPr>
        <w:t xml:space="preserve"> </w:t>
      </w:r>
      <w:r>
        <w:rPr>
          <w:smallCaps/>
        </w:rPr>
        <w:t>балансы</w:t>
      </w:r>
      <w:r>
        <w:rPr>
          <w:smallCaps/>
          <w:spacing w:val="36"/>
        </w:rPr>
        <w:t xml:space="preserve"> </w:t>
      </w:r>
      <w:r>
        <w:rPr>
          <w:smallCaps/>
          <w:spacing w:val="-2"/>
        </w:rPr>
        <w:t>теплоносителя</w:t>
      </w:r>
    </w:p>
    <w:p w:rsidR="00876836" w:rsidRDefault="00876836">
      <w:pPr>
        <w:pStyle w:val="a3"/>
        <w:spacing w:before="25"/>
        <w:ind w:left="0"/>
        <w:rPr>
          <w:b/>
          <w:sz w:val="22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663"/>
          <w:tab w:val="left" w:pos="977"/>
        </w:tabs>
        <w:spacing w:line="360" w:lineRule="auto"/>
        <w:ind w:left="663" w:right="556" w:hanging="104"/>
      </w:pPr>
      <w:bookmarkStart w:id="23" w:name="3.1._Существующие_и_перспективные_баланс"/>
      <w:bookmarkStart w:id="24" w:name="_bookmark11"/>
      <w:bookmarkEnd w:id="23"/>
      <w:bookmarkEnd w:id="24"/>
      <w:r>
        <w:t>Существующие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балансы</w:t>
      </w:r>
      <w:r>
        <w:rPr>
          <w:spacing w:val="-8"/>
        </w:rPr>
        <w:t xml:space="preserve"> </w:t>
      </w:r>
      <w:r>
        <w:t xml:space="preserve">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</w:t>
      </w:r>
    </w:p>
    <w:p w:rsidR="00876836" w:rsidRDefault="003F4E63">
      <w:pPr>
        <w:pStyle w:val="a3"/>
        <w:spacing w:line="360" w:lineRule="auto"/>
        <w:ind w:firstLine="707"/>
      </w:pPr>
      <w:r>
        <w:t>Балансы</w:t>
      </w:r>
      <w:r>
        <w:rPr>
          <w:spacing w:val="40"/>
        </w:rPr>
        <w:t xml:space="preserve"> </w:t>
      </w:r>
      <w:r>
        <w:t>производительности</w:t>
      </w:r>
      <w:r>
        <w:rPr>
          <w:spacing w:val="40"/>
        </w:rPr>
        <w:t xml:space="preserve"> </w:t>
      </w:r>
      <w:r>
        <w:t>водоподготовительных</w:t>
      </w:r>
      <w:r>
        <w:rPr>
          <w:spacing w:val="40"/>
        </w:rPr>
        <w:t xml:space="preserve"> </w:t>
      </w:r>
      <w:r>
        <w:t>установок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приведены в таблице.</w:t>
      </w:r>
    </w:p>
    <w:p w:rsidR="00876836" w:rsidRDefault="003F4E63">
      <w:pPr>
        <w:pStyle w:val="a3"/>
        <w:spacing w:line="360" w:lineRule="auto"/>
        <w:ind w:right="139" w:firstLine="679"/>
      </w:pPr>
      <w:r>
        <w:rPr>
          <w:u w:val="single"/>
        </w:rPr>
        <w:t>Таблица</w:t>
      </w:r>
      <w:r>
        <w:rPr>
          <w:spacing w:val="80"/>
          <w:u w:val="single"/>
        </w:rPr>
        <w:t xml:space="preserve"> </w:t>
      </w:r>
      <w:r>
        <w:rPr>
          <w:u w:val="single"/>
        </w:rPr>
        <w:t>3.1.1</w:t>
      </w:r>
      <w:r>
        <w:rPr>
          <w:spacing w:val="80"/>
          <w:u w:val="single"/>
        </w:rPr>
        <w:t xml:space="preserve"> </w:t>
      </w:r>
      <w:r>
        <w:rPr>
          <w:u w:val="single"/>
        </w:rPr>
        <w:t>–</w:t>
      </w:r>
      <w:r>
        <w:rPr>
          <w:spacing w:val="80"/>
          <w:u w:val="single"/>
        </w:rPr>
        <w:t xml:space="preserve"> </w:t>
      </w:r>
      <w:r>
        <w:rPr>
          <w:u w:val="single"/>
        </w:rPr>
        <w:t>Баланс</w:t>
      </w:r>
      <w:r>
        <w:rPr>
          <w:spacing w:val="80"/>
          <w:u w:val="single"/>
        </w:rPr>
        <w:t xml:space="preserve"> </w:t>
      </w:r>
      <w:r>
        <w:rPr>
          <w:u w:val="single"/>
        </w:rPr>
        <w:t>теплоносителя</w:t>
      </w:r>
      <w:r>
        <w:rPr>
          <w:spacing w:val="80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80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80"/>
          <w:u w:val="single"/>
        </w:rPr>
        <w:t xml:space="preserve"> </w:t>
      </w:r>
      <w:r>
        <w:rPr>
          <w:u w:val="single"/>
        </w:rPr>
        <w:t>сельское</w:t>
      </w:r>
      <w:r>
        <w:t xml:space="preserve"> </w:t>
      </w:r>
      <w:r>
        <w:rPr>
          <w:u w:val="single"/>
        </w:rPr>
        <w:t>поселение Кызыл-</w:t>
      </w:r>
      <w:proofErr w:type="spellStart"/>
      <w:r>
        <w:rPr>
          <w:u w:val="single"/>
        </w:rPr>
        <w:t>Мажалыкский</w:t>
      </w:r>
      <w:proofErr w:type="spellEnd"/>
      <w:r>
        <w:rPr>
          <w:u w:val="single"/>
        </w:rPr>
        <w:t>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580"/>
        <w:gridCol w:w="979"/>
        <w:gridCol w:w="1695"/>
        <w:gridCol w:w="1645"/>
        <w:gridCol w:w="1499"/>
        <w:gridCol w:w="1964"/>
      </w:tblGrid>
      <w:tr w:rsidR="00876836">
        <w:trPr>
          <w:trHeight w:val="1610"/>
        </w:trPr>
        <w:tc>
          <w:tcPr>
            <w:tcW w:w="2773" w:type="dxa"/>
            <w:gridSpan w:val="3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2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централизованного </w:t>
            </w:r>
            <w:r>
              <w:rPr>
                <w:spacing w:val="-2"/>
                <w:sz w:val="20"/>
              </w:rPr>
              <w:t>теплоснабжения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tabs>
                <w:tab w:val="left" w:pos="1496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Тепловая нагрузка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76836" w:rsidRDefault="003F4E63">
            <w:pPr>
              <w:pStyle w:val="TableParagraph"/>
              <w:tabs>
                <w:tab w:val="left" w:pos="1011"/>
                <w:tab w:val="left" w:pos="1270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потерь тепловой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транспортировке</w:t>
            </w:r>
          </w:p>
          <w:p w:rsidR="00876836" w:rsidRDefault="003F4E6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Гкал/час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22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Объем </w:t>
            </w:r>
            <w:r>
              <w:rPr>
                <w:sz w:val="20"/>
              </w:rPr>
              <w:t>теплоносителя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системе теплоснабжения</w:t>
            </w:r>
          </w:p>
          <w:p w:rsidR="00876836" w:rsidRDefault="003F4E6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499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E348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Нормируемая утечка теплоносителя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м3/год</w:t>
            </w:r>
          </w:p>
        </w:tc>
        <w:tc>
          <w:tcPr>
            <w:tcW w:w="196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E3487">
            <w:pPr>
              <w:pStyle w:val="TableParagraph"/>
              <w:tabs>
                <w:tab w:val="left" w:pos="981"/>
              </w:tabs>
              <w:ind w:left="105" w:right="1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Производительност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  <w:r w:rsidR="00EE3487"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 водоподготовки, м3/час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460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10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10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10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0,0176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10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57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08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08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7,63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08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0,0191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08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</w:p>
          <w:p w:rsidR="00876836" w:rsidRDefault="003F4E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10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10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8,29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10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0,0207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10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</w:tr>
      <w:tr w:rsidR="00876836">
        <w:trPr>
          <w:trHeight w:val="263"/>
        </w:trPr>
        <w:tc>
          <w:tcPr>
            <w:tcW w:w="9576" w:type="dxa"/>
            <w:gridSpan w:val="7"/>
          </w:tcPr>
          <w:p w:rsidR="00876836" w:rsidRDefault="003F4E63">
            <w:pPr>
              <w:pStyle w:val="TableParagraph"/>
              <w:spacing w:before="12"/>
              <w:ind w:left="786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460"/>
        </w:trPr>
        <w:tc>
          <w:tcPr>
            <w:tcW w:w="1214" w:type="dxa"/>
            <w:tcBorders>
              <w:right w:val="nil"/>
            </w:tcBorders>
          </w:tcPr>
          <w:p w:rsidR="00876836" w:rsidRDefault="003F4E63">
            <w:pPr>
              <w:pStyle w:val="TableParagraph"/>
              <w:spacing w:line="228" w:lineRule="exact"/>
              <w:ind w:left="107" w:right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Котельная </w:t>
            </w:r>
            <w:proofErr w:type="spellStart"/>
            <w:r>
              <w:rPr>
                <w:spacing w:val="-2"/>
                <w:sz w:val="20"/>
              </w:rPr>
              <w:t>Мажалык</w:t>
            </w:r>
            <w:proofErr w:type="spellEnd"/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979" w:type="dxa"/>
            <w:tcBorders>
              <w:left w:val="nil"/>
            </w:tcBorders>
          </w:tcPr>
          <w:p w:rsidR="00876836" w:rsidRDefault="003F4E63"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Кызыл-</w:t>
            </w:r>
          </w:p>
        </w:tc>
        <w:tc>
          <w:tcPr>
            <w:tcW w:w="1695" w:type="dxa"/>
          </w:tcPr>
          <w:p w:rsidR="00876836" w:rsidRDefault="003F4E63">
            <w:pPr>
              <w:pStyle w:val="TableParagraph"/>
              <w:spacing w:before="110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1,51</w:t>
            </w:r>
          </w:p>
        </w:tc>
        <w:tc>
          <w:tcPr>
            <w:tcW w:w="1645" w:type="dxa"/>
          </w:tcPr>
          <w:p w:rsidR="00876836" w:rsidRDefault="003F4E63">
            <w:pPr>
              <w:pStyle w:val="TableParagraph"/>
              <w:spacing w:before="110"/>
              <w:ind w:right="4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9,02</w:t>
            </w:r>
          </w:p>
        </w:tc>
        <w:tc>
          <w:tcPr>
            <w:tcW w:w="1499" w:type="dxa"/>
          </w:tcPr>
          <w:p w:rsidR="00876836" w:rsidRDefault="003F4E63">
            <w:pPr>
              <w:pStyle w:val="TableParagraph"/>
              <w:spacing w:before="110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0,0226</w:t>
            </w:r>
          </w:p>
        </w:tc>
        <w:tc>
          <w:tcPr>
            <w:tcW w:w="1964" w:type="dxa"/>
          </w:tcPr>
          <w:p w:rsidR="00876836" w:rsidRDefault="003F4E63">
            <w:pPr>
              <w:pStyle w:val="TableParagraph"/>
              <w:spacing w:before="110"/>
              <w:ind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</w:tr>
    </w:tbl>
    <w:p w:rsidR="00876836" w:rsidRDefault="00876836">
      <w:pPr>
        <w:pStyle w:val="a3"/>
        <w:spacing w:before="136"/>
        <w:ind w:left="0"/>
      </w:pP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 xml:space="preserve">В соответствии со СП 41-02-2003 «Тепловые сети» (п. 6.17) аварийная подпитка в количестве 2% от объема воды в тепловых сетях и присоединенным к ним системам теплопотребления осуществляется химически не обработанной и </w:t>
      </w:r>
      <w:proofErr w:type="spellStart"/>
      <w:r>
        <w:t>недеаэрированной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водой.</w:t>
      </w:r>
    </w:p>
    <w:p w:rsidR="00876836" w:rsidRDefault="003F4E63">
      <w:pPr>
        <w:pStyle w:val="a3"/>
        <w:spacing w:after="7" w:line="360" w:lineRule="auto"/>
        <w:ind w:firstLine="707"/>
      </w:pPr>
      <w:r>
        <w:rPr>
          <w:u w:val="single"/>
        </w:rPr>
        <w:t>Таблица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3.1.3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теплоносителя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необходимый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подпитки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аварийном</w:t>
      </w:r>
      <w:r>
        <w:t xml:space="preserve"> </w:t>
      </w:r>
      <w:r>
        <w:rPr>
          <w:spacing w:val="-2"/>
          <w:u w:val="single"/>
        </w:rPr>
        <w:t>режиме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1"/>
        <w:gridCol w:w="3795"/>
      </w:tblGrid>
      <w:tr w:rsidR="00876836">
        <w:trPr>
          <w:trHeight w:val="765"/>
        </w:trPr>
        <w:tc>
          <w:tcPr>
            <w:tcW w:w="3087" w:type="dxa"/>
          </w:tcPr>
          <w:p w:rsidR="00876836" w:rsidRDefault="00876836">
            <w:pPr>
              <w:pStyle w:val="TableParagraph"/>
              <w:spacing w:before="31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786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tabs>
                <w:tab w:val="left" w:pos="952"/>
                <w:tab w:val="left" w:pos="2487"/>
              </w:tabs>
              <w:spacing w:before="149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теплоносителя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системе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34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Аварийная подпитка химически не обработанной и </w:t>
            </w:r>
            <w:proofErr w:type="spellStart"/>
            <w:r>
              <w:rPr>
                <w:sz w:val="20"/>
              </w:rPr>
              <w:t>недеаэрированной</w:t>
            </w:r>
            <w:proofErr w:type="spellEnd"/>
            <w:r>
              <w:rPr>
                <w:sz w:val="20"/>
              </w:rPr>
              <w:t xml:space="preserve"> воды, </w:t>
            </w:r>
            <w:r>
              <w:rPr>
                <w:spacing w:val="-2"/>
                <w:sz w:val="20"/>
              </w:rPr>
              <w:t>м3/час</w:t>
            </w:r>
          </w:p>
        </w:tc>
      </w:tr>
      <w:tr w:rsidR="00876836">
        <w:trPr>
          <w:trHeight w:val="299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31"/>
              <w:ind w:left="786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256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9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7,03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9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</w:tr>
      <w:tr w:rsidR="00876836">
        <w:trPr>
          <w:trHeight w:val="253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254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7,63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</w:tr>
      <w:tr w:rsidR="00876836">
        <w:trPr>
          <w:trHeight w:val="256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10" w:line="227" w:lineRule="exact"/>
              <w:ind w:left="786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253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6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8,29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6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0,17</w:t>
            </w:r>
          </w:p>
        </w:tc>
      </w:tr>
      <w:tr w:rsidR="00876836">
        <w:trPr>
          <w:trHeight w:val="256"/>
        </w:trPr>
        <w:tc>
          <w:tcPr>
            <w:tcW w:w="9573" w:type="dxa"/>
            <w:gridSpan w:val="3"/>
          </w:tcPr>
          <w:p w:rsidR="00876836" w:rsidRDefault="003F4E63">
            <w:pPr>
              <w:pStyle w:val="TableParagraph"/>
              <w:spacing w:before="7" w:line="229" w:lineRule="exact"/>
              <w:ind w:left="786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253"/>
        </w:trPr>
        <w:tc>
          <w:tcPr>
            <w:tcW w:w="3087" w:type="dxa"/>
          </w:tcPr>
          <w:p w:rsidR="00876836" w:rsidRDefault="003F4E63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691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9,02</w:t>
            </w:r>
          </w:p>
        </w:tc>
        <w:tc>
          <w:tcPr>
            <w:tcW w:w="3795" w:type="dxa"/>
          </w:tcPr>
          <w:p w:rsidR="00876836" w:rsidRDefault="003F4E63">
            <w:pPr>
              <w:pStyle w:val="TableParagraph"/>
              <w:spacing w:before="7" w:line="227" w:lineRule="exact"/>
              <w:ind w:left="786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</w:tr>
    </w:tbl>
    <w:p w:rsidR="00876836" w:rsidRDefault="00876836">
      <w:pPr>
        <w:pStyle w:val="TableParagraph"/>
        <w:spacing w:line="227" w:lineRule="exact"/>
        <w:rPr>
          <w:sz w:val="20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198"/>
          <w:tab w:val="left" w:pos="2853"/>
        </w:tabs>
        <w:spacing w:before="83" w:line="283" w:lineRule="auto"/>
        <w:ind w:left="2853" w:right="981" w:hanging="1875"/>
        <w:jc w:val="left"/>
      </w:pPr>
      <w:bookmarkStart w:id="25" w:name="4._Основные_положения_мастер-плана_разви"/>
      <w:bookmarkStart w:id="26" w:name="_bookmark12"/>
      <w:bookmarkEnd w:id="25"/>
      <w:bookmarkEnd w:id="26"/>
      <w:r>
        <w:rPr>
          <w:smallCaps/>
        </w:rPr>
        <w:lastRenderedPageBreak/>
        <w:t>Основные положения мастер-плана развития систем теплоснабжения поселения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329"/>
        </w:tabs>
        <w:spacing w:before="208"/>
        <w:ind w:left="1329" w:hanging="418"/>
      </w:pPr>
      <w:bookmarkStart w:id="27" w:name="4.1._Описание_сценариев_развития_теплосн"/>
      <w:bookmarkStart w:id="28" w:name="_bookmark13"/>
      <w:bookmarkEnd w:id="27"/>
      <w:bookmarkEnd w:id="28"/>
      <w:r>
        <w:t>Описание</w:t>
      </w:r>
      <w:r>
        <w:rPr>
          <w:spacing w:val="-11"/>
        </w:rPr>
        <w:t xml:space="preserve"> </w:t>
      </w:r>
      <w:r>
        <w:t>сценариев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rPr>
          <w:spacing w:val="-2"/>
        </w:rPr>
        <w:t>поселения</w:t>
      </w:r>
    </w:p>
    <w:p w:rsidR="00876836" w:rsidRDefault="003F4E63">
      <w:pPr>
        <w:pStyle w:val="a3"/>
        <w:spacing w:before="236" w:line="360" w:lineRule="auto"/>
        <w:ind w:right="143" w:firstLine="679"/>
        <w:jc w:val="both"/>
      </w:pPr>
      <w:bookmarkStart w:id="29" w:name="_bookmark14"/>
      <w:bookmarkEnd w:id="29"/>
      <w:r>
        <w:t>В Мастер-плане сформировано 2 варианта развития системы теплоснабжения муниципального образования.</w:t>
      </w:r>
    </w:p>
    <w:p w:rsidR="00876836" w:rsidRDefault="003F4E63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right="135" w:firstLine="679"/>
        <w:jc w:val="both"/>
        <w:rPr>
          <w:sz w:val="24"/>
        </w:rPr>
      </w:pPr>
      <w:r>
        <w:rPr>
          <w:sz w:val="24"/>
        </w:rPr>
        <w:t>вариант предполагает сохранение существующей системы теплоснабжения с реконструкцией источников теплоснабжения по мере износа, либо неисправного состояния основного и вспомогательного оборудования в процессе эксплуатации.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тепловых сетей выполняется для подключения новых абонентов, а также ремонт и замена существующих.</w:t>
      </w:r>
    </w:p>
    <w:p w:rsidR="00876836" w:rsidRDefault="003F4E63">
      <w:pPr>
        <w:pStyle w:val="a3"/>
        <w:spacing w:line="360" w:lineRule="auto"/>
        <w:ind w:right="142" w:firstLine="679"/>
        <w:jc w:val="both"/>
      </w:pPr>
      <w:r>
        <w:t>Предпосылкой для разработки Варианта послужили Требования к схемам теплоснабжения (Постановление Правительства Российской Федерации №154 от 22 февраля 2012 г).</w:t>
      </w:r>
    </w:p>
    <w:p w:rsidR="00876836" w:rsidRDefault="003F4E63">
      <w:pPr>
        <w:pStyle w:val="a3"/>
        <w:spacing w:before="1" w:line="360" w:lineRule="auto"/>
        <w:ind w:right="143" w:firstLine="679"/>
        <w:jc w:val="both"/>
      </w:pPr>
      <w:r>
        <w:t>Это сохранит существующую выработку тепловой энергии с возможностью подключения новых потребителей.</w:t>
      </w:r>
    </w:p>
    <w:p w:rsidR="00876836" w:rsidRDefault="003F4E63">
      <w:pPr>
        <w:pStyle w:val="a3"/>
        <w:spacing w:line="360" w:lineRule="auto"/>
        <w:ind w:right="141" w:firstLine="679"/>
        <w:jc w:val="both"/>
      </w:pPr>
      <w:r>
        <w:t>В целях повышения качества централизованного теплоснабжения 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предлагается оснащение источника приборами учета, а также выполнение следующих мероприятий:</w:t>
      </w:r>
    </w:p>
    <w:p w:rsidR="00876836" w:rsidRDefault="003F4E63">
      <w:pPr>
        <w:pStyle w:val="a3"/>
        <w:ind w:left="995"/>
      </w:pPr>
      <w:r>
        <w:rPr>
          <w:sz w:val="28"/>
        </w:rPr>
        <w:t>˗</w:t>
      </w:r>
      <w:r>
        <w:t>Обеспечение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rPr>
          <w:spacing w:val="-2"/>
        </w:rPr>
        <w:t>энергии;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10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существующим</w:t>
      </w:r>
      <w:r>
        <w:rPr>
          <w:spacing w:val="-5"/>
        </w:rPr>
        <w:t xml:space="preserve"> </w:t>
      </w:r>
      <w:r>
        <w:rPr>
          <w:spacing w:val="-2"/>
        </w:rPr>
        <w:t>потребителям;</w:t>
      </w:r>
    </w:p>
    <w:p w:rsidR="00876836" w:rsidRDefault="003F4E63">
      <w:pPr>
        <w:pStyle w:val="a3"/>
        <w:spacing w:before="130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9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перспективным</w:t>
      </w:r>
      <w:r>
        <w:rPr>
          <w:spacing w:val="-5"/>
        </w:rPr>
        <w:t xml:space="preserve"> </w:t>
      </w:r>
      <w:r>
        <w:rPr>
          <w:spacing w:val="-2"/>
        </w:rPr>
        <w:t>потребителям;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Ремонт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ветхих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износа.</w:t>
      </w:r>
    </w:p>
    <w:p w:rsidR="00876836" w:rsidRDefault="003F4E63">
      <w:pPr>
        <w:pStyle w:val="a3"/>
        <w:spacing w:before="128" w:line="360" w:lineRule="auto"/>
        <w:ind w:right="138" w:firstLine="679"/>
        <w:jc w:val="both"/>
      </w:pPr>
      <w:r>
        <w:t>Данный вариант развития системы теплоснабжения на территории сельского поселения</w:t>
      </w:r>
      <w:r>
        <w:rPr>
          <w:spacing w:val="-1"/>
        </w:rPr>
        <w:t xml:space="preserve"> </w:t>
      </w:r>
      <w:r>
        <w:t>Кызыл-</w:t>
      </w:r>
      <w:proofErr w:type="spellStart"/>
      <w:r>
        <w:t>Мажалыкский</w:t>
      </w:r>
      <w:proofErr w:type="spellEnd"/>
      <w:r>
        <w:rPr>
          <w:spacing w:val="-2"/>
        </w:rPr>
        <w:t xml:space="preserve"> </w:t>
      </w:r>
      <w:r>
        <w:t>предлагает сравнительно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капиталовложения</w:t>
      </w:r>
      <w:r>
        <w:rPr>
          <w:spacing w:val="-3"/>
        </w:rPr>
        <w:t xml:space="preserve"> </w:t>
      </w:r>
      <w:r>
        <w:t xml:space="preserve">с небольшим сроком окупаемости, что не сильно повлияет на увеличение динамики роста тарифов на тепловую энергию, а также обеспечит возможность подключения новых </w:t>
      </w:r>
      <w:r>
        <w:rPr>
          <w:spacing w:val="-2"/>
        </w:rPr>
        <w:t>потребителей.</w:t>
      </w:r>
    </w:p>
    <w:p w:rsidR="00876836" w:rsidRDefault="003F4E63">
      <w:pPr>
        <w:pStyle w:val="a5"/>
        <w:numPr>
          <w:ilvl w:val="0"/>
          <w:numId w:val="4"/>
        </w:numPr>
        <w:tabs>
          <w:tab w:val="left" w:pos="1083"/>
        </w:tabs>
        <w:spacing w:before="2" w:line="360" w:lineRule="auto"/>
        <w:ind w:right="142" w:firstLine="679"/>
        <w:jc w:val="both"/>
        <w:rPr>
          <w:sz w:val="24"/>
        </w:rPr>
      </w:pPr>
      <w:r>
        <w:rPr>
          <w:sz w:val="24"/>
        </w:rPr>
        <w:t>вариант предполагает сохранение существующей системы теплоснабжения с реконструкцией источников теплоснабжения по мере износа, либо неисправного состояния основного и вспомогательного оборудования в процессе эксплуатации.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тепловых сетей выполняется для подключения новых абонентов, а также ремонт и замена существующих.</w:t>
      </w:r>
    </w:p>
    <w:p w:rsidR="00876836" w:rsidRDefault="003F4E63">
      <w:pPr>
        <w:pStyle w:val="a3"/>
        <w:spacing w:line="360" w:lineRule="auto"/>
        <w:ind w:right="137" w:firstLine="679"/>
        <w:jc w:val="both"/>
      </w:pPr>
      <w:r>
        <w:t>Также необходимо строительство и перекладка сетей, резервных трубопроводных связей,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тепловых</w:t>
      </w:r>
      <w:r>
        <w:rPr>
          <w:spacing w:val="48"/>
        </w:rPr>
        <w:t xml:space="preserve"> </w:t>
      </w:r>
      <w:r>
        <w:t>сетях</w:t>
      </w:r>
      <w:r>
        <w:rPr>
          <w:spacing w:val="48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района</w:t>
      </w:r>
      <w:r>
        <w:rPr>
          <w:spacing w:val="46"/>
        </w:rPr>
        <w:t xml:space="preserve"> </w:t>
      </w:r>
      <w:r>
        <w:t>теплоснабжения,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увеличением</w:t>
      </w:r>
      <w:r>
        <w:rPr>
          <w:spacing w:val="46"/>
        </w:rPr>
        <w:t xml:space="preserve"> </w:t>
      </w:r>
      <w:r>
        <w:t>диаметра</w:t>
      </w:r>
      <w:r>
        <w:rPr>
          <w:spacing w:val="47"/>
        </w:rPr>
        <w:t xml:space="preserve"> </w:t>
      </w:r>
      <w:r>
        <w:rPr>
          <w:spacing w:val="-5"/>
        </w:rPr>
        <w:t>для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32"/>
        <w:jc w:val="both"/>
      </w:pPr>
      <w:r>
        <w:lastRenderedPageBreak/>
        <w:t>возможности аварийного переключения потребителей от одного участка к другому, на случай выхода из строя одного из участков тепловых сетей и применение дизель- генераторной установки на случай выхода из строя источника тепловой энергии или прекращения подачи топлива.</w:t>
      </w:r>
    </w:p>
    <w:p w:rsidR="00876836" w:rsidRDefault="003F4E63">
      <w:pPr>
        <w:pStyle w:val="a3"/>
        <w:spacing w:line="360" w:lineRule="auto"/>
        <w:ind w:right="142" w:firstLine="679"/>
        <w:jc w:val="both"/>
      </w:pPr>
      <w:r>
        <w:t>Предпосылкой для разработки Варианта послужили Требования к схемам теплоснабжения (Постановление Правительства Российской Федерации №154 от 22 февраля 2012 г).</w:t>
      </w:r>
    </w:p>
    <w:p w:rsidR="00876836" w:rsidRDefault="003F4E63">
      <w:pPr>
        <w:pStyle w:val="a3"/>
        <w:spacing w:before="1" w:line="360" w:lineRule="auto"/>
        <w:ind w:right="142" w:firstLine="679"/>
        <w:jc w:val="both"/>
      </w:pPr>
      <w:r>
        <w:t>Это сохранит существующую выработку тепловой энергии с возможностью подключения новых потребителей.</w:t>
      </w:r>
    </w:p>
    <w:p w:rsidR="00876836" w:rsidRDefault="003F4E63">
      <w:pPr>
        <w:pStyle w:val="a3"/>
        <w:spacing w:line="360" w:lineRule="auto"/>
        <w:ind w:right="138" w:firstLine="679"/>
        <w:jc w:val="both"/>
      </w:pPr>
      <w:r>
        <w:t>В целях повышения качества централизованного теплоснабжения на территории МО сельское поселение Кызыл-</w:t>
      </w:r>
      <w:proofErr w:type="spellStart"/>
      <w:r>
        <w:t>Мажалыкский</w:t>
      </w:r>
      <w:proofErr w:type="spellEnd"/>
      <w:r>
        <w:t xml:space="preserve"> предлагается оснащение источника приборами учета, а также выполнение следующих мероприятий:</w:t>
      </w:r>
    </w:p>
    <w:p w:rsidR="00876836" w:rsidRDefault="003F4E63">
      <w:pPr>
        <w:pStyle w:val="a3"/>
        <w:spacing w:before="1"/>
        <w:ind w:left="995"/>
        <w:jc w:val="both"/>
      </w:pPr>
      <w:r>
        <w:rPr>
          <w:sz w:val="28"/>
        </w:rPr>
        <w:t>˗</w:t>
      </w:r>
      <w:r>
        <w:t>Обеспечение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rPr>
          <w:spacing w:val="-2"/>
        </w:rPr>
        <w:t>энергии;</w:t>
      </w:r>
    </w:p>
    <w:p w:rsidR="00876836" w:rsidRDefault="003F4E63">
      <w:pPr>
        <w:pStyle w:val="a3"/>
        <w:spacing w:before="129"/>
        <w:ind w:left="995"/>
        <w:jc w:val="both"/>
      </w:pPr>
      <w:r>
        <w:rPr>
          <w:sz w:val="28"/>
        </w:rPr>
        <w:t>-</w:t>
      </w:r>
      <w:r>
        <w:rPr>
          <w:spacing w:val="79"/>
          <w:w w:val="150"/>
          <w:sz w:val="2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дизель-генераторной</w:t>
      </w:r>
      <w:r>
        <w:rPr>
          <w:spacing w:val="1"/>
        </w:rPr>
        <w:t xml:space="preserve"> </w:t>
      </w:r>
      <w:r>
        <w:rPr>
          <w:spacing w:val="-2"/>
        </w:rPr>
        <w:t>установки</w:t>
      </w:r>
    </w:p>
    <w:p w:rsidR="00876836" w:rsidRDefault="003F4E63">
      <w:pPr>
        <w:pStyle w:val="a3"/>
        <w:spacing w:before="129" w:line="352" w:lineRule="auto"/>
        <w:ind w:left="1278" w:right="140" w:hanging="284"/>
        <w:jc w:val="both"/>
      </w:pPr>
      <w:r>
        <w:rPr>
          <w:sz w:val="28"/>
        </w:rPr>
        <w:t>˗</w:t>
      </w:r>
      <w:r>
        <w:t>Строительство и перекладка сетей, резервных трубопроводных связей, в тепловых сетях одного района теплоснабжения, с увеличением диаметра для возможности аварийного переключения потребителей от одного участка к другому, на случай выхода из строя одного из участков тепловых сетей.</w:t>
      </w:r>
    </w:p>
    <w:p w:rsidR="00876836" w:rsidRDefault="003F4E63">
      <w:pPr>
        <w:pStyle w:val="a3"/>
        <w:spacing w:before="5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10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существующим</w:t>
      </w:r>
      <w:r>
        <w:rPr>
          <w:spacing w:val="-5"/>
        </w:rPr>
        <w:t xml:space="preserve"> </w:t>
      </w:r>
      <w:r>
        <w:rPr>
          <w:spacing w:val="-2"/>
        </w:rPr>
        <w:t>потребителям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Строительство</w:t>
      </w:r>
      <w:r>
        <w:rPr>
          <w:spacing w:val="-9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перспективным</w:t>
      </w:r>
      <w:r>
        <w:rPr>
          <w:spacing w:val="-5"/>
        </w:rPr>
        <w:t xml:space="preserve"> </w:t>
      </w:r>
      <w:r>
        <w:rPr>
          <w:spacing w:val="-2"/>
        </w:rPr>
        <w:t>потребителям</w:t>
      </w:r>
    </w:p>
    <w:p w:rsidR="00876836" w:rsidRDefault="003F4E63">
      <w:pPr>
        <w:pStyle w:val="a3"/>
        <w:spacing w:before="129"/>
        <w:ind w:left="995"/>
      </w:pPr>
      <w:r>
        <w:rPr>
          <w:sz w:val="28"/>
        </w:rPr>
        <w:t>˗</w:t>
      </w:r>
      <w:r>
        <w:t>Ремонт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ветхих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износа</w:t>
      </w:r>
    </w:p>
    <w:p w:rsidR="00876836" w:rsidRDefault="003F4E63">
      <w:pPr>
        <w:pStyle w:val="a3"/>
        <w:spacing w:before="129" w:line="360" w:lineRule="auto"/>
        <w:ind w:right="136" w:firstLine="679"/>
        <w:jc w:val="both"/>
      </w:pPr>
      <w:r>
        <w:t>Данный вариант развития системы теплоснабжения 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предлагает большие капиталовложения с большим сроком окупаемости, но обеспечит возможность подключения новых потребителей. При выборе данного варианта будет обеспечена максимальная надежность системы </w:t>
      </w:r>
      <w:r>
        <w:rPr>
          <w:spacing w:val="-2"/>
        </w:rPr>
        <w:t>теплоснабжения.</w:t>
      </w:r>
    </w:p>
    <w:p w:rsidR="00876836" w:rsidRDefault="003F4E63">
      <w:pPr>
        <w:pStyle w:val="a3"/>
        <w:spacing w:line="360" w:lineRule="auto"/>
        <w:ind w:right="138" w:firstLine="679"/>
        <w:jc w:val="both"/>
      </w:pPr>
      <w:r>
        <w:t>При выборе данного варианта будет обеспечена максимальная надежность системы теплоснабжения. В случае аварийной ситуации, при выходе из строя котельной, будет обеспечена возможность использования дизель генераторной установки.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455"/>
          <w:tab w:val="left" w:pos="3088"/>
        </w:tabs>
        <w:spacing w:before="244"/>
        <w:ind w:left="3088" w:right="1038" w:hanging="2051"/>
      </w:pPr>
      <w:bookmarkStart w:id="30" w:name="4.2._Обоснование_выбора_приоритетного_сц"/>
      <w:bookmarkEnd w:id="30"/>
      <w:r>
        <w:t>Обоснование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приоритетного</w:t>
      </w:r>
      <w:r>
        <w:rPr>
          <w:spacing w:val="-7"/>
        </w:rPr>
        <w:t xml:space="preserve"> </w:t>
      </w:r>
      <w:r>
        <w:t>сценария</w:t>
      </w:r>
      <w:r>
        <w:rPr>
          <w:spacing w:val="-10"/>
        </w:rPr>
        <w:t xml:space="preserve"> </w:t>
      </w:r>
      <w:r>
        <w:t>развития теплоснабжения поселения</w:t>
      </w:r>
    </w:p>
    <w:p w:rsidR="00876836" w:rsidRDefault="003F4E63">
      <w:pPr>
        <w:pStyle w:val="a3"/>
        <w:spacing w:before="236" w:line="360" w:lineRule="auto"/>
        <w:ind w:right="136" w:firstLine="707"/>
        <w:jc w:val="both"/>
      </w:pPr>
      <w:r>
        <w:t xml:space="preserve">В данный момент наиболее приоритетным вариантом перспективного развития </w:t>
      </w:r>
      <w:proofErr w:type="gramStart"/>
      <w:r>
        <w:t>систем</w:t>
      </w:r>
      <w:r>
        <w:rPr>
          <w:spacing w:val="41"/>
        </w:rPr>
        <w:t xml:space="preserve">  </w:t>
      </w:r>
      <w:r>
        <w:t>теплоснабжения</w:t>
      </w:r>
      <w:proofErr w:type="gramEnd"/>
      <w:r>
        <w:rPr>
          <w:spacing w:val="42"/>
        </w:rPr>
        <w:t xml:space="preserve">  </w:t>
      </w:r>
      <w:r>
        <w:t>на</w:t>
      </w:r>
      <w:r>
        <w:rPr>
          <w:spacing w:val="42"/>
        </w:rPr>
        <w:t xml:space="preserve">  </w:t>
      </w:r>
      <w:r>
        <w:t>территории</w:t>
      </w:r>
      <w:r>
        <w:rPr>
          <w:spacing w:val="42"/>
        </w:rPr>
        <w:t xml:space="preserve">  </w:t>
      </w:r>
      <w:r>
        <w:t>сельского</w:t>
      </w:r>
      <w:r>
        <w:rPr>
          <w:spacing w:val="42"/>
        </w:rPr>
        <w:t xml:space="preserve">  </w:t>
      </w:r>
      <w:r>
        <w:t>поселения</w:t>
      </w:r>
      <w:r>
        <w:rPr>
          <w:spacing w:val="42"/>
        </w:rPr>
        <w:t xml:space="preserve">  </w:t>
      </w:r>
      <w:r>
        <w:t>Кызыл-</w:t>
      </w:r>
      <w:proofErr w:type="spellStart"/>
      <w:r>
        <w:rPr>
          <w:spacing w:val="-2"/>
        </w:rPr>
        <w:t>Мажалыкский</w:t>
      </w:r>
      <w:proofErr w:type="spellEnd"/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35"/>
        <w:jc w:val="both"/>
      </w:pPr>
      <w:r>
        <w:lastRenderedPageBreak/>
        <w:t>является 2 вариант. 2 вариант развития системы теплоснабжения на территории сельского поселения Кызыл-</w:t>
      </w:r>
      <w:proofErr w:type="spellStart"/>
      <w:r>
        <w:t>Мажалыкский</w:t>
      </w:r>
      <w:proofErr w:type="spellEnd"/>
      <w:r>
        <w:t xml:space="preserve"> предлагает большие капиталовложения с большим сроком окупаемости, но обеспечит возможность подключения новых потребителей. При выборе данного варианта будет обеспечена максимальная надежность системы </w:t>
      </w:r>
      <w:r>
        <w:rPr>
          <w:spacing w:val="-2"/>
        </w:rPr>
        <w:t>теплоснабжения.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419"/>
          <w:tab w:val="left" w:pos="1462"/>
        </w:tabs>
        <w:spacing w:before="83" w:line="283" w:lineRule="auto"/>
        <w:ind w:left="1462" w:right="203" w:hanging="1263"/>
        <w:jc w:val="left"/>
      </w:pPr>
      <w:bookmarkStart w:id="31" w:name="5._Предложения_по_строительству,_реконст"/>
      <w:bookmarkStart w:id="32" w:name="_bookmark15"/>
      <w:bookmarkEnd w:id="31"/>
      <w:bookmarkEnd w:id="32"/>
      <w:r>
        <w:rPr>
          <w:smallCaps/>
        </w:rPr>
        <w:lastRenderedPageBreak/>
        <w:t>Предложения по строительству, реконструкции и техническому</w:t>
      </w:r>
      <w:r>
        <w:rPr>
          <w:smallCaps/>
          <w:spacing w:val="40"/>
        </w:rPr>
        <w:t xml:space="preserve"> </w:t>
      </w:r>
      <w:r>
        <w:rPr>
          <w:smallCaps/>
        </w:rPr>
        <w:t>перевооружению источников тепловой энергии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876836">
      <w:pPr>
        <w:pStyle w:val="a3"/>
        <w:spacing w:before="18"/>
        <w:ind w:left="0"/>
        <w:rPr>
          <w:b/>
          <w:sz w:val="22"/>
        </w:rPr>
      </w:pPr>
    </w:p>
    <w:p w:rsidR="00876836" w:rsidRDefault="003F4E63">
      <w:pPr>
        <w:pStyle w:val="a5"/>
        <w:numPr>
          <w:ilvl w:val="1"/>
          <w:numId w:val="6"/>
        </w:numPr>
        <w:tabs>
          <w:tab w:val="left" w:pos="745"/>
        </w:tabs>
        <w:ind w:left="318" w:right="322" w:firstLine="9"/>
        <w:jc w:val="center"/>
        <w:rPr>
          <w:b/>
          <w:sz w:val="28"/>
        </w:rPr>
      </w:pPr>
      <w:bookmarkStart w:id="33" w:name="5.1._Предложения_по_строительству_источн"/>
      <w:bookmarkStart w:id="34" w:name="_bookmark16"/>
      <w:bookmarkEnd w:id="33"/>
      <w:bookmarkEnd w:id="34"/>
      <w:r>
        <w:rPr>
          <w:b/>
          <w:sz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(или) целесообразность передачи тепловой энергии от существующих или реконструируемых источников тепловой энергии, обоснованная</w:t>
      </w:r>
    </w:p>
    <w:p w:rsidR="00876836" w:rsidRDefault="003F4E63">
      <w:pPr>
        <w:spacing w:before="1"/>
        <w:ind w:left="46" w:right="49"/>
        <w:jc w:val="center"/>
        <w:rPr>
          <w:b/>
          <w:sz w:val="28"/>
        </w:rPr>
      </w:pPr>
      <w:r>
        <w:rPr>
          <w:b/>
          <w:sz w:val="28"/>
        </w:rPr>
        <w:t>расчетами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(тарифных)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последствий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радиуса эффективного теплоснабжения</w:t>
      </w:r>
    </w:p>
    <w:p w:rsidR="00876836" w:rsidRDefault="003F4E63">
      <w:pPr>
        <w:pStyle w:val="a3"/>
        <w:spacing w:before="236" w:line="360" w:lineRule="auto"/>
        <w:ind w:right="136" w:firstLine="707"/>
        <w:jc w:val="both"/>
      </w:pPr>
      <w:r>
        <w:t>Согласно Методическим рекомендациям по разработке схем теплоснабжения, предложения по новому строительству генерирующих мощностей с комбинированной выработкой тепловой и электрической энергии для обеспечения теплоснабжения потребителей возможны только в случае утвержденных решений по строительству генерирующих мощностей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схемах и</w:t>
      </w:r>
      <w:r>
        <w:rPr>
          <w:spacing w:val="-1"/>
        </w:rPr>
        <w:t xml:space="preserve"> </w:t>
      </w:r>
      <w:r>
        <w:t>программах перспективного</w:t>
      </w:r>
      <w:r>
        <w:rPr>
          <w:spacing w:val="-2"/>
        </w:rPr>
        <w:t xml:space="preserve"> </w:t>
      </w:r>
      <w:r>
        <w:t>развития электроэнергетики, разработанных в соответствии с постановлением Правительства Российской Федерации от 17 октября 2009 года №823 «О схемах и программах перспективного развития электроэнергии».</w:t>
      </w:r>
    </w:p>
    <w:p w:rsidR="00876836" w:rsidRDefault="003F4E63">
      <w:pPr>
        <w:pStyle w:val="a3"/>
        <w:spacing w:before="1" w:line="360" w:lineRule="auto"/>
        <w:ind w:right="137" w:firstLine="707"/>
        <w:jc w:val="both"/>
      </w:pPr>
      <w:r>
        <w:t>В данных программах перспективного развития, строительство нового источника комбинированной выработки электрической и тепловой энергии на территории муниципального образования не предусматривается. Базовым проектом Схемы теплоснабжения, размещение источников комбинированной выработки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не </w:t>
      </w:r>
      <w:r>
        <w:rPr>
          <w:spacing w:val="-2"/>
        </w:rPr>
        <w:t>предусматривается.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50"/>
        </w:tabs>
        <w:spacing w:before="244"/>
        <w:ind w:left="229" w:right="231" w:firstLine="3"/>
        <w:jc w:val="center"/>
      </w:pPr>
      <w:bookmarkStart w:id="35" w:name="5.2._Предложения_по_реконструкции_источн"/>
      <w:bookmarkStart w:id="36" w:name="_bookmark17"/>
      <w:bookmarkEnd w:id="35"/>
      <w:bookmarkEnd w:id="36"/>
      <w:r>
        <w:t>Предложения по реконструкции источников тепловой энергии, обеспечивающих</w:t>
      </w:r>
      <w:r>
        <w:rPr>
          <w:spacing w:val="-5"/>
        </w:rPr>
        <w:t xml:space="preserve"> </w:t>
      </w:r>
      <w:r>
        <w:t>перспективную</w:t>
      </w:r>
      <w:r>
        <w:rPr>
          <w:spacing w:val="-10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и расширяемых зонах действия источников тепловой энергии</w:t>
      </w:r>
    </w:p>
    <w:p w:rsidR="00876836" w:rsidRDefault="003F4E63">
      <w:pPr>
        <w:pStyle w:val="a3"/>
        <w:spacing w:before="236" w:line="360" w:lineRule="auto"/>
        <w:ind w:right="138" w:firstLine="679"/>
        <w:jc w:val="both"/>
      </w:pPr>
      <w:bookmarkStart w:id="37" w:name="_bookmark18"/>
      <w:bookmarkEnd w:id="37"/>
      <w:r>
        <w:t>Реконструкция котельных с увеличением зоны их действия путем включения в нее зоны действия, существующих источников тепловой энергии не предусматривается.</w:t>
      </w:r>
    </w:p>
    <w:p w:rsidR="00876836" w:rsidRDefault="003F4E63">
      <w:pPr>
        <w:pStyle w:val="a3"/>
        <w:spacing w:line="360" w:lineRule="auto"/>
        <w:ind w:right="140" w:firstLine="679"/>
        <w:jc w:val="both"/>
      </w:pPr>
      <w:r>
        <w:t>Предусматривается 2 вариант мероприятий по строительству, реконструкции или техническому перевооружению источников тепловой энергии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>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380"/>
          <w:tab w:val="left" w:pos="797"/>
        </w:tabs>
        <w:spacing w:before="83"/>
        <w:ind w:left="380" w:right="380" w:hanging="1"/>
        <w:jc w:val="center"/>
      </w:pPr>
      <w:bookmarkStart w:id="38" w:name="5.3._Предложения_по_техническому_перевоо"/>
      <w:bookmarkEnd w:id="38"/>
      <w:r>
        <w:lastRenderedPageBreak/>
        <w:t>Предложения по техническому перевооружению источников 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систем </w:t>
      </w:r>
      <w:r>
        <w:rPr>
          <w:spacing w:val="-2"/>
        </w:rPr>
        <w:t>теплоснабжения</w:t>
      </w:r>
    </w:p>
    <w:p w:rsidR="00876836" w:rsidRDefault="003F4E63">
      <w:pPr>
        <w:pStyle w:val="a3"/>
        <w:spacing w:before="238" w:line="360" w:lineRule="auto"/>
        <w:ind w:right="139" w:firstLine="707"/>
      </w:pPr>
      <w:r>
        <w:t>Техническое</w:t>
      </w:r>
      <w:r>
        <w:rPr>
          <w:spacing w:val="34"/>
        </w:rPr>
        <w:t xml:space="preserve"> </w:t>
      </w:r>
      <w:r>
        <w:t>перевооружению</w:t>
      </w:r>
      <w:r>
        <w:rPr>
          <w:spacing w:val="36"/>
        </w:rPr>
        <w:t xml:space="preserve"> </w:t>
      </w:r>
      <w:r>
        <w:t>источников</w:t>
      </w:r>
      <w:r>
        <w:rPr>
          <w:spacing w:val="32"/>
        </w:rPr>
        <w:t xml:space="preserve"> </w:t>
      </w:r>
      <w:r>
        <w:t>тепловой</w:t>
      </w:r>
      <w:r>
        <w:rPr>
          <w:spacing w:val="36"/>
        </w:rPr>
        <w:t xml:space="preserve"> </w:t>
      </w:r>
      <w:r>
        <w:t>энергии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повышения эффективности работы систем теплоснабжения не предусматривается.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209"/>
        </w:tabs>
        <w:spacing w:before="244"/>
        <w:ind w:left="791" w:right="789" w:firstLine="0"/>
        <w:jc w:val="center"/>
      </w:pPr>
      <w:bookmarkStart w:id="39" w:name="5.4._Графики_совместной_работы_источнико"/>
      <w:bookmarkStart w:id="40" w:name="_bookmark19"/>
      <w:bookmarkEnd w:id="39"/>
      <w:bookmarkEnd w:id="40"/>
      <w:r>
        <w:t>Графики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энергии, функционирующих в режиме комбинированной выработки электрической и тепловой энергии и котельных</w:t>
      </w:r>
    </w:p>
    <w:p w:rsidR="00876836" w:rsidRDefault="003F4E63">
      <w:pPr>
        <w:pStyle w:val="a3"/>
        <w:spacing w:before="235"/>
        <w:ind w:left="851"/>
      </w:pPr>
      <w:r>
        <w:t>В</w:t>
      </w:r>
      <w:r>
        <w:rPr>
          <w:spacing w:val="-5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существует 1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теплоснабжения.</w:t>
      </w:r>
    </w:p>
    <w:p w:rsidR="00876836" w:rsidRDefault="00876836">
      <w:pPr>
        <w:pStyle w:val="a3"/>
        <w:spacing w:before="107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43"/>
          <w:tab w:val="left" w:pos="560"/>
        </w:tabs>
        <w:ind w:left="143" w:right="142" w:hanging="1"/>
        <w:jc w:val="center"/>
      </w:pPr>
      <w:bookmarkStart w:id="41" w:name="5.5._Меры_по_выводу_из_эксплуатации,_кон"/>
      <w:bookmarkStart w:id="42" w:name="_bookmark20"/>
      <w:bookmarkEnd w:id="41"/>
      <w:bookmarkEnd w:id="42"/>
      <w: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</w:t>
      </w:r>
      <w:r>
        <w:rPr>
          <w:spacing w:val="-6"/>
        </w:rPr>
        <w:t xml:space="preserve"> </w:t>
      </w:r>
      <w:r>
        <w:t>продление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технически</w:t>
      </w:r>
      <w:r>
        <w:rPr>
          <w:spacing w:val="-7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экономически </w:t>
      </w:r>
      <w:r>
        <w:rPr>
          <w:spacing w:val="-2"/>
        </w:rPr>
        <w:t>нецелесообразно</w:t>
      </w:r>
    </w:p>
    <w:p w:rsidR="00876836" w:rsidRDefault="003F4E63">
      <w:pPr>
        <w:pStyle w:val="a3"/>
        <w:spacing w:before="238"/>
        <w:ind w:left="851"/>
      </w:pPr>
      <w:r>
        <w:t>Вывод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2"/>
        </w:rPr>
        <w:t>предусматривается.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63"/>
        </w:tabs>
        <w:ind w:left="445" w:right="442" w:firstLine="0"/>
        <w:jc w:val="center"/>
      </w:pPr>
      <w:bookmarkStart w:id="43" w:name="5.6._Меры_по_переоборудованию_котельных_"/>
      <w:bookmarkStart w:id="44" w:name="_bookmark21"/>
      <w:bookmarkEnd w:id="43"/>
      <w:bookmarkEnd w:id="44"/>
      <w:r>
        <w:t>Меры по переоборудованию котельных в источники тепловой энергии,</w:t>
      </w:r>
      <w:r>
        <w:rPr>
          <w:spacing w:val="-7"/>
        </w:rPr>
        <w:t xml:space="preserve"> </w:t>
      </w:r>
      <w:r>
        <w:t>функционирующие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комбинированной</w:t>
      </w:r>
      <w:r>
        <w:rPr>
          <w:spacing w:val="-10"/>
        </w:rPr>
        <w:t xml:space="preserve"> </w:t>
      </w:r>
      <w:r>
        <w:t>выработки электрической и тепловой энергии</w:t>
      </w:r>
    </w:p>
    <w:p w:rsidR="00876836" w:rsidRDefault="003F4E63">
      <w:pPr>
        <w:pStyle w:val="a3"/>
        <w:tabs>
          <w:tab w:val="left" w:pos="1335"/>
          <w:tab w:val="left" w:pos="3565"/>
          <w:tab w:val="left" w:pos="4100"/>
          <w:tab w:val="left" w:pos="4647"/>
          <w:tab w:val="left" w:pos="6062"/>
          <w:tab w:val="left" w:pos="7222"/>
          <w:tab w:val="left" w:pos="8366"/>
          <w:tab w:val="left" w:pos="9388"/>
        </w:tabs>
        <w:spacing w:before="238" w:line="360" w:lineRule="auto"/>
        <w:ind w:right="142" w:firstLine="707"/>
      </w:pPr>
      <w:r>
        <w:rPr>
          <w:spacing w:val="-6"/>
        </w:rPr>
        <w:t>Не</w:t>
      </w:r>
      <w:r>
        <w:tab/>
      </w:r>
      <w:r>
        <w:rPr>
          <w:spacing w:val="-2"/>
        </w:rPr>
        <w:t>предусматривается,</w:t>
      </w:r>
      <w:r>
        <w:tab/>
      </w:r>
      <w:r>
        <w:rPr>
          <w:spacing w:val="-4"/>
        </w:rPr>
        <w:t>так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отсутствует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10"/>
        </w:rPr>
        <w:t xml:space="preserve">с </w:t>
      </w:r>
      <w:r>
        <w:t>комбинированной выработкой тепловой и электрической энергии.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752"/>
        </w:tabs>
        <w:ind w:left="330" w:right="331" w:firstLine="4"/>
        <w:jc w:val="center"/>
      </w:pPr>
      <w:bookmarkStart w:id="45" w:name="5.7._Меры_по_переводу_котельных,_размеще"/>
      <w:bookmarkStart w:id="46" w:name="_bookmark22"/>
      <w:bookmarkEnd w:id="45"/>
      <w:bookmarkEnd w:id="46"/>
      <w:r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пиковый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 выводу их из эксплуатации;</w:t>
      </w:r>
    </w:p>
    <w:p w:rsidR="00876836" w:rsidRDefault="003F4E63">
      <w:pPr>
        <w:pStyle w:val="a3"/>
        <w:tabs>
          <w:tab w:val="left" w:pos="1335"/>
          <w:tab w:val="left" w:pos="3567"/>
          <w:tab w:val="left" w:pos="4102"/>
          <w:tab w:val="left" w:pos="4649"/>
          <w:tab w:val="left" w:pos="6064"/>
          <w:tab w:val="left" w:pos="7224"/>
          <w:tab w:val="left" w:pos="8368"/>
          <w:tab w:val="left" w:pos="9390"/>
        </w:tabs>
        <w:spacing w:before="238" w:line="360" w:lineRule="auto"/>
        <w:ind w:right="140" w:firstLine="707"/>
      </w:pPr>
      <w:r>
        <w:rPr>
          <w:spacing w:val="-6"/>
        </w:rPr>
        <w:t>Не</w:t>
      </w:r>
      <w:r>
        <w:tab/>
      </w:r>
      <w:r>
        <w:rPr>
          <w:spacing w:val="-2"/>
        </w:rPr>
        <w:t>предусматривается,</w:t>
      </w:r>
      <w:r>
        <w:tab/>
      </w:r>
      <w:r>
        <w:rPr>
          <w:spacing w:val="-4"/>
        </w:rPr>
        <w:t>так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отсутствует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10"/>
        </w:rPr>
        <w:t xml:space="preserve">с </w:t>
      </w:r>
      <w:r>
        <w:t>комбинированной выработкой тепловой и электрической энергии.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246"/>
          <w:tab w:val="left" w:pos="661"/>
        </w:tabs>
        <w:spacing w:before="83"/>
        <w:ind w:left="246" w:right="246" w:hanging="3"/>
        <w:jc w:val="center"/>
      </w:pPr>
      <w:bookmarkStart w:id="47" w:name="5.8._Температурный_график_отпуска_теплов"/>
      <w:bookmarkStart w:id="48" w:name="_bookmark23"/>
      <w:bookmarkEnd w:id="47"/>
      <w:bookmarkEnd w:id="48"/>
      <w:r>
        <w:lastRenderedPageBreak/>
        <w:t>Температурный график отпуска тепловой энергии для каждого 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 в системе теплоснабжения, работающей на общую тепловую сеть, и оценку затрат при необходимости его изменения</w:t>
      </w:r>
    </w:p>
    <w:p w:rsidR="00876836" w:rsidRDefault="003F4E63">
      <w:pPr>
        <w:pStyle w:val="a3"/>
        <w:spacing w:before="238" w:line="360" w:lineRule="auto"/>
        <w:ind w:right="145" w:firstLine="679"/>
        <w:jc w:val="both"/>
      </w:pPr>
      <w:r>
        <w:t>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условий.</w:t>
      </w:r>
    </w:p>
    <w:p w:rsidR="00876836" w:rsidRDefault="003F4E63">
      <w:pPr>
        <w:pStyle w:val="a3"/>
        <w:spacing w:before="1" w:line="360" w:lineRule="auto"/>
        <w:ind w:right="141" w:firstLine="679"/>
        <w:jc w:val="both"/>
      </w:pPr>
      <w:r>
        <w:t>Регулирование отпуска тепловой энергии с коллекторов котельной (центральное регулирование)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качественному</w:t>
      </w:r>
      <w:r>
        <w:rPr>
          <w:spacing w:val="-6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 xml:space="preserve">от нагрузки отопления и фактической температуры наружного воздуха по температурному </w:t>
      </w:r>
      <w:r>
        <w:rPr>
          <w:spacing w:val="-2"/>
        </w:rPr>
        <w:t>графику.</w:t>
      </w:r>
    </w:p>
    <w:p w:rsidR="00876836" w:rsidRDefault="003F4E63">
      <w:pPr>
        <w:pStyle w:val="a3"/>
        <w:spacing w:line="274" w:lineRule="exact"/>
        <w:ind w:left="822"/>
        <w:jc w:val="both"/>
      </w:pPr>
      <w:proofErr w:type="gramStart"/>
      <w:r>
        <w:t>Для</w:t>
      </w:r>
      <w:r>
        <w:rPr>
          <w:spacing w:val="29"/>
        </w:rPr>
        <w:t xml:space="preserve">  </w:t>
      </w:r>
      <w:r>
        <w:t>котельных</w:t>
      </w:r>
      <w:proofErr w:type="gramEnd"/>
      <w:r>
        <w:rPr>
          <w:spacing w:val="31"/>
        </w:rPr>
        <w:t xml:space="preserve">  </w:t>
      </w:r>
      <w:r>
        <w:t>используется</w:t>
      </w:r>
      <w:r>
        <w:rPr>
          <w:spacing w:val="29"/>
        </w:rPr>
        <w:t xml:space="preserve">  </w:t>
      </w:r>
      <w:r>
        <w:t>температурный</w:t>
      </w:r>
      <w:r>
        <w:rPr>
          <w:spacing w:val="31"/>
        </w:rPr>
        <w:t xml:space="preserve">  </w:t>
      </w:r>
      <w:r>
        <w:t>график</w:t>
      </w:r>
      <w:r>
        <w:rPr>
          <w:spacing w:val="30"/>
        </w:rPr>
        <w:t xml:space="preserve">  </w:t>
      </w:r>
      <w:r>
        <w:t>85/65</w:t>
      </w:r>
      <w:r>
        <w:rPr>
          <w:vertAlign w:val="superscript"/>
        </w:rPr>
        <w:t>о</w:t>
      </w:r>
      <w:r>
        <w:t>С,</w:t>
      </w:r>
      <w:r>
        <w:rPr>
          <w:spacing w:val="29"/>
        </w:rPr>
        <w:t xml:space="preserve">  </w:t>
      </w:r>
      <w:r>
        <w:rPr>
          <w:spacing w:val="-2"/>
        </w:rPr>
        <w:t>температурных</w:t>
      </w:r>
    </w:p>
    <w:p w:rsidR="00876836" w:rsidRDefault="003F4E63">
      <w:pPr>
        <w:pStyle w:val="a3"/>
        <w:spacing w:before="139" w:line="360" w:lineRule="auto"/>
        <w:ind w:right="137"/>
        <w:jc w:val="both"/>
      </w:pPr>
      <w:r>
        <w:t>«срезок» не имеет, что соответствует требованиям СП 124.13330.2012 «Тепловые сети». Данный температурный график был выбран во время развития системы централизованного теплоснабжения сельского поселения.</w:t>
      </w:r>
    </w:p>
    <w:p w:rsidR="00876836" w:rsidRDefault="003F4E63">
      <w:pPr>
        <w:pStyle w:val="a3"/>
        <w:spacing w:line="360" w:lineRule="auto"/>
        <w:ind w:right="144" w:firstLine="679"/>
        <w:jc w:val="both"/>
      </w:pPr>
      <w:r>
        <w:t>Для регулирования отпуска тепловой энергии от источника тепловой энергии используется качественное регулирование, т.е. при постоянном расходе теплоносителя изменяется его температура.</w:t>
      </w:r>
    </w:p>
    <w:p w:rsidR="00876836" w:rsidRDefault="003F4E63">
      <w:pPr>
        <w:pStyle w:val="a3"/>
        <w:spacing w:before="1" w:line="360" w:lineRule="auto"/>
        <w:ind w:right="143" w:firstLine="679"/>
        <w:jc w:val="both"/>
      </w:pPr>
      <w:r>
        <w:t>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Российской Федерации.</w:t>
      </w:r>
    </w:p>
    <w:p w:rsidR="00876836" w:rsidRDefault="003F4E63">
      <w:pPr>
        <w:pStyle w:val="a3"/>
        <w:spacing w:line="360" w:lineRule="auto"/>
        <w:ind w:right="144" w:firstLine="679"/>
        <w:jc w:val="both"/>
      </w:pPr>
      <w:r>
        <w:t>Теплоноситель отпускается потребителям с соблюдением температурного графика 85/65ºС. Температурный график обусловлен типом отопительных приборов потребителей и способом их присоединения к тепловым сетям.</w:t>
      </w:r>
    </w:p>
    <w:p w:rsidR="00876836" w:rsidRDefault="003F4E63">
      <w:pPr>
        <w:pStyle w:val="a3"/>
        <w:spacing w:line="360" w:lineRule="auto"/>
        <w:ind w:right="140" w:firstLine="679"/>
        <w:jc w:val="both"/>
      </w:pPr>
      <w:r>
        <w:t>Температурный график качественного регулирования тепловой нагрузки</w:t>
      </w:r>
      <w:r>
        <w:rPr>
          <w:spacing w:val="40"/>
        </w:rPr>
        <w:t xml:space="preserve"> </w:t>
      </w:r>
      <w:r>
        <w:t>разработан из условий суточной подачи тепловой энергии на отопление, обеспечивающей режим работы тепловых сетей и потребность зданий в тепловой энергии в зависимости от температуры наружного воздуха, чтобы обеспечить температуру в помещениях постоянной на уровне не менее 20</w:t>
      </w:r>
      <w:r>
        <w:rPr>
          <w:vertAlign w:val="superscript"/>
        </w:rPr>
        <w:t>о</w:t>
      </w:r>
      <w:r>
        <w:t>С. По данным температурного графика определяется температура подающей и обратной воды в тепловых сетях.</w:t>
      </w:r>
    </w:p>
    <w:p w:rsidR="00876836" w:rsidRDefault="003F4E63">
      <w:pPr>
        <w:pStyle w:val="a3"/>
        <w:ind w:left="851"/>
        <w:jc w:val="both"/>
      </w:pPr>
      <w:r>
        <w:rPr>
          <w:u w:val="single"/>
        </w:rPr>
        <w:t>Таблица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5.8.1</w:t>
      </w:r>
      <w:r>
        <w:rPr>
          <w:spacing w:val="-4"/>
          <w:u w:val="single"/>
        </w:rPr>
        <w:t xml:space="preserve"> </w:t>
      </w:r>
      <w:r>
        <w:rPr>
          <w:u w:val="single"/>
        </w:rPr>
        <w:t>Утвержденные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температурные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графики</w:t>
      </w:r>
    </w:p>
    <w:p w:rsidR="00876836" w:rsidRDefault="00876836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383"/>
        <w:gridCol w:w="2136"/>
        <w:gridCol w:w="2135"/>
      </w:tblGrid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</w:tr>
      <w:tr w:rsidR="00876836">
        <w:trPr>
          <w:trHeight w:val="229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+10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+9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+8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+7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</w:tr>
    </w:tbl>
    <w:p w:rsidR="00876836" w:rsidRDefault="00876836">
      <w:pPr>
        <w:pStyle w:val="TableParagraph"/>
        <w:spacing w:line="210" w:lineRule="exact"/>
        <w:jc w:val="center"/>
        <w:rPr>
          <w:sz w:val="20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876836">
      <w:pPr>
        <w:pStyle w:val="a3"/>
        <w:spacing w:before="4" w:after="1"/>
        <w:ind w:left="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383"/>
        <w:gridCol w:w="2136"/>
        <w:gridCol w:w="2135"/>
      </w:tblGrid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од.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+6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+3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+2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+1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 w:rsidR="00876836">
        <w:trPr>
          <w:trHeight w:val="229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1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1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1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</w:tr>
      <w:tr w:rsidR="00876836">
        <w:trPr>
          <w:trHeight w:val="229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</w:tr>
      <w:tr w:rsidR="00876836">
        <w:trPr>
          <w:trHeight w:val="230"/>
        </w:trPr>
        <w:tc>
          <w:tcPr>
            <w:tcW w:w="2782" w:type="dxa"/>
          </w:tcPr>
          <w:p w:rsidR="00876836" w:rsidRDefault="003F4E63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2383" w:type="dxa"/>
          </w:tcPr>
          <w:p w:rsidR="00876836" w:rsidRDefault="003F4E63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z w:val="20"/>
              </w:rPr>
              <w:t>-20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ниже</w:t>
            </w:r>
          </w:p>
        </w:tc>
        <w:tc>
          <w:tcPr>
            <w:tcW w:w="2136" w:type="dxa"/>
          </w:tcPr>
          <w:p w:rsidR="00876836" w:rsidRDefault="003F4E63">
            <w:pPr>
              <w:pStyle w:val="TableParagraph"/>
              <w:spacing w:line="210" w:lineRule="exact"/>
              <w:ind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135" w:type="dxa"/>
          </w:tcPr>
          <w:p w:rsidR="00876836" w:rsidRDefault="003F4E63">
            <w:pPr>
              <w:pStyle w:val="TableParagraph"/>
              <w:spacing w:line="210" w:lineRule="exact"/>
              <w:ind w:right="4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</w:tr>
    </w:tbl>
    <w:p w:rsidR="00876836" w:rsidRDefault="00876836">
      <w:pPr>
        <w:pStyle w:val="a3"/>
        <w:ind w:left="0"/>
        <w:rPr>
          <w:sz w:val="28"/>
        </w:rPr>
      </w:pPr>
    </w:p>
    <w:p w:rsidR="00876836" w:rsidRDefault="00876836">
      <w:pPr>
        <w:pStyle w:val="a3"/>
        <w:spacing w:before="12"/>
        <w:ind w:left="0"/>
        <w:rPr>
          <w:sz w:val="28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603"/>
        </w:tabs>
        <w:ind w:left="183" w:right="182" w:firstLine="2"/>
        <w:jc w:val="center"/>
      </w:pPr>
      <w:bookmarkStart w:id="49" w:name="5.9._Предложения_по_перспективной_устано"/>
      <w:bookmarkStart w:id="50" w:name="_bookmark24"/>
      <w:bookmarkEnd w:id="49"/>
      <w:bookmarkEnd w:id="50"/>
      <w:r>
        <w:t>Предложения по перспективной установленной тепловой мощности каждого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предложениями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сроку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 эксплуатацию новых мощностей</w:t>
      </w:r>
    </w:p>
    <w:p w:rsidR="00876836" w:rsidRDefault="003F4E63">
      <w:pPr>
        <w:pStyle w:val="a3"/>
        <w:spacing w:before="235"/>
        <w:ind w:left="851"/>
      </w:pPr>
      <w:r>
        <w:t>Ввод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мощностей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предусматривается.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24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080"/>
        </w:tabs>
        <w:ind w:left="524" w:right="524" w:firstLine="0"/>
        <w:jc w:val="center"/>
      </w:pPr>
      <w:bookmarkStart w:id="51" w:name="5.10._Предложения_по_вводу_новых_и_рекон"/>
      <w:bookmarkStart w:id="52" w:name="_bookmark25"/>
      <w:bookmarkEnd w:id="51"/>
      <w:bookmarkEnd w:id="52"/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вводу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876836" w:rsidRDefault="003F4E63">
      <w:pPr>
        <w:pStyle w:val="a3"/>
        <w:spacing w:before="238" w:line="360" w:lineRule="auto"/>
        <w:ind w:right="143" w:firstLine="707"/>
        <w:jc w:val="both"/>
      </w:pPr>
      <w: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 отсутствуют.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787"/>
          <w:tab w:val="left" w:pos="4422"/>
        </w:tabs>
        <w:spacing w:before="83" w:line="283" w:lineRule="auto"/>
        <w:ind w:left="4422" w:right="568" w:hanging="3855"/>
        <w:jc w:val="left"/>
      </w:pPr>
      <w:bookmarkStart w:id="53" w:name="6._Предложения_по_строительству_и_реконс"/>
      <w:bookmarkStart w:id="54" w:name="_bookmark26"/>
      <w:bookmarkEnd w:id="53"/>
      <w:bookmarkEnd w:id="54"/>
      <w:r>
        <w:rPr>
          <w:smallCaps/>
        </w:rPr>
        <w:lastRenderedPageBreak/>
        <w:t>Предложения по строительству и реконструкции тепловых</w:t>
      </w:r>
      <w:r>
        <w:rPr>
          <w:smallCaps/>
          <w:spacing w:val="40"/>
        </w:rPr>
        <w:t xml:space="preserve"> </w:t>
      </w:r>
      <w:r>
        <w:rPr>
          <w:smallCaps/>
          <w:spacing w:val="-2"/>
        </w:rPr>
        <w:t>сетей</w:t>
      </w:r>
    </w:p>
    <w:p w:rsidR="00876836" w:rsidRDefault="00876836">
      <w:pPr>
        <w:pStyle w:val="a3"/>
        <w:ind w:left="0"/>
        <w:rPr>
          <w:b/>
          <w:sz w:val="22"/>
        </w:rPr>
      </w:pPr>
    </w:p>
    <w:p w:rsidR="00876836" w:rsidRDefault="00876836">
      <w:pPr>
        <w:pStyle w:val="a3"/>
        <w:spacing w:before="18"/>
        <w:ind w:left="0"/>
        <w:rPr>
          <w:b/>
          <w:sz w:val="22"/>
        </w:rPr>
      </w:pPr>
    </w:p>
    <w:p w:rsidR="00876836" w:rsidRDefault="003F4E63">
      <w:pPr>
        <w:pStyle w:val="a5"/>
        <w:numPr>
          <w:ilvl w:val="1"/>
          <w:numId w:val="6"/>
        </w:numPr>
        <w:tabs>
          <w:tab w:val="left" w:pos="839"/>
        </w:tabs>
        <w:ind w:left="421" w:right="419" w:firstLine="0"/>
        <w:jc w:val="center"/>
        <w:rPr>
          <w:b/>
          <w:sz w:val="28"/>
        </w:rPr>
      </w:pPr>
      <w:bookmarkStart w:id="55" w:name="6.1._Предложения_по_строительству_и_реко"/>
      <w:bookmarkStart w:id="56" w:name="_bookmark27"/>
      <w:bookmarkEnd w:id="55"/>
      <w:bookmarkEnd w:id="56"/>
      <w:r>
        <w:rPr>
          <w:b/>
          <w:sz w:val="28"/>
        </w:rPr>
        <w:t>Предложения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сетей, обеспечивающих перераспределение тепловой нагрузки из зон с</w:t>
      </w:r>
    </w:p>
    <w:p w:rsidR="00876836" w:rsidRDefault="003F4E63">
      <w:pPr>
        <w:ind w:left="246" w:right="245" w:hanging="3"/>
        <w:jc w:val="center"/>
        <w:rPr>
          <w:b/>
          <w:sz w:val="28"/>
        </w:rPr>
      </w:pPr>
      <w:r>
        <w:rPr>
          <w:b/>
          <w:sz w:val="28"/>
        </w:rPr>
        <w:t>дефицитом располагаемой тепловой мощности источников тепловой энергии в зоны с резервом располагаемой тепловой мощности источников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(использование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резервов)</w:t>
      </w:r>
    </w:p>
    <w:p w:rsidR="00876836" w:rsidRDefault="003F4E63">
      <w:pPr>
        <w:pStyle w:val="a3"/>
        <w:spacing w:before="237"/>
        <w:ind w:left="851"/>
        <w:jc w:val="both"/>
      </w:pPr>
      <w:bookmarkStart w:id="57" w:name="_bookmark28"/>
      <w:bookmarkEnd w:id="57"/>
      <w:r>
        <w:t>Рекомендуется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труб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ППУ-</w:t>
      </w:r>
      <w:r>
        <w:rPr>
          <w:spacing w:val="-2"/>
        </w:rPr>
        <w:t>изоляции.</w:t>
      </w:r>
    </w:p>
    <w:p w:rsidR="00876836" w:rsidRDefault="003F4E63">
      <w:pPr>
        <w:pStyle w:val="a3"/>
        <w:spacing w:before="137" w:line="362" w:lineRule="auto"/>
        <w:ind w:right="149" w:firstLine="707"/>
        <w:jc w:val="both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выработали эксплуатационный ресурс, предлагается проведение мероприятий по их замене.</w:t>
      </w:r>
    </w:p>
    <w:p w:rsidR="00876836" w:rsidRDefault="003F4E63">
      <w:pPr>
        <w:pStyle w:val="a3"/>
        <w:spacing w:line="360" w:lineRule="auto"/>
        <w:ind w:right="141" w:firstLine="707"/>
        <w:jc w:val="both"/>
      </w:pPr>
      <w:r>
        <w:t>Согласно данным администрации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>, предусматриваются вариант мероприятий по строительству, реконструкции и модернизации сетей в 2 Вариантах:</w:t>
      </w:r>
    </w:p>
    <w:p w:rsidR="00876836" w:rsidRDefault="003F4E63">
      <w:pPr>
        <w:pStyle w:val="a3"/>
        <w:ind w:left="851"/>
        <w:jc w:val="both"/>
      </w:pPr>
      <w:r>
        <w:t xml:space="preserve">1 </w:t>
      </w:r>
      <w:r>
        <w:rPr>
          <w:spacing w:val="-2"/>
        </w:rPr>
        <w:t>Вариант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34"/>
        <w:ind w:left="1429" w:hanging="434"/>
        <w:rPr>
          <w:sz w:val="24"/>
        </w:rPr>
      </w:pPr>
      <w:r>
        <w:rPr>
          <w:sz w:val="24"/>
        </w:rPr>
        <w:t>Строительство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9"/>
        <w:ind w:left="1429" w:hanging="434"/>
        <w:rPr>
          <w:sz w:val="24"/>
        </w:rPr>
      </w:pPr>
      <w:r>
        <w:rPr>
          <w:sz w:val="24"/>
        </w:rPr>
        <w:t>Строительство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6" w:line="336" w:lineRule="auto"/>
        <w:ind w:right="2521" w:firstLine="144"/>
        <w:rPr>
          <w:sz w:val="24"/>
        </w:rPr>
      </w:pP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ветхих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износа 2 Вариант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8"/>
          <w:tab w:val="left" w:pos="1431"/>
        </w:tabs>
        <w:spacing w:before="36" w:line="352" w:lineRule="auto"/>
        <w:ind w:left="1431" w:right="138" w:hanging="437"/>
        <w:rPr>
          <w:sz w:val="24"/>
        </w:rPr>
      </w:pPr>
      <w:r>
        <w:rPr>
          <w:sz w:val="24"/>
        </w:rPr>
        <w:t>Строительство и перекладка сетей, резервных трубопроводных связей, в тепловых сетях одного района теплоснабжения, с увеличением диаметра для возможности аварийного переключения потребителей от одного участка к другому, на случай выхода из строя одного из участков тепловых сетей.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3"/>
        <w:ind w:left="1429" w:hanging="434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9"/>
        <w:ind w:left="1429" w:hanging="434"/>
        <w:jc w:val="left"/>
        <w:rPr>
          <w:sz w:val="24"/>
        </w:rPr>
      </w:pPr>
      <w:r>
        <w:rPr>
          <w:sz w:val="24"/>
        </w:rPr>
        <w:t>Строительство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потребителям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9"/>
        </w:tabs>
        <w:spacing w:before="117"/>
        <w:ind w:left="1429" w:hanging="434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ветхих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износа</w:t>
      </w:r>
    </w:p>
    <w:p w:rsidR="00876836" w:rsidRDefault="003F4E63">
      <w:pPr>
        <w:pStyle w:val="a3"/>
        <w:spacing w:before="119" w:line="360" w:lineRule="auto"/>
        <w:ind w:right="140" w:firstLine="707"/>
        <w:jc w:val="both"/>
      </w:pPr>
      <w:r>
        <w:t xml:space="preserve">Реконструкцию тепловых сетей предполагается выполнять с применением современных </w:t>
      </w:r>
      <w:proofErr w:type="spellStart"/>
      <w:r>
        <w:t>энергоэффективных</w:t>
      </w:r>
      <w:proofErr w:type="spellEnd"/>
      <w:r>
        <w:t xml:space="preserve"> технологий, что позволит обеспечить надежное, бесперебойное и качественное теплоснабжение существующих и перспективных</w:t>
      </w:r>
      <w:r>
        <w:rPr>
          <w:spacing w:val="40"/>
        </w:rPr>
        <w:t xml:space="preserve"> </w:t>
      </w:r>
      <w:r>
        <w:t>тепловых потребителей. При реконструкции тепловых сетей возможно использование стальных труб в заводской ППУ изоляции, а также полиэтиленовых повышенной теплостойкости, которые в настоящее время применяются ООО «</w:t>
      </w:r>
      <w:r w:rsidR="0074215D">
        <w:t>Энергетические ресурсы»</w:t>
      </w:r>
      <w:r>
        <w:t>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613"/>
        </w:tabs>
        <w:spacing w:before="83" w:line="242" w:lineRule="auto"/>
        <w:ind w:left="195" w:right="195" w:firstLine="0"/>
        <w:jc w:val="center"/>
      </w:pPr>
      <w:bookmarkStart w:id="58" w:name="6.2._Предложения_по_строительству_и_реко"/>
      <w:bookmarkEnd w:id="58"/>
      <w:r>
        <w:lastRenderedPageBreak/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t>для обеспечения перспективных приростов тепловой нагрузки в</w:t>
      </w:r>
    </w:p>
    <w:p w:rsidR="00876836" w:rsidRDefault="003F4E63">
      <w:pPr>
        <w:ind w:left="46" w:right="45"/>
        <w:jc w:val="center"/>
        <w:rPr>
          <w:b/>
          <w:sz w:val="28"/>
        </w:rPr>
      </w:pPr>
      <w:r>
        <w:rPr>
          <w:b/>
          <w:sz w:val="28"/>
        </w:rPr>
        <w:t>осваиваемых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 производственную застройку</w:t>
      </w:r>
    </w:p>
    <w:p w:rsidR="00876836" w:rsidRDefault="003F4E63">
      <w:pPr>
        <w:pStyle w:val="a3"/>
        <w:spacing w:before="231" w:line="360" w:lineRule="auto"/>
        <w:ind w:right="140" w:firstLine="707"/>
        <w:jc w:val="both"/>
      </w:pPr>
      <w:r>
        <w:t>Требуется строительство и реконструкция тепловых сетей для обеспечения перспективных приростов тепловой нагрузки в осваиваемых районах поселения, под жилищную, комплексную или производственную застройку.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762"/>
        </w:tabs>
        <w:spacing w:before="245"/>
        <w:ind w:left="344" w:right="346" w:firstLine="0"/>
        <w:jc w:val="center"/>
      </w:pPr>
      <w:bookmarkStart w:id="59" w:name="6.3._Предложения_по_строительству_и_реко"/>
      <w:bookmarkStart w:id="60" w:name="_bookmark29"/>
      <w:bookmarkEnd w:id="59"/>
      <w:bookmarkEnd w:id="60"/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</w:t>
      </w:r>
    </w:p>
    <w:p w:rsidR="00876836" w:rsidRDefault="003F4E63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t>теплоснабжения</w:t>
      </w:r>
    </w:p>
    <w:p w:rsidR="00876836" w:rsidRDefault="003F4E63">
      <w:pPr>
        <w:pStyle w:val="a3"/>
        <w:spacing w:before="236" w:line="360" w:lineRule="auto"/>
        <w:ind w:right="145" w:firstLine="679"/>
        <w:jc w:val="both"/>
      </w:pPr>
      <w:bookmarkStart w:id="61" w:name="_bookmark30"/>
      <w:bookmarkEnd w:id="61"/>
      <w:r>
        <w:t>Строительство тепловых сетей,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13"/>
        </w:tabs>
        <w:spacing w:before="245"/>
        <w:ind w:left="195" w:right="190" w:firstLine="0"/>
        <w:jc w:val="center"/>
      </w:pPr>
      <w:bookmarkStart w:id="62" w:name="6.4._Предложения_по_строительству_и_реко"/>
      <w:bookmarkEnd w:id="62"/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t>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876836" w:rsidRDefault="003F4E63">
      <w:pPr>
        <w:pStyle w:val="a3"/>
        <w:spacing w:before="236" w:line="360" w:lineRule="auto"/>
        <w:ind w:right="141" w:firstLine="707"/>
        <w:jc w:val="both"/>
      </w:pPr>
      <w:r>
        <w:t>Строительство и реконструкция тепловых сетей,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требуется.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13"/>
        </w:tabs>
        <w:spacing w:before="244"/>
        <w:ind w:left="195" w:right="195" w:firstLine="0"/>
        <w:jc w:val="center"/>
      </w:pPr>
      <w:bookmarkStart w:id="63" w:name="6.5._Предложения_по_строительству_и_реко"/>
      <w:bookmarkStart w:id="64" w:name="_bookmark31"/>
      <w:bookmarkEnd w:id="63"/>
      <w:bookmarkEnd w:id="64"/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t>для обеспечения нормативной надежности теплоснабжения потребителей</w:t>
      </w:r>
    </w:p>
    <w:p w:rsidR="00876836" w:rsidRDefault="003F4E63">
      <w:pPr>
        <w:pStyle w:val="a3"/>
        <w:spacing w:before="236" w:line="360" w:lineRule="auto"/>
        <w:ind w:right="138" w:firstLine="707"/>
        <w:jc w:val="both"/>
      </w:pPr>
      <w:r>
        <w:t xml:space="preserve">Для обеспечения надежной работы системы теплоснабжения требуется перекладка части существующих магистральных трубопроводов, а также строительство резервных трубопроводных связей как в тепловых сетях одного района теплоснабжения, так и смежных </w:t>
      </w:r>
      <w:proofErr w:type="spellStart"/>
      <w:r>
        <w:t>теплосетевых</w:t>
      </w:r>
      <w:proofErr w:type="spellEnd"/>
      <w:r>
        <w:t xml:space="preserve"> районов. Поэтому необходима разработка проекта на прокладку новых </w:t>
      </w:r>
      <w:proofErr w:type="gramStart"/>
      <w:r>
        <w:t>систем..</w:t>
      </w:r>
      <w:proofErr w:type="gramEnd"/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20"/>
        </w:tabs>
        <w:spacing w:before="83"/>
        <w:ind w:left="220" w:right="4" w:hanging="220"/>
        <w:jc w:val="center"/>
      </w:pPr>
      <w:bookmarkStart w:id="65" w:name="7._Предложения_по_переводу_открытых_сист"/>
      <w:bookmarkStart w:id="66" w:name="_bookmark32"/>
      <w:bookmarkEnd w:id="65"/>
      <w:bookmarkEnd w:id="66"/>
      <w:r>
        <w:rPr>
          <w:smallCaps/>
        </w:rPr>
        <w:lastRenderedPageBreak/>
        <w:t>Предложения</w:t>
      </w:r>
      <w:r>
        <w:rPr>
          <w:smallCaps/>
          <w:spacing w:val="29"/>
        </w:rPr>
        <w:t xml:space="preserve"> </w:t>
      </w:r>
      <w:r>
        <w:rPr>
          <w:smallCaps/>
        </w:rPr>
        <w:t>по</w:t>
      </w:r>
      <w:r>
        <w:rPr>
          <w:smallCaps/>
          <w:spacing w:val="30"/>
        </w:rPr>
        <w:t xml:space="preserve"> </w:t>
      </w:r>
      <w:r>
        <w:rPr>
          <w:smallCaps/>
        </w:rPr>
        <w:t>переводу</w:t>
      </w:r>
      <w:r>
        <w:rPr>
          <w:smallCaps/>
          <w:spacing w:val="31"/>
        </w:rPr>
        <w:t xml:space="preserve"> </w:t>
      </w:r>
      <w:r>
        <w:rPr>
          <w:smallCaps/>
        </w:rPr>
        <w:t>открытых</w:t>
      </w:r>
      <w:r>
        <w:rPr>
          <w:smallCaps/>
          <w:spacing w:val="31"/>
        </w:rPr>
        <w:t xml:space="preserve"> </w:t>
      </w:r>
      <w:r>
        <w:rPr>
          <w:smallCaps/>
        </w:rPr>
        <w:t>систем</w:t>
      </w:r>
      <w:r>
        <w:rPr>
          <w:smallCaps/>
          <w:spacing w:val="33"/>
        </w:rPr>
        <w:t xml:space="preserve"> </w:t>
      </w:r>
      <w:r>
        <w:rPr>
          <w:smallCaps/>
          <w:spacing w:val="-2"/>
        </w:rPr>
        <w:t>теплоснабжения</w:t>
      </w:r>
    </w:p>
    <w:p w:rsidR="00876836" w:rsidRDefault="003F4E63">
      <w:pPr>
        <w:spacing w:before="2" w:line="280" w:lineRule="auto"/>
        <w:ind w:left="46" w:right="51"/>
        <w:jc w:val="center"/>
        <w:rPr>
          <w:b/>
        </w:rPr>
      </w:pPr>
      <w:r>
        <w:rPr>
          <w:b/>
          <w:sz w:val="28"/>
        </w:rPr>
        <w:t>(</w:t>
      </w:r>
      <w:r>
        <w:rPr>
          <w:b/>
        </w:rPr>
        <w:t>ГОРЯЧЕГО ВОДОСНАБЖЕНИЯ</w:t>
      </w:r>
      <w:r>
        <w:rPr>
          <w:b/>
          <w:sz w:val="28"/>
        </w:rPr>
        <w:t xml:space="preserve">) </w:t>
      </w:r>
      <w:r>
        <w:rPr>
          <w:b/>
        </w:rPr>
        <w:t>В ЗАКРЫТЫЕ СИСТЕМЫ ГОРЯЧЕГО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ВОДОСНАБЖЕНИЯ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88"/>
          <w:tab w:val="left" w:pos="604"/>
        </w:tabs>
        <w:spacing w:before="211"/>
        <w:ind w:left="188" w:right="189" w:hanging="2"/>
        <w:jc w:val="center"/>
      </w:pPr>
      <w:bookmarkStart w:id="67" w:name="7.1._Предложения_по_переводу_существующи"/>
      <w:bookmarkStart w:id="68" w:name="_bookmark33"/>
      <w:bookmarkEnd w:id="67"/>
      <w:bookmarkEnd w:id="68"/>
      <w: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центральных</w:t>
      </w:r>
      <w:r>
        <w:rPr>
          <w:spacing w:val="-9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 xml:space="preserve">пунктов при наличии у потребителей внутридомовых систем горячего </w:t>
      </w:r>
      <w:r>
        <w:rPr>
          <w:spacing w:val="-2"/>
        </w:rPr>
        <w:t>водоснабжения</w:t>
      </w:r>
    </w:p>
    <w:p w:rsidR="00876836" w:rsidRDefault="003F4E63">
      <w:pPr>
        <w:pStyle w:val="a3"/>
        <w:spacing w:before="237"/>
        <w:ind w:left="911"/>
      </w:pPr>
      <w:r>
        <w:t>Переход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закрытую</w:t>
      </w:r>
      <w:r>
        <w:rPr>
          <w:spacing w:val="-2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требуется.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421"/>
          <w:tab w:val="left" w:pos="835"/>
        </w:tabs>
        <w:spacing w:before="1"/>
        <w:ind w:left="421" w:right="420" w:hanging="4"/>
        <w:jc w:val="center"/>
      </w:pPr>
      <w:bookmarkStart w:id="69" w:name="7.2._Предложения_по_переводу_существующи"/>
      <w:bookmarkStart w:id="70" w:name="_bookmark34"/>
      <w:bookmarkEnd w:id="69"/>
      <w:bookmarkEnd w:id="70"/>
      <w: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центральных тепловых пунктов по причине отсутствия у потребителей внутридомовых систем горячего водоснабжения</w:t>
      </w:r>
    </w:p>
    <w:p w:rsidR="00876836" w:rsidRDefault="003F4E63">
      <w:pPr>
        <w:pStyle w:val="a3"/>
        <w:spacing w:before="236"/>
        <w:ind w:left="911"/>
      </w:pPr>
      <w:r>
        <w:t>Переход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закрытую</w:t>
      </w:r>
      <w:r>
        <w:rPr>
          <w:spacing w:val="-2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требуется.</w:t>
      </w:r>
    </w:p>
    <w:p w:rsidR="00876836" w:rsidRDefault="00876836">
      <w:pPr>
        <w:pStyle w:val="a3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391"/>
        </w:tabs>
        <w:spacing w:before="83"/>
        <w:ind w:left="2391" w:hanging="220"/>
        <w:jc w:val="left"/>
      </w:pPr>
      <w:bookmarkStart w:id="71" w:name="8._Перспективные_топливные_балансы"/>
      <w:bookmarkStart w:id="72" w:name="_bookmark35"/>
      <w:bookmarkEnd w:id="71"/>
      <w:bookmarkEnd w:id="72"/>
      <w:r>
        <w:rPr>
          <w:smallCaps/>
        </w:rPr>
        <w:lastRenderedPageBreak/>
        <w:t>Перспективные</w:t>
      </w:r>
      <w:r>
        <w:rPr>
          <w:smallCaps/>
          <w:spacing w:val="48"/>
        </w:rPr>
        <w:t xml:space="preserve"> </w:t>
      </w:r>
      <w:r>
        <w:rPr>
          <w:smallCaps/>
        </w:rPr>
        <w:t>топливные</w:t>
      </w:r>
      <w:r>
        <w:rPr>
          <w:smallCaps/>
          <w:spacing w:val="48"/>
        </w:rPr>
        <w:t xml:space="preserve"> </w:t>
      </w:r>
      <w:r>
        <w:rPr>
          <w:smallCaps/>
          <w:spacing w:val="-2"/>
        </w:rPr>
        <w:t>балансы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609"/>
        </w:tabs>
        <w:spacing w:before="242"/>
        <w:ind w:left="186" w:right="188" w:firstLine="5"/>
        <w:jc w:val="center"/>
      </w:pPr>
      <w:bookmarkStart w:id="73" w:name="8.1._Перспективные_топливные_балансы_для"/>
      <w:bookmarkStart w:id="74" w:name="_bookmark36"/>
      <w:bookmarkEnd w:id="73"/>
      <w:bookmarkEnd w:id="74"/>
      <w:r>
        <w:t>Перспективные топливные балансы для каждого источника 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основного,</w:t>
      </w:r>
      <w:r>
        <w:rPr>
          <w:spacing w:val="-5"/>
        </w:rPr>
        <w:t xml:space="preserve"> </w:t>
      </w:r>
      <w:r>
        <w:t>резервного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аварийного</w:t>
      </w:r>
      <w:r>
        <w:rPr>
          <w:spacing w:val="-4"/>
        </w:rPr>
        <w:t xml:space="preserve"> </w:t>
      </w:r>
      <w:r>
        <w:t>топлива на каждом этапе</w:t>
      </w:r>
    </w:p>
    <w:p w:rsidR="00876836" w:rsidRDefault="003F4E63">
      <w:pPr>
        <w:pStyle w:val="a3"/>
        <w:spacing w:before="236" w:line="360" w:lineRule="auto"/>
        <w:ind w:right="143" w:firstLine="707"/>
        <w:jc w:val="both"/>
      </w:pPr>
      <w:r>
        <w:t>Перспективные тепловые и топливные балансы для всех источников централизованного теплоснабжения на расчетный период реализации схемы теплоснабжения приведены в таблице.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876836">
      <w:pPr>
        <w:pStyle w:val="a3"/>
        <w:spacing w:before="1"/>
        <w:ind w:left="0"/>
      </w:pPr>
    </w:p>
    <w:p w:rsidR="00876836" w:rsidRDefault="003F4E63">
      <w:pPr>
        <w:pStyle w:val="a3"/>
        <w:ind w:left="849"/>
      </w:pPr>
      <w:r>
        <w:rPr>
          <w:u w:val="single"/>
        </w:rPr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8.1.1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Существующие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перспективные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топливные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балансы</w:t>
      </w:r>
    </w:p>
    <w:p w:rsidR="00876836" w:rsidRDefault="00876836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897"/>
        <w:gridCol w:w="1644"/>
        <w:gridCol w:w="1370"/>
        <w:gridCol w:w="1363"/>
        <w:gridCol w:w="1367"/>
        <w:gridCol w:w="1588"/>
        <w:gridCol w:w="1364"/>
        <w:gridCol w:w="1374"/>
      </w:tblGrid>
      <w:tr w:rsidR="00876836">
        <w:trPr>
          <w:trHeight w:val="1379"/>
        </w:trPr>
        <w:tc>
          <w:tcPr>
            <w:tcW w:w="281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897" w:type="dxa"/>
          </w:tcPr>
          <w:p w:rsidR="00876836" w:rsidRDefault="003F4E63">
            <w:pPr>
              <w:pStyle w:val="TableParagraph"/>
              <w:spacing w:before="110"/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Тепловая нагрузка с учетом потерь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</w:t>
            </w:r>
          </w:p>
          <w:p w:rsidR="00876836" w:rsidRDefault="003F4E63">
            <w:pPr>
              <w:pStyle w:val="TableParagraph"/>
              <w:spacing w:before="2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транспортировке и СН, Гкал/час</w:t>
            </w:r>
          </w:p>
        </w:tc>
        <w:tc>
          <w:tcPr>
            <w:tcW w:w="1644" w:type="dxa"/>
          </w:tcPr>
          <w:p w:rsidR="00876836" w:rsidRDefault="003F4E63">
            <w:pPr>
              <w:pStyle w:val="TableParagraph"/>
              <w:spacing w:before="110"/>
              <w:ind w:left="111" w:right="74"/>
              <w:rPr>
                <w:sz w:val="20"/>
              </w:rPr>
            </w:pPr>
            <w:r>
              <w:rPr>
                <w:spacing w:val="-2"/>
                <w:sz w:val="20"/>
              </w:rPr>
              <w:t>Присоединенная тепловая нагрузка (мощность),</w:t>
            </w:r>
          </w:p>
          <w:p w:rsidR="00876836" w:rsidRDefault="003F4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tabs>
                <w:tab w:val="left" w:pos="1169"/>
              </w:tabs>
              <w:spacing w:before="110"/>
              <w:ind w:left="114" w:right="93"/>
              <w:rPr>
                <w:sz w:val="20"/>
              </w:rPr>
            </w:pPr>
            <w:r>
              <w:rPr>
                <w:spacing w:val="-2"/>
                <w:sz w:val="20"/>
              </w:rPr>
              <w:t>Объем производства тепловой энергии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год, Гкал</w:t>
            </w:r>
          </w:p>
        </w:tc>
        <w:tc>
          <w:tcPr>
            <w:tcW w:w="1363" w:type="dxa"/>
          </w:tcPr>
          <w:p w:rsidR="00876836" w:rsidRDefault="00876836">
            <w:pPr>
              <w:pStyle w:val="TableParagraph"/>
              <w:spacing w:before="22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12" w:right="406"/>
              <w:rPr>
                <w:sz w:val="20"/>
              </w:rPr>
            </w:pPr>
            <w:r>
              <w:rPr>
                <w:spacing w:val="-2"/>
                <w:sz w:val="20"/>
              </w:rPr>
              <w:t>Основное топливо</w:t>
            </w:r>
          </w:p>
        </w:tc>
        <w:tc>
          <w:tcPr>
            <w:tcW w:w="1367" w:type="dxa"/>
          </w:tcPr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 удельный</w:t>
            </w:r>
          </w:p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расход</w:t>
            </w:r>
          </w:p>
          <w:p w:rsidR="00876836" w:rsidRDefault="003F4E6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удельного</w:t>
            </w:r>
          </w:p>
          <w:p w:rsidR="00876836" w:rsidRDefault="003F4E63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топлива, </w:t>
            </w:r>
            <w:proofErr w:type="spellStart"/>
            <w:r>
              <w:rPr>
                <w:spacing w:val="-2"/>
                <w:sz w:val="20"/>
              </w:rPr>
              <w:t>кг.у.т</w:t>
            </w:r>
            <w:proofErr w:type="spellEnd"/>
            <w:r>
              <w:rPr>
                <w:spacing w:val="-2"/>
                <w:sz w:val="20"/>
              </w:rPr>
              <w:t>./ккал</w:t>
            </w:r>
          </w:p>
        </w:tc>
        <w:tc>
          <w:tcPr>
            <w:tcW w:w="1588" w:type="dxa"/>
          </w:tcPr>
          <w:p w:rsidR="00876836" w:rsidRDefault="003F4E63">
            <w:pPr>
              <w:pStyle w:val="TableParagraph"/>
              <w:spacing w:before="110"/>
              <w:ind w:left="116" w:right="159"/>
              <w:rPr>
                <w:sz w:val="20"/>
              </w:rPr>
            </w:pPr>
            <w:r>
              <w:rPr>
                <w:spacing w:val="-2"/>
                <w:sz w:val="20"/>
              </w:rPr>
              <w:t>Калорийный коэффициент основного топлива, ккал/кг</w:t>
            </w:r>
          </w:p>
        </w:tc>
        <w:tc>
          <w:tcPr>
            <w:tcW w:w="1364" w:type="dxa"/>
          </w:tcPr>
          <w:p w:rsidR="00876836" w:rsidRDefault="003F4E63">
            <w:pPr>
              <w:pStyle w:val="TableParagraph"/>
              <w:spacing w:before="110"/>
              <w:ind w:left="115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Годовой расход основного топлива, </w:t>
            </w:r>
            <w:proofErr w:type="spellStart"/>
            <w:r>
              <w:rPr>
                <w:spacing w:val="-2"/>
                <w:sz w:val="20"/>
              </w:rPr>
              <w:t>т.у.т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74" w:type="dxa"/>
          </w:tcPr>
          <w:p w:rsidR="00876836" w:rsidRDefault="003F4E63">
            <w:pPr>
              <w:pStyle w:val="TableParagraph"/>
              <w:spacing w:before="226"/>
              <w:ind w:left="116" w:right="523"/>
              <w:rPr>
                <w:sz w:val="20"/>
              </w:rPr>
            </w:pPr>
            <w:r>
              <w:rPr>
                <w:spacing w:val="-2"/>
                <w:sz w:val="20"/>
              </w:rPr>
              <w:t>Годовой расход</w:t>
            </w:r>
          </w:p>
          <w:p w:rsidR="00876836" w:rsidRDefault="003F4E6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натурального </w:t>
            </w:r>
            <w:proofErr w:type="spellStart"/>
            <w:r>
              <w:rPr>
                <w:spacing w:val="-2"/>
                <w:sz w:val="20"/>
              </w:rPr>
              <w:t>топлива,т</w:t>
            </w:r>
            <w:proofErr w:type="spellEnd"/>
          </w:p>
        </w:tc>
      </w:tr>
      <w:tr w:rsidR="00876836">
        <w:trPr>
          <w:trHeight w:val="331"/>
        </w:trPr>
        <w:tc>
          <w:tcPr>
            <w:tcW w:w="14783" w:type="dxa"/>
            <w:gridSpan w:val="9"/>
          </w:tcPr>
          <w:p w:rsidR="00876836" w:rsidRDefault="003F4E63">
            <w:pPr>
              <w:pStyle w:val="TableParagraph"/>
              <w:spacing w:before="46"/>
              <w:ind w:left="792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422"/>
        </w:trPr>
        <w:tc>
          <w:tcPr>
            <w:tcW w:w="2816" w:type="dxa"/>
          </w:tcPr>
          <w:p w:rsidR="00876836" w:rsidRDefault="003F4E63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876836" w:rsidRPr="00F05CCA" w:rsidRDefault="003F4E63">
            <w:pPr>
              <w:pStyle w:val="TableParagraph"/>
              <w:spacing w:before="91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1,22</w:t>
            </w:r>
          </w:p>
        </w:tc>
        <w:tc>
          <w:tcPr>
            <w:tcW w:w="1644" w:type="dxa"/>
          </w:tcPr>
          <w:p w:rsidR="00876836" w:rsidRPr="00F05CCA" w:rsidRDefault="003F4E63">
            <w:pPr>
              <w:pStyle w:val="TableParagraph"/>
              <w:spacing w:before="91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1,03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spacing w:before="9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2671,74</w:t>
            </w:r>
          </w:p>
        </w:tc>
        <w:tc>
          <w:tcPr>
            <w:tcW w:w="1363" w:type="dxa"/>
          </w:tcPr>
          <w:p w:rsidR="00876836" w:rsidRDefault="003F4E63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</w:tcPr>
          <w:p w:rsidR="00876836" w:rsidRDefault="003F4E63" w:rsidP="003707D5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3707D5">
              <w:rPr>
                <w:spacing w:val="-2"/>
                <w:sz w:val="20"/>
              </w:rPr>
              <w:t>82</w:t>
            </w:r>
          </w:p>
        </w:tc>
        <w:tc>
          <w:tcPr>
            <w:tcW w:w="1588" w:type="dxa"/>
          </w:tcPr>
          <w:p w:rsidR="00876836" w:rsidRDefault="003F4E63">
            <w:pPr>
              <w:pStyle w:val="TableParagraph"/>
              <w:spacing w:before="91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</w:tcPr>
          <w:p w:rsidR="00876836" w:rsidRPr="00F05CCA" w:rsidRDefault="00F05CCA" w:rsidP="00F05CCA">
            <w:pPr>
              <w:pStyle w:val="TableParagraph"/>
              <w:spacing w:before="91"/>
              <w:ind w:left="115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600</w:t>
            </w:r>
            <w:r w:rsidR="003F4E63" w:rsidRPr="00F05CCA">
              <w:rPr>
                <w:spacing w:val="-2"/>
                <w:sz w:val="20"/>
              </w:rPr>
              <w:t>,22</w:t>
            </w:r>
          </w:p>
        </w:tc>
        <w:tc>
          <w:tcPr>
            <w:tcW w:w="1374" w:type="dxa"/>
          </w:tcPr>
          <w:p w:rsidR="00876836" w:rsidRPr="00F05CCA" w:rsidRDefault="00F05CCA" w:rsidP="00F05CCA">
            <w:pPr>
              <w:pStyle w:val="TableParagraph"/>
              <w:spacing w:before="91"/>
              <w:ind w:left="116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720,26</w:t>
            </w:r>
          </w:p>
        </w:tc>
      </w:tr>
      <w:tr w:rsidR="00876836">
        <w:trPr>
          <w:trHeight w:val="330"/>
        </w:trPr>
        <w:tc>
          <w:tcPr>
            <w:tcW w:w="14783" w:type="dxa"/>
            <w:gridSpan w:val="9"/>
          </w:tcPr>
          <w:p w:rsidR="00876836" w:rsidRPr="00F05CCA" w:rsidRDefault="003F4E63">
            <w:pPr>
              <w:pStyle w:val="TableParagraph"/>
              <w:spacing w:before="46"/>
              <w:ind w:left="792"/>
              <w:rPr>
                <w:sz w:val="20"/>
              </w:rPr>
            </w:pPr>
            <w:r w:rsidRPr="00F05CCA">
              <w:rPr>
                <w:sz w:val="20"/>
              </w:rPr>
              <w:t>2023-2026</w:t>
            </w:r>
            <w:r w:rsidRPr="00F05CCA">
              <w:rPr>
                <w:spacing w:val="-6"/>
                <w:sz w:val="20"/>
              </w:rPr>
              <w:t xml:space="preserve"> </w:t>
            </w:r>
            <w:r w:rsidRPr="00F05CCA">
              <w:rPr>
                <w:spacing w:val="-4"/>
                <w:sz w:val="20"/>
              </w:rPr>
              <w:t>годы</w:t>
            </w:r>
          </w:p>
        </w:tc>
      </w:tr>
      <w:tr w:rsidR="00F05CCA">
        <w:trPr>
          <w:trHeight w:val="359"/>
        </w:trPr>
        <w:tc>
          <w:tcPr>
            <w:tcW w:w="2816" w:type="dxa"/>
          </w:tcPr>
          <w:p w:rsidR="00F05CCA" w:rsidRDefault="00F05CCA" w:rsidP="00F05CCA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F05CCA" w:rsidRPr="00F05CCA" w:rsidRDefault="00F05CCA" w:rsidP="00F05CCA">
            <w:pPr>
              <w:pStyle w:val="TableParagraph"/>
              <w:spacing w:before="62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1,22</w:t>
            </w:r>
          </w:p>
        </w:tc>
        <w:tc>
          <w:tcPr>
            <w:tcW w:w="1644" w:type="dxa"/>
          </w:tcPr>
          <w:p w:rsidR="00F05CCA" w:rsidRPr="00F05CCA" w:rsidRDefault="00F05CCA" w:rsidP="00F05CCA">
            <w:pPr>
              <w:pStyle w:val="TableParagraph"/>
              <w:spacing w:before="62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1,03</w:t>
            </w:r>
          </w:p>
        </w:tc>
        <w:tc>
          <w:tcPr>
            <w:tcW w:w="1370" w:type="dxa"/>
          </w:tcPr>
          <w:p w:rsidR="00F05CCA" w:rsidRDefault="00F05CCA" w:rsidP="00F05CCA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2671,74</w:t>
            </w:r>
          </w:p>
        </w:tc>
        <w:tc>
          <w:tcPr>
            <w:tcW w:w="1363" w:type="dxa"/>
          </w:tcPr>
          <w:p w:rsidR="00F05CCA" w:rsidRDefault="00F05CCA" w:rsidP="00F05CCA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</w:tcPr>
          <w:p w:rsidR="00F05CCA" w:rsidRDefault="00F05CCA" w:rsidP="00F05CCA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182</w:t>
            </w:r>
          </w:p>
        </w:tc>
        <w:tc>
          <w:tcPr>
            <w:tcW w:w="1588" w:type="dxa"/>
            <w:tcBorders>
              <w:left w:val="single" w:sz="8" w:space="0" w:color="000000"/>
            </w:tcBorders>
          </w:tcPr>
          <w:p w:rsidR="00F05CCA" w:rsidRDefault="00F05CCA" w:rsidP="00F05CCA">
            <w:pPr>
              <w:pStyle w:val="TableParagraph"/>
              <w:spacing w:before="62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</w:tcPr>
          <w:p w:rsidR="00F05CCA" w:rsidRPr="00F05CCA" w:rsidRDefault="00F05CCA" w:rsidP="00F05CCA">
            <w:pPr>
              <w:pStyle w:val="TableParagraph"/>
              <w:spacing w:before="91"/>
              <w:ind w:left="115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600,22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CCA" w:rsidRPr="00F05CCA" w:rsidRDefault="00F05CCA" w:rsidP="00F05CCA">
            <w:pPr>
              <w:pStyle w:val="TableParagraph"/>
              <w:spacing w:before="91"/>
              <w:ind w:left="116"/>
              <w:rPr>
                <w:sz w:val="20"/>
              </w:rPr>
            </w:pPr>
            <w:r w:rsidRPr="00F05CCA">
              <w:rPr>
                <w:spacing w:val="-2"/>
                <w:sz w:val="20"/>
              </w:rPr>
              <w:t>720,26</w:t>
            </w:r>
          </w:p>
        </w:tc>
      </w:tr>
      <w:tr w:rsidR="00876836">
        <w:trPr>
          <w:trHeight w:val="321"/>
        </w:trPr>
        <w:tc>
          <w:tcPr>
            <w:tcW w:w="14783" w:type="dxa"/>
            <w:gridSpan w:val="9"/>
            <w:tcBorders>
              <w:top w:val="single" w:sz="8" w:space="0" w:color="000000"/>
            </w:tcBorders>
          </w:tcPr>
          <w:p w:rsidR="00876836" w:rsidRDefault="003F4E63">
            <w:pPr>
              <w:pStyle w:val="TableParagraph"/>
              <w:spacing w:before="43"/>
              <w:ind w:left="792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323"/>
        </w:trPr>
        <w:tc>
          <w:tcPr>
            <w:tcW w:w="2816" w:type="dxa"/>
          </w:tcPr>
          <w:p w:rsidR="00876836" w:rsidRDefault="003F4E63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876836" w:rsidRPr="00F05CCA" w:rsidRDefault="003F4E63">
            <w:pPr>
              <w:pStyle w:val="TableParagraph"/>
              <w:spacing w:before="43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1,38</w:t>
            </w:r>
          </w:p>
        </w:tc>
        <w:tc>
          <w:tcPr>
            <w:tcW w:w="1644" w:type="dxa"/>
          </w:tcPr>
          <w:p w:rsidR="00876836" w:rsidRPr="00F05CCA" w:rsidRDefault="003F4E63">
            <w:pPr>
              <w:pStyle w:val="TableParagraph"/>
              <w:spacing w:before="43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1,25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2894,80</w:t>
            </w:r>
          </w:p>
        </w:tc>
        <w:tc>
          <w:tcPr>
            <w:tcW w:w="1363" w:type="dxa"/>
          </w:tcPr>
          <w:p w:rsidR="00876836" w:rsidRDefault="003F4E63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Default="003707D5" w:rsidP="00F05CCA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05CCA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</w:tcBorders>
          </w:tcPr>
          <w:p w:rsidR="00876836" w:rsidRDefault="003F4E63">
            <w:pPr>
              <w:pStyle w:val="TableParagraph"/>
              <w:spacing w:before="43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 w:rsidP="00146E59">
            <w:pPr>
              <w:pStyle w:val="TableParagraph"/>
              <w:spacing w:before="43"/>
              <w:ind w:left="115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709</w:t>
            </w:r>
            <w:r w:rsidR="003F4E63" w:rsidRPr="00146E59">
              <w:rPr>
                <w:spacing w:val="-2"/>
                <w:sz w:val="20"/>
              </w:rPr>
              <w:t>,</w:t>
            </w:r>
            <w:r w:rsidRPr="00146E59">
              <w:rPr>
                <w:spacing w:val="-2"/>
                <w:sz w:val="20"/>
              </w:rPr>
              <w:t>46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 w:rsidP="00146E59">
            <w:pPr>
              <w:pStyle w:val="TableParagraph"/>
              <w:spacing w:before="43"/>
              <w:ind w:left="111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851</w:t>
            </w:r>
            <w:r w:rsidR="003F4E63" w:rsidRPr="00146E59">
              <w:rPr>
                <w:spacing w:val="-2"/>
                <w:sz w:val="20"/>
              </w:rPr>
              <w:t>,3</w:t>
            </w:r>
            <w:r w:rsidRPr="00146E59">
              <w:rPr>
                <w:spacing w:val="-2"/>
                <w:sz w:val="20"/>
              </w:rPr>
              <w:t>5</w:t>
            </w:r>
          </w:p>
        </w:tc>
      </w:tr>
      <w:tr w:rsidR="00876836">
        <w:trPr>
          <w:trHeight w:val="335"/>
        </w:trPr>
        <w:tc>
          <w:tcPr>
            <w:tcW w:w="14783" w:type="dxa"/>
            <w:gridSpan w:val="9"/>
            <w:tcBorders>
              <w:top w:val="single" w:sz="8" w:space="0" w:color="000000"/>
            </w:tcBorders>
          </w:tcPr>
          <w:p w:rsidR="00876836" w:rsidRPr="00146E59" w:rsidRDefault="003F4E63">
            <w:pPr>
              <w:pStyle w:val="TableParagraph"/>
              <w:spacing w:before="50"/>
              <w:ind w:left="792"/>
              <w:rPr>
                <w:sz w:val="20"/>
              </w:rPr>
            </w:pPr>
            <w:r w:rsidRPr="00146E59">
              <w:rPr>
                <w:sz w:val="20"/>
              </w:rPr>
              <w:t>2032-2036</w:t>
            </w:r>
            <w:r w:rsidRPr="00146E59">
              <w:rPr>
                <w:spacing w:val="-6"/>
                <w:sz w:val="20"/>
              </w:rPr>
              <w:t xml:space="preserve"> </w:t>
            </w:r>
            <w:r w:rsidRPr="00146E59"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326"/>
        </w:trPr>
        <w:tc>
          <w:tcPr>
            <w:tcW w:w="2816" w:type="dxa"/>
          </w:tcPr>
          <w:p w:rsidR="00876836" w:rsidRDefault="003F4E63">
            <w:pPr>
              <w:pStyle w:val="TableParagraph"/>
              <w:spacing w:before="46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1897" w:type="dxa"/>
          </w:tcPr>
          <w:p w:rsidR="00876836" w:rsidRPr="00F05CCA" w:rsidRDefault="003F4E63">
            <w:pPr>
              <w:pStyle w:val="TableParagraph"/>
              <w:spacing w:before="46"/>
              <w:ind w:left="51"/>
              <w:jc w:val="center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1,51</w:t>
            </w:r>
          </w:p>
        </w:tc>
        <w:tc>
          <w:tcPr>
            <w:tcW w:w="1644" w:type="dxa"/>
          </w:tcPr>
          <w:p w:rsidR="00876836" w:rsidRPr="00F05CCA" w:rsidRDefault="003F4E63">
            <w:pPr>
              <w:pStyle w:val="TableParagraph"/>
              <w:spacing w:before="46"/>
              <w:ind w:right="490"/>
              <w:jc w:val="right"/>
              <w:rPr>
                <w:sz w:val="20"/>
              </w:rPr>
            </w:pPr>
            <w:r w:rsidRPr="00F05CCA">
              <w:rPr>
                <w:spacing w:val="-4"/>
                <w:sz w:val="20"/>
              </w:rPr>
              <w:t>1,37</w:t>
            </w:r>
          </w:p>
        </w:tc>
        <w:tc>
          <w:tcPr>
            <w:tcW w:w="1370" w:type="dxa"/>
          </w:tcPr>
          <w:p w:rsidR="00876836" w:rsidRDefault="003F4E63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2898,80</w:t>
            </w:r>
          </w:p>
        </w:tc>
        <w:tc>
          <w:tcPr>
            <w:tcW w:w="1363" w:type="dxa"/>
          </w:tcPr>
          <w:p w:rsidR="00876836" w:rsidRDefault="003F4E63">
            <w:pPr>
              <w:pStyle w:val="TableParagraph"/>
              <w:spacing w:before="4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Default="003707D5" w:rsidP="00F05CCA">
            <w:pPr>
              <w:pStyle w:val="TableParagraph"/>
              <w:spacing w:before="4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05CCA">
              <w:rPr>
                <w:spacing w:val="-2"/>
                <w:sz w:val="20"/>
              </w:rPr>
              <w:t>93</w:t>
            </w:r>
          </w:p>
        </w:tc>
        <w:tc>
          <w:tcPr>
            <w:tcW w:w="1588" w:type="dxa"/>
            <w:tcBorders>
              <w:left w:val="single" w:sz="8" w:space="0" w:color="000000"/>
            </w:tcBorders>
          </w:tcPr>
          <w:p w:rsidR="00876836" w:rsidRDefault="003F4E63">
            <w:pPr>
              <w:pStyle w:val="TableParagraph"/>
              <w:spacing w:before="46"/>
              <w:ind w:right="3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6450</w:t>
            </w:r>
          </w:p>
        </w:tc>
        <w:tc>
          <w:tcPr>
            <w:tcW w:w="1364" w:type="dxa"/>
            <w:tcBorders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>
            <w:pPr>
              <w:pStyle w:val="TableParagraph"/>
              <w:spacing w:before="46"/>
              <w:ind w:left="115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709,46</w:t>
            </w:r>
          </w:p>
        </w:tc>
        <w:tc>
          <w:tcPr>
            <w:tcW w:w="1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836" w:rsidRPr="00146E59" w:rsidRDefault="00146E59">
            <w:pPr>
              <w:pStyle w:val="TableParagraph"/>
              <w:spacing w:before="46"/>
              <w:ind w:left="111"/>
              <w:rPr>
                <w:sz w:val="20"/>
              </w:rPr>
            </w:pPr>
            <w:r w:rsidRPr="00146E59">
              <w:rPr>
                <w:spacing w:val="-2"/>
                <w:sz w:val="20"/>
              </w:rPr>
              <w:t>851,35</w:t>
            </w:r>
          </w:p>
        </w:tc>
      </w:tr>
    </w:tbl>
    <w:p w:rsidR="00876836" w:rsidRDefault="00876836">
      <w:pPr>
        <w:pStyle w:val="a3"/>
        <w:spacing w:before="167"/>
        <w:ind w:left="0"/>
      </w:pPr>
    </w:p>
    <w:p w:rsidR="00876836" w:rsidRDefault="003F4E63">
      <w:pPr>
        <w:pStyle w:val="a3"/>
        <w:ind w:left="849"/>
      </w:pPr>
      <w:r>
        <w:rPr>
          <w:u w:val="single"/>
        </w:rPr>
        <w:t>Таблица</w:t>
      </w:r>
      <w:r>
        <w:rPr>
          <w:spacing w:val="-6"/>
          <w:u w:val="single"/>
        </w:rPr>
        <w:t xml:space="preserve"> </w:t>
      </w:r>
      <w:r>
        <w:rPr>
          <w:u w:val="single"/>
        </w:rPr>
        <w:t>8.1.2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Аварийный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запас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топлива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«Энергетические ресурсы».</w:t>
      </w:r>
    </w:p>
    <w:p w:rsidR="00876836" w:rsidRDefault="00876836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471"/>
        <w:gridCol w:w="2556"/>
        <w:gridCol w:w="2559"/>
        <w:gridCol w:w="2556"/>
      </w:tblGrid>
      <w:tr w:rsidR="00876836">
        <w:trPr>
          <w:trHeight w:val="794"/>
        </w:trPr>
        <w:tc>
          <w:tcPr>
            <w:tcW w:w="3646" w:type="dxa"/>
          </w:tcPr>
          <w:p w:rsidR="00876836" w:rsidRDefault="00876836">
            <w:pPr>
              <w:pStyle w:val="TableParagraph"/>
              <w:spacing w:before="4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471" w:type="dxa"/>
          </w:tcPr>
          <w:p w:rsidR="00876836" w:rsidRDefault="003F4E63">
            <w:pPr>
              <w:pStyle w:val="TableParagraph"/>
              <w:tabs>
                <w:tab w:val="left" w:pos="2785"/>
              </w:tabs>
              <w:spacing w:before="163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Максимально-часовой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расход </w:t>
            </w:r>
            <w:r>
              <w:rPr>
                <w:sz w:val="20"/>
              </w:rPr>
              <w:t xml:space="preserve">топлива, </w:t>
            </w:r>
            <w:proofErr w:type="spellStart"/>
            <w:r>
              <w:rPr>
                <w:sz w:val="20"/>
              </w:rPr>
              <w:t>т.у.т</w:t>
            </w:r>
            <w:proofErr w:type="spellEnd"/>
            <w:r>
              <w:rPr>
                <w:sz w:val="20"/>
              </w:rPr>
              <w:t>./час</w:t>
            </w:r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Максимально-часовой </w:t>
            </w:r>
            <w:r>
              <w:rPr>
                <w:sz w:val="20"/>
              </w:rPr>
              <w:t>расход топлива, т</w:t>
            </w:r>
          </w:p>
        </w:tc>
        <w:tc>
          <w:tcPr>
            <w:tcW w:w="2559" w:type="dxa"/>
          </w:tcPr>
          <w:p w:rsidR="00876836" w:rsidRDefault="003F4E63">
            <w:pPr>
              <w:pStyle w:val="TableParagraph"/>
              <w:tabs>
                <w:tab w:val="left" w:pos="1151"/>
                <w:tab w:val="left" w:pos="2284"/>
              </w:tabs>
              <w:spacing w:before="163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топлива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proofErr w:type="spellStart"/>
            <w:r>
              <w:rPr>
                <w:spacing w:val="-2"/>
                <w:sz w:val="20"/>
              </w:rPr>
              <w:t>сутки,тыс.т</w:t>
            </w:r>
            <w:proofErr w:type="spellEnd"/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10" w:right="81"/>
              <w:rPr>
                <w:sz w:val="20"/>
              </w:rPr>
            </w:pPr>
            <w:r>
              <w:rPr>
                <w:sz w:val="20"/>
              </w:rPr>
              <w:t>Аварийный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топлива, </w:t>
            </w:r>
            <w:r>
              <w:rPr>
                <w:spacing w:val="-10"/>
                <w:sz w:val="20"/>
              </w:rPr>
              <w:t>т</w:t>
            </w:r>
          </w:p>
        </w:tc>
      </w:tr>
      <w:tr w:rsidR="00876836">
        <w:trPr>
          <w:trHeight w:val="316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38"/>
              <w:ind w:left="787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876836">
        <w:trPr>
          <w:trHeight w:val="523"/>
        </w:trPr>
        <w:tc>
          <w:tcPr>
            <w:tcW w:w="3646" w:type="dxa"/>
          </w:tcPr>
          <w:p w:rsidR="00876836" w:rsidRDefault="003F4E63">
            <w:pPr>
              <w:pStyle w:val="TableParagraph"/>
              <w:spacing w:before="142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876836" w:rsidRDefault="003F4E63" w:rsidP="00F05CCA">
            <w:pPr>
              <w:pStyle w:val="TableParagraph"/>
              <w:spacing w:before="142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0,1</w:t>
            </w:r>
            <w:r w:rsidR="00F05CCA">
              <w:rPr>
                <w:spacing w:val="-4"/>
                <w:sz w:val="20"/>
              </w:rPr>
              <w:t>4</w:t>
            </w:r>
          </w:p>
        </w:tc>
        <w:tc>
          <w:tcPr>
            <w:tcW w:w="2556" w:type="dxa"/>
          </w:tcPr>
          <w:p w:rsidR="00876836" w:rsidRDefault="003F4E63" w:rsidP="00F05CCA">
            <w:pPr>
              <w:pStyle w:val="TableParagraph"/>
              <w:spacing w:before="142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F05CCA">
              <w:rPr>
                <w:spacing w:val="-4"/>
                <w:sz w:val="20"/>
              </w:rPr>
              <w:t>15</w:t>
            </w:r>
          </w:p>
        </w:tc>
        <w:tc>
          <w:tcPr>
            <w:tcW w:w="2559" w:type="dxa"/>
          </w:tcPr>
          <w:p w:rsidR="00876836" w:rsidRDefault="00F05CCA" w:rsidP="00F05CCA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  <w:r w:rsidR="003F4E63">
              <w:rPr>
                <w:spacing w:val="-4"/>
                <w:sz w:val="20"/>
              </w:rPr>
              <w:t>,5</w:t>
            </w:r>
          </w:p>
        </w:tc>
        <w:tc>
          <w:tcPr>
            <w:tcW w:w="2556" w:type="dxa"/>
          </w:tcPr>
          <w:p w:rsidR="00876836" w:rsidRDefault="003F4E63" w:rsidP="00F05CCA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05CCA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,</w:t>
            </w:r>
            <w:r w:rsidR="00F05CCA">
              <w:rPr>
                <w:spacing w:val="-2"/>
                <w:sz w:val="20"/>
              </w:rPr>
              <w:t>4</w:t>
            </w:r>
          </w:p>
        </w:tc>
      </w:tr>
      <w:tr w:rsidR="00876836">
        <w:trPr>
          <w:trHeight w:val="301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31"/>
              <w:ind w:left="787"/>
              <w:rPr>
                <w:sz w:val="20"/>
              </w:rPr>
            </w:pPr>
            <w:r>
              <w:rPr>
                <w:sz w:val="20"/>
              </w:rPr>
              <w:t>2023-2026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146E59">
        <w:trPr>
          <w:trHeight w:val="539"/>
        </w:trPr>
        <w:tc>
          <w:tcPr>
            <w:tcW w:w="3646" w:type="dxa"/>
          </w:tcPr>
          <w:p w:rsidR="00146E59" w:rsidRDefault="00146E59" w:rsidP="00146E59">
            <w:pPr>
              <w:pStyle w:val="TableParagraph"/>
              <w:spacing w:before="149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146E59" w:rsidRDefault="00146E59" w:rsidP="00146E59">
            <w:pPr>
              <w:pStyle w:val="TableParagraph"/>
              <w:spacing w:before="142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2556" w:type="dxa"/>
          </w:tcPr>
          <w:p w:rsidR="00146E59" w:rsidRDefault="00146E59" w:rsidP="00146E59">
            <w:pPr>
              <w:pStyle w:val="TableParagraph"/>
              <w:spacing w:before="142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2559" w:type="dxa"/>
          </w:tcPr>
          <w:p w:rsidR="00146E59" w:rsidRDefault="00146E59" w:rsidP="00146E59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3,5</w:t>
            </w:r>
          </w:p>
        </w:tc>
        <w:tc>
          <w:tcPr>
            <w:tcW w:w="2556" w:type="dxa"/>
          </w:tcPr>
          <w:p w:rsidR="00146E59" w:rsidRDefault="00146E59" w:rsidP="00146E59">
            <w:pPr>
              <w:pStyle w:val="TableParagraph"/>
              <w:spacing w:before="142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15,4</w:t>
            </w:r>
          </w:p>
        </w:tc>
      </w:tr>
      <w:tr w:rsidR="00876836">
        <w:trPr>
          <w:trHeight w:val="299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29"/>
              <w:ind w:left="787"/>
              <w:rPr>
                <w:sz w:val="20"/>
              </w:rPr>
            </w:pPr>
            <w:r>
              <w:rPr>
                <w:sz w:val="20"/>
              </w:rPr>
              <w:t>2027-2031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</w:tbl>
    <w:p w:rsidR="00876836" w:rsidRDefault="00876836">
      <w:pPr>
        <w:pStyle w:val="TableParagraph"/>
        <w:rPr>
          <w:sz w:val="20"/>
        </w:rPr>
        <w:sectPr w:rsidR="00876836">
          <w:headerReference w:type="default" r:id="rId23"/>
          <w:footerReference w:type="default" r:id="rId24"/>
          <w:pgSz w:w="16840" w:h="11910" w:orient="landscape"/>
          <w:pgMar w:top="1400" w:right="992" w:bottom="1040" w:left="992" w:header="711" w:footer="847" w:gutter="0"/>
          <w:cols w:space="720"/>
        </w:sectPr>
      </w:pPr>
    </w:p>
    <w:p w:rsidR="00876836" w:rsidRDefault="00876836">
      <w:pPr>
        <w:pStyle w:val="a3"/>
        <w:spacing w:before="53"/>
        <w:ind w:left="0"/>
        <w:rPr>
          <w:sz w:val="20"/>
        </w:rPr>
      </w:pPr>
      <w:bookmarkStart w:id="75" w:name="_bookmark37"/>
      <w:bookmarkEnd w:id="75"/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3471"/>
        <w:gridCol w:w="2556"/>
        <w:gridCol w:w="2559"/>
        <w:gridCol w:w="2556"/>
      </w:tblGrid>
      <w:tr w:rsidR="00876836">
        <w:trPr>
          <w:trHeight w:val="793"/>
        </w:trPr>
        <w:tc>
          <w:tcPr>
            <w:tcW w:w="3646" w:type="dxa"/>
          </w:tcPr>
          <w:p w:rsidR="00876836" w:rsidRDefault="00876836">
            <w:pPr>
              <w:pStyle w:val="TableParagraph"/>
              <w:spacing w:before="46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3471" w:type="dxa"/>
          </w:tcPr>
          <w:p w:rsidR="00876836" w:rsidRDefault="003F4E63">
            <w:pPr>
              <w:pStyle w:val="TableParagraph"/>
              <w:tabs>
                <w:tab w:val="left" w:pos="2785"/>
              </w:tabs>
              <w:spacing w:before="163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Максимально-часовой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расход </w:t>
            </w:r>
            <w:r>
              <w:rPr>
                <w:sz w:val="20"/>
              </w:rPr>
              <w:t xml:space="preserve">топлива, </w:t>
            </w:r>
            <w:proofErr w:type="spellStart"/>
            <w:r>
              <w:rPr>
                <w:sz w:val="20"/>
              </w:rPr>
              <w:t>т.у.т</w:t>
            </w:r>
            <w:proofErr w:type="spellEnd"/>
            <w:r>
              <w:rPr>
                <w:sz w:val="20"/>
              </w:rPr>
              <w:t>./час</w:t>
            </w:r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Максимально-часовой </w:t>
            </w:r>
            <w:r>
              <w:rPr>
                <w:sz w:val="20"/>
              </w:rPr>
              <w:t>расход топлива, т</w:t>
            </w:r>
          </w:p>
        </w:tc>
        <w:tc>
          <w:tcPr>
            <w:tcW w:w="2559" w:type="dxa"/>
          </w:tcPr>
          <w:p w:rsidR="00876836" w:rsidRDefault="003F4E63">
            <w:pPr>
              <w:pStyle w:val="TableParagraph"/>
              <w:tabs>
                <w:tab w:val="left" w:pos="1151"/>
                <w:tab w:val="left" w:pos="2284"/>
              </w:tabs>
              <w:spacing w:before="163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Расход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топлива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proofErr w:type="spellStart"/>
            <w:r>
              <w:rPr>
                <w:spacing w:val="-2"/>
                <w:sz w:val="20"/>
              </w:rPr>
              <w:t>сутки,тыс.т</w:t>
            </w:r>
            <w:proofErr w:type="spellEnd"/>
          </w:p>
        </w:tc>
        <w:tc>
          <w:tcPr>
            <w:tcW w:w="2556" w:type="dxa"/>
          </w:tcPr>
          <w:p w:rsidR="00876836" w:rsidRDefault="003F4E63">
            <w:pPr>
              <w:pStyle w:val="TableParagraph"/>
              <w:spacing w:before="163"/>
              <w:ind w:left="110" w:right="81"/>
              <w:rPr>
                <w:sz w:val="20"/>
              </w:rPr>
            </w:pPr>
            <w:r>
              <w:rPr>
                <w:sz w:val="20"/>
              </w:rPr>
              <w:t>Аварийный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топлива, </w:t>
            </w:r>
            <w:r>
              <w:rPr>
                <w:spacing w:val="-10"/>
                <w:sz w:val="20"/>
              </w:rPr>
              <w:t>т</w:t>
            </w:r>
          </w:p>
        </w:tc>
      </w:tr>
      <w:tr w:rsidR="00876836">
        <w:trPr>
          <w:trHeight w:val="525"/>
        </w:trPr>
        <w:tc>
          <w:tcPr>
            <w:tcW w:w="3646" w:type="dxa"/>
          </w:tcPr>
          <w:p w:rsidR="00876836" w:rsidRDefault="003F4E63">
            <w:pPr>
              <w:pStyle w:val="TableParagraph"/>
              <w:spacing w:before="144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876836" w:rsidRDefault="003F4E63" w:rsidP="00146E59">
            <w:pPr>
              <w:pStyle w:val="TableParagraph"/>
              <w:spacing w:before="144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17</w:t>
            </w:r>
          </w:p>
        </w:tc>
        <w:tc>
          <w:tcPr>
            <w:tcW w:w="2556" w:type="dxa"/>
          </w:tcPr>
          <w:p w:rsidR="00876836" w:rsidRDefault="003F4E63" w:rsidP="00146E59">
            <w:pPr>
              <w:pStyle w:val="TableParagraph"/>
              <w:spacing w:before="144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18</w:t>
            </w:r>
          </w:p>
        </w:tc>
        <w:tc>
          <w:tcPr>
            <w:tcW w:w="2559" w:type="dxa"/>
          </w:tcPr>
          <w:p w:rsidR="00876836" w:rsidRDefault="00146E59" w:rsidP="00146E59">
            <w:pPr>
              <w:pStyle w:val="TableParagraph"/>
              <w:spacing w:before="144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  <w:r w:rsidR="003F4E63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13</w:t>
            </w:r>
          </w:p>
        </w:tc>
        <w:tc>
          <w:tcPr>
            <w:tcW w:w="2556" w:type="dxa"/>
          </w:tcPr>
          <w:p w:rsidR="00876836" w:rsidRDefault="00146E59" w:rsidP="00146E59">
            <w:pPr>
              <w:pStyle w:val="TableParagraph"/>
              <w:spacing w:before="144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18,17</w:t>
            </w:r>
          </w:p>
        </w:tc>
      </w:tr>
      <w:tr w:rsidR="00876836">
        <w:trPr>
          <w:trHeight w:val="299"/>
        </w:trPr>
        <w:tc>
          <w:tcPr>
            <w:tcW w:w="14788" w:type="dxa"/>
            <w:gridSpan w:val="5"/>
          </w:tcPr>
          <w:p w:rsidR="00876836" w:rsidRDefault="003F4E63">
            <w:pPr>
              <w:pStyle w:val="TableParagraph"/>
              <w:spacing w:before="31"/>
              <w:ind w:left="787"/>
              <w:rPr>
                <w:sz w:val="20"/>
              </w:rPr>
            </w:pPr>
            <w:r>
              <w:rPr>
                <w:sz w:val="20"/>
              </w:rPr>
              <w:t>2032-2036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876836">
        <w:trPr>
          <w:trHeight w:val="542"/>
        </w:trPr>
        <w:tc>
          <w:tcPr>
            <w:tcW w:w="3646" w:type="dxa"/>
          </w:tcPr>
          <w:p w:rsidR="00876836" w:rsidRDefault="003F4E63">
            <w:pPr>
              <w:pStyle w:val="TableParagraph"/>
              <w:spacing w:before="151"/>
              <w:ind w:left="787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-2"/>
                <w:sz w:val="20"/>
              </w:rPr>
              <w:t>Мажалык</w:t>
            </w:r>
          </w:p>
        </w:tc>
        <w:tc>
          <w:tcPr>
            <w:tcW w:w="3471" w:type="dxa"/>
          </w:tcPr>
          <w:p w:rsidR="00876836" w:rsidRDefault="003F4E63" w:rsidP="00146E59">
            <w:pPr>
              <w:pStyle w:val="TableParagraph"/>
              <w:spacing w:before="151"/>
              <w:ind w:left="790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17</w:t>
            </w:r>
          </w:p>
        </w:tc>
        <w:tc>
          <w:tcPr>
            <w:tcW w:w="2556" w:type="dxa"/>
          </w:tcPr>
          <w:p w:rsidR="00876836" w:rsidRDefault="003F4E63" w:rsidP="00146E59">
            <w:pPr>
              <w:pStyle w:val="TableParagraph"/>
              <w:spacing w:before="151"/>
              <w:ind w:left="787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146E59">
              <w:rPr>
                <w:spacing w:val="-4"/>
                <w:sz w:val="20"/>
              </w:rPr>
              <w:t>18</w:t>
            </w:r>
          </w:p>
        </w:tc>
        <w:tc>
          <w:tcPr>
            <w:tcW w:w="2559" w:type="dxa"/>
          </w:tcPr>
          <w:p w:rsidR="00876836" w:rsidRDefault="00146E59" w:rsidP="00146E59">
            <w:pPr>
              <w:pStyle w:val="TableParagraph"/>
              <w:spacing w:before="151"/>
              <w:ind w:left="789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  <w:r w:rsidR="003F4E63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>15</w:t>
            </w:r>
          </w:p>
        </w:tc>
        <w:tc>
          <w:tcPr>
            <w:tcW w:w="2556" w:type="dxa"/>
          </w:tcPr>
          <w:p w:rsidR="00876836" w:rsidRDefault="00146E59" w:rsidP="00146E59">
            <w:pPr>
              <w:pStyle w:val="TableParagraph"/>
              <w:spacing w:before="151"/>
              <w:ind w:left="789"/>
              <w:rPr>
                <w:sz w:val="20"/>
              </w:rPr>
            </w:pPr>
            <w:r>
              <w:rPr>
                <w:spacing w:val="-2"/>
                <w:sz w:val="20"/>
              </w:rPr>
              <w:t>18,19</w:t>
            </w:r>
          </w:p>
        </w:tc>
      </w:tr>
    </w:tbl>
    <w:p w:rsidR="00876836" w:rsidRDefault="00876836">
      <w:pPr>
        <w:pStyle w:val="TableParagraph"/>
        <w:rPr>
          <w:sz w:val="20"/>
        </w:rPr>
        <w:sectPr w:rsidR="00876836">
          <w:pgSz w:w="16840" w:h="11910" w:orient="landscape"/>
          <w:pgMar w:top="1400" w:right="992" w:bottom="1040" w:left="992" w:header="711" w:footer="847" w:gutter="0"/>
          <w:cols w:space="720"/>
        </w:sectPr>
      </w:pPr>
    </w:p>
    <w:p w:rsidR="00876836" w:rsidRDefault="003F4E63">
      <w:pPr>
        <w:spacing w:before="66"/>
        <w:ind w:left="1707" w:right="1704" w:hanging="4"/>
        <w:jc w:val="center"/>
        <w:rPr>
          <w:sz w:val="16"/>
        </w:rPr>
      </w:pPr>
      <w:r>
        <w:rPr>
          <w:sz w:val="16"/>
        </w:rPr>
        <w:lastRenderedPageBreak/>
        <w:t>СХЕМА ТЕПЛОСНАБЖЕНИЯ СЕЛЬСКОГО ПОСЕЛЕНИЯ КЫЗЫЛ-МАЖАЛЫКСКИЙ</w:t>
      </w:r>
      <w:r>
        <w:rPr>
          <w:spacing w:val="40"/>
          <w:sz w:val="16"/>
        </w:rPr>
        <w:t xml:space="preserve"> </w:t>
      </w:r>
      <w:r>
        <w:rPr>
          <w:sz w:val="16"/>
        </w:rPr>
        <w:t>БАРУН-ХЕМЧИКСКИЙ</w:t>
      </w:r>
      <w:r>
        <w:rPr>
          <w:spacing w:val="-6"/>
          <w:sz w:val="16"/>
        </w:rPr>
        <w:t xml:space="preserve"> </w:t>
      </w:r>
      <w:r>
        <w:rPr>
          <w:sz w:val="16"/>
        </w:rPr>
        <w:t>КОЖУУНА</w:t>
      </w:r>
      <w:r>
        <w:rPr>
          <w:spacing w:val="-8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6"/>
          <w:sz w:val="16"/>
        </w:rPr>
        <w:t xml:space="preserve"> </w:t>
      </w:r>
      <w:r>
        <w:rPr>
          <w:sz w:val="16"/>
        </w:rPr>
        <w:t>ТЫВА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8"/>
          <w:sz w:val="16"/>
        </w:rPr>
        <w:t xml:space="preserve"> </w:t>
      </w:r>
      <w:r>
        <w:rPr>
          <w:sz w:val="16"/>
        </w:rPr>
        <w:t>2036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ГОДА</w:t>
      </w:r>
    </w:p>
    <w:p w:rsidR="00876836" w:rsidRDefault="00876836">
      <w:pPr>
        <w:pStyle w:val="a3"/>
        <w:spacing w:before="49"/>
        <w:ind w:left="0"/>
        <w:rPr>
          <w:sz w:val="16"/>
        </w:r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582"/>
        </w:tabs>
        <w:ind w:left="164" w:right="165" w:firstLine="0"/>
        <w:jc w:val="center"/>
      </w:pPr>
      <w:bookmarkStart w:id="76" w:name="8.2._Потребляемые_источником_тепловой_эн"/>
      <w:bookmarkEnd w:id="76"/>
      <w:r>
        <w:t>Потребляемые источником тепловой энергии виды топлива, включая</w:t>
      </w:r>
      <w:r>
        <w:rPr>
          <w:spacing w:val="-6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топлива,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возобновляемые источники энергии</w:t>
      </w:r>
    </w:p>
    <w:p w:rsidR="00876836" w:rsidRDefault="003F4E63">
      <w:pPr>
        <w:pStyle w:val="a3"/>
        <w:spacing w:before="236"/>
        <w:ind w:left="851"/>
      </w:pPr>
      <w:r>
        <w:t>Основным</w:t>
      </w:r>
      <w:r>
        <w:rPr>
          <w:spacing w:val="-7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котельных является </w:t>
      </w:r>
      <w:r>
        <w:rPr>
          <w:spacing w:val="-2"/>
        </w:rPr>
        <w:t>уголь.</w:t>
      </w:r>
    </w:p>
    <w:p w:rsidR="00876836" w:rsidRDefault="003F4E63">
      <w:pPr>
        <w:pStyle w:val="a3"/>
        <w:tabs>
          <w:tab w:val="left" w:pos="1978"/>
          <w:tab w:val="left" w:pos="2728"/>
          <w:tab w:val="left" w:pos="3117"/>
          <w:tab w:val="left" w:pos="5031"/>
          <w:tab w:val="left" w:pos="6072"/>
          <w:tab w:val="left" w:pos="7808"/>
          <w:tab w:val="left" w:pos="8311"/>
        </w:tabs>
        <w:spacing w:before="139" w:after="4" w:line="360" w:lineRule="auto"/>
        <w:ind w:right="146" w:firstLine="707"/>
      </w:pPr>
      <w:r>
        <w:rPr>
          <w:spacing w:val="-2"/>
          <w:u w:val="single"/>
        </w:rPr>
        <w:t>Таблица</w:t>
      </w:r>
      <w:r>
        <w:rPr>
          <w:u w:val="single"/>
        </w:rPr>
        <w:tab/>
      </w:r>
      <w:r>
        <w:rPr>
          <w:spacing w:val="-2"/>
          <w:u w:val="single"/>
        </w:rPr>
        <w:t>8.2.1</w:t>
      </w:r>
      <w:r>
        <w:rPr>
          <w:u w:val="single"/>
        </w:rPr>
        <w:tab/>
      </w:r>
      <w:r>
        <w:rPr>
          <w:spacing w:val="-10"/>
          <w:u w:val="single"/>
        </w:rPr>
        <w:t>–</w:t>
      </w:r>
      <w:r>
        <w:rPr>
          <w:u w:val="single"/>
        </w:rPr>
        <w:tab/>
      </w:r>
      <w:r>
        <w:rPr>
          <w:spacing w:val="-2"/>
          <w:u w:val="single"/>
        </w:rPr>
        <w:t>Характеристика</w:t>
      </w:r>
      <w:r>
        <w:rPr>
          <w:u w:val="single"/>
        </w:rPr>
        <w:tab/>
      </w:r>
      <w:r>
        <w:rPr>
          <w:spacing w:val="-2"/>
          <w:u w:val="single"/>
        </w:rPr>
        <w:t>топлив,</w:t>
      </w:r>
      <w:r>
        <w:rPr>
          <w:u w:val="single"/>
        </w:rPr>
        <w:tab/>
      </w:r>
      <w:r>
        <w:rPr>
          <w:spacing w:val="-2"/>
          <w:u w:val="single"/>
        </w:rPr>
        <w:t>используемых</w:t>
      </w:r>
      <w:r>
        <w:rPr>
          <w:u w:val="single"/>
        </w:rPr>
        <w:tab/>
      </w:r>
      <w:r>
        <w:rPr>
          <w:spacing w:val="-6"/>
          <w:u w:val="single"/>
        </w:rPr>
        <w:t>на</w:t>
      </w:r>
      <w:r>
        <w:rPr>
          <w:u w:val="single"/>
        </w:rPr>
        <w:tab/>
      </w:r>
      <w:r>
        <w:rPr>
          <w:spacing w:val="-2"/>
          <w:u w:val="single"/>
        </w:rPr>
        <w:t>источниках</w:t>
      </w:r>
      <w:r>
        <w:rPr>
          <w:spacing w:val="-2"/>
        </w:rPr>
        <w:t xml:space="preserve"> </w:t>
      </w:r>
      <w:r>
        <w:rPr>
          <w:spacing w:val="-2"/>
          <w:u w:val="single"/>
        </w:rPr>
        <w:t>теплоснабжения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3708"/>
      </w:tblGrid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8" w:lineRule="exact"/>
              <w:ind w:left="72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топливо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8" w:lineRule="exact"/>
              <w:ind w:left="720"/>
              <w:rPr>
                <w:sz w:val="20"/>
              </w:rPr>
            </w:pPr>
            <w:r>
              <w:rPr>
                <w:spacing w:val="-2"/>
                <w:sz w:val="20"/>
              </w:rPr>
              <w:t>Уголь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z w:val="20"/>
              </w:rPr>
              <w:t>Марка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Поставщик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6" w:lineRule="exact"/>
              <w:ind w:left="719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доставки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котельную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6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(место)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76836">
        <w:trPr>
          <w:trHeight w:val="345"/>
        </w:trPr>
        <w:tc>
          <w:tcPr>
            <w:tcW w:w="5727" w:type="dxa"/>
          </w:tcPr>
          <w:p w:rsidR="00876836" w:rsidRDefault="003F4E63">
            <w:pPr>
              <w:pStyle w:val="TableParagraph"/>
              <w:spacing w:line="225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Периодичность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поставки</w:t>
            </w:r>
          </w:p>
        </w:tc>
        <w:tc>
          <w:tcPr>
            <w:tcW w:w="3708" w:type="dxa"/>
          </w:tcPr>
          <w:p w:rsidR="00876836" w:rsidRDefault="003F4E63">
            <w:pPr>
              <w:pStyle w:val="TableParagraph"/>
              <w:spacing w:line="225" w:lineRule="exact"/>
              <w:ind w:left="7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76836" w:rsidRDefault="00876836">
      <w:pPr>
        <w:pStyle w:val="TableParagraph"/>
        <w:spacing w:line="225" w:lineRule="exact"/>
        <w:rPr>
          <w:sz w:val="20"/>
        </w:rPr>
        <w:sectPr w:rsidR="00876836">
          <w:headerReference w:type="default" r:id="rId25"/>
          <w:footerReference w:type="default" r:id="rId26"/>
          <w:pgSz w:w="11910" w:h="16840"/>
          <w:pgMar w:top="620" w:right="708" w:bottom="1040" w:left="1559" w:header="0" w:footer="846" w:gutter="0"/>
          <w:cols w:space="720"/>
        </w:sectPr>
      </w:pPr>
    </w:p>
    <w:p w:rsidR="00876836" w:rsidRDefault="00876836">
      <w:pPr>
        <w:pStyle w:val="a3"/>
        <w:spacing w:before="28"/>
        <w:ind w:left="0"/>
        <w:rPr>
          <w:sz w:val="22"/>
        </w:r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106"/>
        </w:tabs>
        <w:spacing w:line="322" w:lineRule="exact"/>
        <w:ind w:left="2106" w:hanging="220"/>
        <w:jc w:val="left"/>
      </w:pPr>
      <w:bookmarkStart w:id="77" w:name="9._Инвестиции_в_строительство,_реконстру"/>
      <w:bookmarkStart w:id="78" w:name="_bookmark38"/>
      <w:bookmarkEnd w:id="77"/>
      <w:bookmarkEnd w:id="78"/>
      <w:r>
        <w:rPr>
          <w:smallCaps/>
        </w:rPr>
        <w:t>Инвестиции</w:t>
      </w:r>
      <w:r>
        <w:rPr>
          <w:smallCaps/>
          <w:spacing w:val="34"/>
        </w:rPr>
        <w:t xml:space="preserve"> </w:t>
      </w:r>
      <w:r>
        <w:rPr>
          <w:smallCaps/>
        </w:rPr>
        <w:t>в</w:t>
      </w:r>
      <w:r>
        <w:rPr>
          <w:smallCaps/>
          <w:spacing w:val="43"/>
        </w:rPr>
        <w:t xml:space="preserve"> </w:t>
      </w:r>
      <w:r>
        <w:rPr>
          <w:smallCaps/>
        </w:rPr>
        <w:t>строительство,</w:t>
      </w:r>
      <w:r>
        <w:rPr>
          <w:smallCaps/>
          <w:spacing w:val="17"/>
        </w:rPr>
        <w:t xml:space="preserve"> </w:t>
      </w:r>
      <w:r>
        <w:rPr>
          <w:smallCaps/>
        </w:rPr>
        <w:t>реконструкцию</w:t>
      </w:r>
      <w:r>
        <w:rPr>
          <w:smallCaps/>
          <w:spacing w:val="37"/>
        </w:rPr>
        <w:t xml:space="preserve"> </w:t>
      </w:r>
      <w:r>
        <w:rPr>
          <w:smallCaps/>
        </w:rPr>
        <w:t>и</w:t>
      </w:r>
      <w:r>
        <w:rPr>
          <w:smallCaps/>
          <w:spacing w:val="41"/>
        </w:rPr>
        <w:t xml:space="preserve"> </w:t>
      </w:r>
      <w:r>
        <w:rPr>
          <w:smallCaps/>
        </w:rPr>
        <w:t>техническое</w:t>
      </w:r>
      <w:r>
        <w:rPr>
          <w:smallCaps/>
          <w:spacing w:val="36"/>
        </w:rPr>
        <w:t xml:space="preserve"> </w:t>
      </w:r>
      <w:r>
        <w:rPr>
          <w:smallCaps/>
          <w:spacing w:val="-2"/>
        </w:rPr>
        <w:t>перевооружение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206"/>
          <w:tab w:val="left" w:pos="1936"/>
        </w:tabs>
        <w:ind w:left="1936" w:right="795" w:hanging="1148"/>
      </w:pPr>
      <w:bookmarkStart w:id="79" w:name="9.1._Предложения_по_величине_необходимых"/>
      <w:bookmarkStart w:id="80" w:name="_bookmark39"/>
      <w:bookmarkEnd w:id="79"/>
      <w:bookmarkEnd w:id="80"/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инвестиций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 перевооружение и (или) модернизации источников тепловой энергии на каждом этапе</w:t>
      </w:r>
    </w:p>
    <w:p w:rsidR="00876836" w:rsidRDefault="003F4E63">
      <w:pPr>
        <w:pStyle w:val="a3"/>
        <w:spacing w:line="272" w:lineRule="exact"/>
        <w:ind w:left="849"/>
      </w:pPr>
      <w:r>
        <w:t>Схемой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rPr>
          <w:spacing w:val="-2"/>
        </w:rPr>
        <w:t>энергии</w:t>
      </w:r>
    </w:p>
    <w:p w:rsidR="00876836" w:rsidRDefault="003F4E63">
      <w:pPr>
        <w:pStyle w:val="a3"/>
        <w:spacing w:before="139" w:after="6" w:line="360" w:lineRule="auto"/>
        <w:ind w:left="849" w:right="110" w:firstLine="710"/>
      </w:pPr>
      <w:r>
        <w:rPr>
          <w:color w:val="09090C"/>
          <w:u w:val="single" w:color="09090C"/>
        </w:rPr>
        <w:t>Таблица</w:t>
      </w:r>
      <w:r>
        <w:rPr>
          <w:color w:val="09090C"/>
          <w:spacing w:val="-8"/>
          <w:u w:val="single" w:color="09090C"/>
        </w:rPr>
        <w:t xml:space="preserve"> </w:t>
      </w:r>
      <w:r>
        <w:rPr>
          <w:color w:val="09090C"/>
          <w:u w:val="single" w:color="09090C"/>
        </w:rPr>
        <w:t>9.1.1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-</w:t>
      </w:r>
      <w:r>
        <w:rPr>
          <w:color w:val="09090C"/>
          <w:spacing w:val="-6"/>
          <w:u w:val="single" w:color="09090C"/>
        </w:rPr>
        <w:t xml:space="preserve"> </w:t>
      </w:r>
      <w:r>
        <w:rPr>
          <w:color w:val="09090C"/>
          <w:u w:val="single" w:color="09090C"/>
        </w:rPr>
        <w:t>Расчет</w:t>
      </w:r>
      <w:r>
        <w:rPr>
          <w:color w:val="09090C"/>
          <w:spacing w:val="-7"/>
          <w:u w:val="single" w:color="09090C"/>
        </w:rPr>
        <w:t xml:space="preserve"> </w:t>
      </w:r>
      <w:r>
        <w:rPr>
          <w:color w:val="09090C"/>
          <w:u w:val="single" w:color="09090C"/>
        </w:rPr>
        <w:t>капитальных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вложений</w:t>
      </w:r>
      <w:r>
        <w:rPr>
          <w:color w:val="09090C"/>
          <w:spacing w:val="-7"/>
          <w:u w:val="single" w:color="09090C"/>
        </w:rPr>
        <w:t xml:space="preserve"> </w:t>
      </w:r>
      <w:r>
        <w:rPr>
          <w:color w:val="09090C"/>
          <w:u w:val="single" w:color="09090C"/>
        </w:rPr>
        <w:t>на</w:t>
      </w:r>
      <w:r>
        <w:rPr>
          <w:color w:val="09090C"/>
          <w:spacing w:val="-8"/>
          <w:u w:val="single" w:color="09090C"/>
        </w:rPr>
        <w:t xml:space="preserve"> </w:t>
      </w:r>
      <w:r>
        <w:rPr>
          <w:color w:val="09090C"/>
          <w:u w:val="single" w:color="09090C"/>
        </w:rPr>
        <w:t>строительство,</w:t>
      </w:r>
      <w:r>
        <w:rPr>
          <w:color w:val="09090C"/>
          <w:spacing w:val="-11"/>
          <w:u w:val="single" w:color="09090C"/>
        </w:rPr>
        <w:t xml:space="preserve"> </w:t>
      </w:r>
      <w:r>
        <w:rPr>
          <w:color w:val="09090C"/>
          <w:u w:val="single" w:color="09090C"/>
        </w:rPr>
        <w:t>реконструкцию</w:t>
      </w:r>
      <w:r>
        <w:rPr>
          <w:color w:val="09090C"/>
          <w:spacing w:val="-6"/>
          <w:u w:val="single" w:color="09090C"/>
        </w:rPr>
        <w:t xml:space="preserve"> </w:t>
      </w:r>
      <w:r>
        <w:rPr>
          <w:color w:val="09090C"/>
          <w:u w:val="single" w:color="09090C"/>
        </w:rPr>
        <w:t>и</w:t>
      </w:r>
      <w:r>
        <w:rPr>
          <w:color w:val="09090C"/>
          <w:spacing w:val="-7"/>
          <w:u w:val="single" w:color="09090C"/>
        </w:rPr>
        <w:t xml:space="preserve"> </w:t>
      </w:r>
      <w:r>
        <w:rPr>
          <w:color w:val="09090C"/>
          <w:u w:val="single" w:color="09090C"/>
        </w:rPr>
        <w:t>модернизацию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источников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тепловой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энергии</w:t>
      </w:r>
      <w:r>
        <w:rPr>
          <w:color w:val="09090C"/>
        </w:rPr>
        <w:t xml:space="preserve"> </w:t>
      </w:r>
      <w:r>
        <w:rPr>
          <w:color w:val="09090C"/>
          <w:u w:val="single" w:color="09090C"/>
        </w:rPr>
        <w:t xml:space="preserve">и тепловых сетей, </w:t>
      </w:r>
      <w:proofErr w:type="spellStart"/>
      <w:proofErr w:type="gramStart"/>
      <w:r>
        <w:rPr>
          <w:color w:val="09090C"/>
          <w:u w:val="single" w:color="09090C"/>
        </w:rPr>
        <w:t>тыс.руб</w:t>
      </w:r>
      <w:proofErr w:type="spellEnd"/>
      <w:proofErr w:type="gramEnd"/>
      <w:r>
        <w:rPr>
          <w:color w:val="09090C"/>
          <w:u w:val="single" w:color="09090C"/>
        </w:rPr>
        <w:t xml:space="preserve"> (1 Вариант)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2"/>
        <w:gridCol w:w="730"/>
        <w:gridCol w:w="732"/>
        <w:gridCol w:w="698"/>
        <w:gridCol w:w="696"/>
        <w:gridCol w:w="698"/>
        <w:gridCol w:w="698"/>
        <w:gridCol w:w="699"/>
        <w:gridCol w:w="698"/>
        <w:gridCol w:w="698"/>
        <w:gridCol w:w="700"/>
        <w:gridCol w:w="686"/>
      </w:tblGrid>
      <w:tr w:rsidR="00876836">
        <w:trPr>
          <w:trHeight w:val="688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223"/>
              <w:ind w:left="4534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730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09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32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2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2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3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86" w:type="dxa"/>
          </w:tcPr>
          <w:p w:rsidR="00876836" w:rsidRDefault="003F4E63">
            <w:pPr>
              <w:pStyle w:val="TableParagraph"/>
              <w:spacing w:before="2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2032-</w:t>
            </w:r>
          </w:p>
          <w:p w:rsidR="00876836" w:rsidRDefault="003F4E63">
            <w:pPr>
              <w:pStyle w:val="TableParagraph"/>
              <w:spacing w:before="1" w:line="215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ветхих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6" w:line="215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6" w:line="215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  <w:tr w:rsidR="00876836">
        <w:trPr>
          <w:trHeight w:val="460"/>
        </w:trPr>
        <w:tc>
          <w:tcPr>
            <w:tcW w:w="7052" w:type="dxa"/>
          </w:tcPr>
          <w:p w:rsidR="00876836" w:rsidRDefault="003F4E6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30" w:type="dxa"/>
          </w:tcPr>
          <w:p w:rsidR="00876836" w:rsidRDefault="003F4E63">
            <w:pPr>
              <w:pStyle w:val="TableParagraph"/>
              <w:spacing w:before="223" w:line="217" w:lineRule="exact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732" w:type="dxa"/>
          </w:tcPr>
          <w:p w:rsidR="00876836" w:rsidRDefault="003F4E63">
            <w:pPr>
              <w:pStyle w:val="TableParagraph"/>
              <w:spacing w:before="223" w:line="217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ПСД</w:t>
            </w: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876836" w:rsidRDefault="00876836">
            <w:pPr>
              <w:pStyle w:val="TableParagraph"/>
              <w:rPr>
                <w:sz w:val="20"/>
              </w:rPr>
            </w:pPr>
          </w:p>
        </w:tc>
      </w:tr>
    </w:tbl>
    <w:p w:rsidR="00876836" w:rsidRDefault="003F4E63">
      <w:pPr>
        <w:ind w:left="849"/>
        <w:rPr>
          <w:sz w:val="18"/>
        </w:rPr>
      </w:pPr>
      <w:r>
        <w:rPr>
          <w:sz w:val="18"/>
        </w:rPr>
        <w:t>*Все</w:t>
      </w:r>
      <w:r>
        <w:rPr>
          <w:spacing w:val="-6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-1"/>
          <w:sz w:val="18"/>
        </w:rPr>
        <w:t xml:space="preserve"> </w:t>
      </w:r>
      <w:r>
        <w:rPr>
          <w:sz w:val="18"/>
        </w:rPr>
        <w:t>предложены</w:t>
      </w:r>
      <w:r>
        <w:rPr>
          <w:spacing w:val="-4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предварительного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анализа.</w:t>
      </w:r>
      <w:r>
        <w:rPr>
          <w:spacing w:val="-2"/>
          <w:sz w:val="18"/>
        </w:rPr>
        <w:t xml:space="preserve"> </w:t>
      </w:r>
      <w:r>
        <w:rPr>
          <w:sz w:val="18"/>
        </w:rPr>
        <w:t>Окончательные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цены</w:t>
      </w:r>
      <w:r>
        <w:rPr>
          <w:spacing w:val="-4"/>
          <w:sz w:val="18"/>
        </w:rPr>
        <w:t xml:space="preserve"> </w:t>
      </w:r>
      <w:r>
        <w:rPr>
          <w:sz w:val="18"/>
        </w:rPr>
        <w:t>будут</w:t>
      </w:r>
      <w:r>
        <w:rPr>
          <w:spacing w:val="-2"/>
          <w:sz w:val="18"/>
        </w:rPr>
        <w:t xml:space="preserve"> </w:t>
      </w:r>
      <w:r>
        <w:rPr>
          <w:sz w:val="18"/>
        </w:rPr>
        <w:t>выявлены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этапе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проектирования.</w:t>
      </w:r>
    </w:p>
    <w:p w:rsidR="00876836" w:rsidRDefault="003F4E63">
      <w:pPr>
        <w:spacing w:before="100"/>
        <w:ind w:left="849"/>
        <w:rPr>
          <w:sz w:val="18"/>
        </w:rPr>
      </w:pPr>
      <w:r>
        <w:rPr>
          <w:color w:val="09090C"/>
          <w:sz w:val="18"/>
        </w:rPr>
        <w:t>*ПСД</w:t>
      </w:r>
      <w:r>
        <w:rPr>
          <w:color w:val="09090C"/>
          <w:spacing w:val="-5"/>
          <w:sz w:val="18"/>
        </w:rPr>
        <w:t xml:space="preserve"> </w:t>
      </w:r>
      <w:r>
        <w:rPr>
          <w:color w:val="09090C"/>
          <w:sz w:val="18"/>
        </w:rPr>
        <w:t>–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стоимость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мероприятий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будет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выявлена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после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разработки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проектно-сметной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pacing w:val="-2"/>
          <w:sz w:val="18"/>
        </w:rPr>
        <w:t>документации</w:t>
      </w:r>
    </w:p>
    <w:p w:rsidR="00876836" w:rsidRDefault="00876836">
      <w:pPr>
        <w:rPr>
          <w:sz w:val="18"/>
        </w:rPr>
        <w:sectPr w:rsidR="00876836">
          <w:headerReference w:type="default" r:id="rId27"/>
          <w:footerReference w:type="default" r:id="rId28"/>
          <w:pgSz w:w="16840" w:h="11910" w:orient="landscape"/>
          <w:pgMar w:top="1400" w:right="992" w:bottom="1040" w:left="992" w:header="711" w:footer="847" w:gutter="0"/>
          <w:pgNumType w:start="31"/>
          <w:cols w:space="720"/>
        </w:sectPr>
      </w:pPr>
    </w:p>
    <w:p w:rsidR="00876836" w:rsidRDefault="00876836">
      <w:pPr>
        <w:pStyle w:val="a3"/>
        <w:spacing w:before="1"/>
        <w:ind w:left="0"/>
      </w:pPr>
    </w:p>
    <w:p w:rsidR="00876836" w:rsidRDefault="003F4E63">
      <w:pPr>
        <w:pStyle w:val="a3"/>
        <w:spacing w:line="278" w:lineRule="auto"/>
        <w:ind w:left="140" w:firstLine="679"/>
      </w:pPr>
      <w:r>
        <w:rPr>
          <w:color w:val="09090C"/>
          <w:u w:val="single" w:color="09090C"/>
        </w:rPr>
        <w:t>Таблица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9.1.2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-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Расчет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капитальных</w:t>
      </w:r>
      <w:r>
        <w:rPr>
          <w:color w:val="09090C"/>
          <w:spacing w:val="-1"/>
          <w:u w:val="single" w:color="09090C"/>
        </w:rPr>
        <w:t xml:space="preserve"> </w:t>
      </w:r>
      <w:r>
        <w:rPr>
          <w:color w:val="09090C"/>
          <w:u w:val="single" w:color="09090C"/>
        </w:rPr>
        <w:t>вложений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на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строительство,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реконструкцию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и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модернизацию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источников</w:t>
      </w:r>
      <w:r>
        <w:rPr>
          <w:color w:val="09090C"/>
          <w:spacing w:val="-4"/>
          <w:u w:val="single" w:color="09090C"/>
        </w:rPr>
        <w:t xml:space="preserve"> </w:t>
      </w:r>
      <w:r>
        <w:rPr>
          <w:color w:val="09090C"/>
          <w:u w:val="single" w:color="09090C"/>
        </w:rPr>
        <w:t>тепловой</w:t>
      </w:r>
      <w:r>
        <w:rPr>
          <w:color w:val="09090C"/>
          <w:spacing w:val="-3"/>
          <w:u w:val="single" w:color="09090C"/>
        </w:rPr>
        <w:t xml:space="preserve"> </w:t>
      </w:r>
      <w:r>
        <w:rPr>
          <w:color w:val="09090C"/>
          <w:u w:val="single" w:color="09090C"/>
        </w:rPr>
        <w:t>энергии</w:t>
      </w:r>
      <w:r>
        <w:rPr>
          <w:color w:val="09090C"/>
          <w:spacing w:val="-5"/>
          <w:u w:val="single" w:color="09090C"/>
        </w:rPr>
        <w:t xml:space="preserve"> </w:t>
      </w:r>
      <w:r>
        <w:rPr>
          <w:color w:val="09090C"/>
          <w:u w:val="single" w:color="09090C"/>
        </w:rPr>
        <w:t>и</w:t>
      </w:r>
      <w:r>
        <w:rPr>
          <w:color w:val="09090C"/>
        </w:rPr>
        <w:t xml:space="preserve"> </w:t>
      </w:r>
      <w:r>
        <w:rPr>
          <w:color w:val="09090C"/>
          <w:u w:val="single" w:color="09090C"/>
        </w:rPr>
        <w:t xml:space="preserve">тепловых сетей, </w:t>
      </w:r>
      <w:proofErr w:type="spellStart"/>
      <w:proofErr w:type="gramStart"/>
      <w:r>
        <w:rPr>
          <w:color w:val="09090C"/>
          <w:u w:val="single" w:color="09090C"/>
        </w:rPr>
        <w:t>тыс.руб</w:t>
      </w:r>
      <w:proofErr w:type="spellEnd"/>
      <w:proofErr w:type="gramEnd"/>
      <w:r>
        <w:rPr>
          <w:color w:val="09090C"/>
          <w:u w:val="single" w:color="09090C"/>
        </w:rPr>
        <w:t xml:space="preserve"> (2 Вариант)</w:t>
      </w:r>
    </w:p>
    <w:p w:rsidR="00876836" w:rsidRDefault="00876836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4"/>
        <w:gridCol w:w="864"/>
        <w:gridCol w:w="554"/>
        <w:gridCol w:w="708"/>
        <w:gridCol w:w="567"/>
        <w:gridCol w:w="851"/>
        <w:gridCol w:w="709"/>
        <w:gridCol w:w="850"/>
        <w:gridCol w:w="709"/>
        <w:gridCol w:w="850"/>
        <w:gridCol w:w="567"/>
        <w:gridCol w:w="645"/>
      </w:tblGrid>
      <w:tr w:rsidR="00876836" w:rsidTr="00C35801">
        <w:trPr>
          <w:trHeight w:val="918"/>
        </w:trPr>
        <w:tc>
          <w:tcPr>
            <w:tcW w:w="6904" w:type="dxa"/>
          </w:tcPr>
          <w:p w:rsidR="00876836" w:rsidRDefault="00876836">
            <w:pPr>
              <w:pStyle w:val="TableParagraph"/>
              <w:spacing w:before="108"/>
              <w:rPr>
                <w:sz w:val="20"/>
              </w:rPr>
            </w:pPr>
          </w:p>
          <w:p w:rsidR="00876836" w:rsidRDefault="003F4E63">
            <w:pPr>
              <w:pStyle w:val="TableParagraph"/>
              <w:ind w:left="78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864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54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08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99" w:right="1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851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709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850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709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850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3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645" w:type="dxa"/>
          </w:tcPr>
          <w:p w:rsidR="00876836" w:rsidRDefault="003F4E63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  <w:p w:rsidR="00876836" w:rsidRDefault="003F4E63">
            <w:pPr>
              <w:pStyle w:val="TableParagraph"/>
              <w:spacing w:line="230" w:lineRule="atLeast"/>
              <w:ind w:left="106" w:right="1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2036</w:t>
            </w:r>
          </w:p>
        </w:tc>
      </w:tr>
      <w:tr w:rsidR="00DC34EB" w:rsidTr="00C35801">
        <w:trPr>
          <w:trHeight w:val="461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дизель-генераторной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right="174"/>
              <w:rPr>
                <w:sz w:val="20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918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Строительство и перекладка сетей, резервных трубопроводных связей, в тепловых сетях одного района теплоснабжения, с увеличением диаметра для возможности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аварийного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переключения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DC34EB" w:rsidRDefault="00DC34EB" w:rsidP="00DC34EB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другому,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сетей.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существующим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</w:t>
            </w:r>
          </w:p>
        </w:tc>
        <w:tc>
          <w:tcPr>
            <w:tcW w:w="86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554" w:type="dxa"/>
          </w:tcPr>
          <w:p w:rsidR="00DC34EB" w:rsidRDefault="00DC34EB" w:rsidP="00DC34EB">
            <w:pPr>
              <w:pStyle w:val="TableParagraph"/>
              <w:spacing w:before="226" w:line="215" w:lineRule="exact"/>
              <w:ind w:left="110"/>
              <w:rPr>
                <w:sz w:val="20"/>
              </w:rPr>
            </w:pPr>
          </w:p>
        </w:tc>
        <w:tc>
          <w:tcPr>
            <w:tcW w:w="708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ветхих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29330,87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14815,58</w:t>
            </w: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14515,29</w:t>
            </w: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котлоагрегатов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, работы по автоматизации котлов 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24983,46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12599,35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12384,11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  <w:vAlign w:val="center"/>
          </w:tcPr>
          <w:p w:rsidR="00DC34EB" w:rsidRPr="00DE07DF" w:rsidRDefault="00DC34EB" w:rsidP="00DC34E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E07DF">
              <w:rPr>
                <w:color w:val="000000"/>
                <w:sz w:val="20"/>
                <w:szCs w:val="20"/>
                <w:lang w:eastAsia="ru-RU"/>
              </w:rPr>
              <w:t>Установка оборудования по водоподготовке, установка батарейных циклонов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2442,14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2058,14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384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  <w:vAlign w:val="center"/>
          </w:tcPr>
          <w:p w:rsidR="00DC34EB" w:rsidRDefault="00DC34EB" w:rsidP="00DC34E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Замена вспомогательного оборудования 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2798,26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1448,89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1349,37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  <w:tr w:rsidR="00DC34EB" w:rsidTr="00C35801">
        <w:trPr>
          <w:trHeight w:val="460"/>
        </w:trPr>
        <w:tc>
          <w:tcPr>
            <w:tcW w:w="6904" w:type="dxa"/>
          </w:tcPr>
          <w:p w:rsidR="00DC34EB" w:rsidRDefault="00DC34EB" w:rsidP="00DC34EB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6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59554,7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16106,39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14815,58</w:t>
            </w:r>
          </w:p>
        </w:tc>
        <w:tc>
          <w:tcPr>
            <w:tcW w:w="850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14117,4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34EB" w:rsidRPr="00C86BD1" w:rsidRDefault="00DC34EB" w:rsidP="00DC3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86BD1">
              <w:rPr>
                <w:sz w:val="18"/>
                <w:szCs w:val="18"/>
              </w:rPr>
              <w:t>14515,29</w:t>
            </w:r>
          </w:p>
        </w:tc>
        <w:tc>
          <w:tcPr>
            <w:tcW w:w="850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C34EB" w:rsidRDefault="00DC34EB" w:rsidP="00DC34EB">
            <w:pPr>
              <w:pStyle w:val="TableParagraph"/>
              <w:rPr>
                <w:sz w:val="18"/>
              </w:rPr>
            </w:pPr>
          </w:p>
        </w:tc>
      </w:tr>
    </w:tbl>
    <w:p w:rsidR="00876836" w:rsidRDefault="003F4E63">
      <w:pPr>
        <w:spacing w:before="205" w:line="207" w:lineRule="exact"/>
        <w:ind w:left="849"/>
        <w:rPr>
          <w:sz w:val="18"/>
        </w:rPr>
      </w:pPr>
      <w:r>
        <w:rPr>
          <w:color w:val="09090C"/>
          <w:sz w:val="18"/>
        </w:rPr>
        <w:t>*Все</w:t>
      </w:r>
      <w:r>
        <w:rPr>
          <w:color w:val="09090C"/>
          <w:spacing w:val="-6"/>
          <w:sz w:val="18"/>
        </w:rPr>
        <w:t xml:space="preserve"> </w:t>
      </w:r>
      <w:r>
        <w:rPr>
          <w:color w:val="09090C"/>
          <w:sz w:val="18"/>
        </w:rPr>
        <w:t>мероприятия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предложены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посредством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предварительного</w:t>
      </w:r>
      <w:r>
        <w:rPr>
          <w:color w:val="09090C"/>
          <w:spacing w:val="-1"/>
          <w:sz w:val="18"/>
        </w:rPr>
        <w:t xml:space="preserve"> </w:t>
      </w:r>
      <w:r>
        <w:rPr>
          <w:color w:val="09090C"/>
          <w:sz w:val="18"/>
        </w:rPr>
        <w:t>анализа.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Окончательные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мероприятия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и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цены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будут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выявлены</w:t>
      </w:r>
      <w:r>
        <w:rPr>
          <w:color w:val="09090C"/>
          <w:spacing w:val="-1"/>
          <w:sz w:val="18"/>
        </w:rPr>
        <w:t xml:space="preserve"> </w:t>
      </w:r>
      <w:r>
        <w:rPr>
          <w:color w:val="09090C"/>
          <w:sz w:val="18"/>
        </w:rPr>
        <w:t>на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этапе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pacing w:val="-2"/>
          <w:sz w:val="18"/>
        </w:rPr>
        <w:t>проектирования.</w:t>
      </w:r>
    </w:p>
    <w:p w:rsidR="00876836" w:rsidRDefault="003F4E63">
      <w:pPr>
        <w:spacing w:line="207" w:lineRule="exact"/>
        <w:ind w:left="849"/>
        <w:rPr>
          <w:sz w:val="18"/>
        </w:rPr>
      </w:pPr>
      <w:r>
        <w:rPr>
          <w:color w:val="09090C"/>
          <w:sz w:val="18"/>
        </w:rPr>
        <w:t>*ПСД</w:t>
      </w:r>
      <w:r>
        <w:rPr>
          <w:color w:val="09090C"/>
          <w:spacing w:val="-5"/>
          <w:sz w:val="18"/>
        </w:rPr>
        <w:t xml:space="preserve"> </w:t>
      </w:r>
      <w:r>
        <w:rPr>
          <w:color w:val="09090C"/>
          <w:sz w:val="18"/>
        </w:rPr>
        <w:t>–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стоимость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мероприятий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будет</w:t>
      </w:r>
      <w:r>
        <w:rPr>
          <w:color w:val="09090C"/>
          <w:spacing w:val="-2"/>
          <w:sz w:val="18"/>
        </w:rPr>
        <w:t xml:space="preserve"> </w:t>
      </w:r>
      <w:r>
        <w:rPr>
          <w:color w:val="09090C"/>
          <w:sz w:val="18"/>
        </w:rPr>
        <w:t>выявлена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после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z w:val="18"/>
        </w:rPr>
        <w:t>разработки</w:t>
      </w:r>
      <w:r>
        <w:rPr>
          <w:color w:val="09090C"/>
          <w:spacing w:val="-4"/>
          <w:sz w:val="18"/>
        </w:rPr>
        <w:t xml:space="preserve"> </w:t>
      </w:r>
      <w:r>
        <w:rPr>
          <w:color w:val="09090C"/>
          <w:sz w:val="18"/>
        </w:rPr>
        <w:t>проектно-сметной</w:t>
      </w:r>
      <w:r>
        <w:rPr>
          <w:color w:val="09090C"/>
          <w:spacing w:val="-3"/>
          <w:sz w:val="18"/>
        </w:rPr>
        <w:t xml:space="preserve"> </w:t>
      </w:r>
      <w:r>
        <w:rPr>
          <w:color w:val="09090C"/>
          <w:spacing w:val="-2"/>
          <w:sz w:val="18"/>
        </w:rPr>
        <w:t>документации</w:t>
      </w:r>
    </w:p>
    <w:p w:rsidR="00876836" w:rsidRDefault="00876836">
      <w:pPr>
        <w:spacing w:line="207" w:lineRule="exact"/>
        <w:rPr>
          <w:sz w:val="18"/>
        </w:rPr>
        <w:sectPr w:rsidR="00876836">
          <w:pgSz w:w="16840" w:h="11910" w:orient="landscape"/>
          <w:pgMar w:top="1400" w:right="992" w:bottom="1040" w:left="992" w:header="711" w:footer="847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565"/>
        </w:tabs>
        <w:spacing w:before="124"/>
        <w:ind w:left="147" w:right="149" w:firstLine="0"/>
        <w:jc w:val="center"/>
      </w:pPr>
      <w:bookmarkStart w:id="81" w:name="9.2._Предложения_по_величине_необходимых"/>
      <w:bookmarkStart w:id="82" w:name="_bookmark40"/>
      <w:bookmarkEnd w:id="81"/>
      <w:bookmarkEnd w:id="82"/>
      <w:r>
        <w:lastRenderedPageBreak/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величине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инвестиций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строительство, реконструкцию и техническое перевооружение тепловых сетей,</w:t>
      </w:r>
    </w:p>
    <w:p w:rsidR="00876836" w:rsidRDefault="003F4E63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насосных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этапе</w:t>
      </w:r>
    </w:p>
    <w:p w:rsidR="00876836" w:rsidRDefault="003F4E63">
      <w:pPr>
        <w:pStyle w:val="a3"/>
        <w:tabs>
          <w:tab w:val="left" w:pos="1553"/>
          <w:tab w:val="left" w:pos="3215"/>
          <w:tab w:val="left" w:pos="4825"/>
          <w:tab w:val="left" w:pos="6457"/>
          <w:tab w:val="left" w:pos="8642"/>
        </w:tabs>
        <w:spacing w:before="238"/>
        <w:ind w:left="851"/>
      </w:pPr>
      <w:r>
        <w:rPr>
          <w:spacing w:val="-5"/>
        </w:rPr>
        <w:t>Все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предложены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предварительного</w:t>
      </w:r>
      <w:r>
        <w:tab/>
      </w:r>
      <w:r>
        <w:rPr>
          <w:spacing w:val="-2"/>
        </w:rPr>
        <w:t>анализа.</w:t>
      </w:r>
    </w:p>
    <w:p w:rsidR="00876836" w:rsidRDefault="003F4E63">
      <w:pPr>
        <w:pStyle w:val="a3"/>
        <w:spacing w:before="137"/>
      </w:pPr>
      <w:r>
        <w:t>Окончательные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rPr>
          <w:spacing w:val="-2"/>
        </w:rPr>
        <w:t>проектирования.</w:t>
      </w:r>
    </w:p>
    <w:p w:rsidR="00876836" w:rsidRDefault="00876836">
      <w:pPr>
        <w:pStyle w:val="a3"/>
        <w:spacing w:before="107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342"/>
          <w:tab w:val="left" w:pos="755"/>
        </w:tabs>
        <w:ind w:left="342" w:right="338" w:hanging="5"/>
        <w:jc w:val="center"/>
      </w:pPr>
      <w:bookmarkStart w:id="83" w:name="9.3._Предложения_по_величине_инвестиций_"/>
      <w:bookmarkStart w:id="84" w:name="_bookmark41"/>
      <w:bookmarkEnd w:id="83"/>
      <w:bookmarkEnd w:id="84"/>
      <w:r>
        <w:t>Предложения по величине инвестиций в строительство, реконструкцию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перевооружение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 температурного графика и гидравлического режима работы системы теплоснабжения на каждом этапе</w:t>
      </w:r>
    </w:p>
    <w:p w:rsidR="00876836" w:rsidRDefault="003F4E63">
      <w:pPr>
        <w:pStyle w:val="a3"/>
        <w:spacing w:before="236"/>
        <w:ind w:left="851"/>
      </w:pPr>
      <w:r>
        <w:t>Данные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предусмотрены.</w:t>
      </w:r>
    </w:p>
    <w:p w:rsidR="00876836" w:rsidRDefault="00876836">
      <w:pPr>
        <w:pStyle w:val="a3"/>
        <w:spacing w:before="106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01"/>
        </w:tabs>
        <w:ind w:left="383" w:right="382" w:firstLine="0"/>
        <w:jc w:val="center"/>
      </w:pPr>
      <w:bookmarkStart w:id="85" w:name="9.4._Предложения_по_величине_необходимых"/>
      <w:bookmarkStart w:id="86" w:name="_bookmark42"/>
      <w:bookmarkEnd w:id="85"/>
      <w:bookmarkEnd w:id="86"/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инвестиций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перевода открытой системы теплоснабжения (горячего водоснабжения) в</w:t>
      </w:r>
    </w:p>
    <w:p w:rsidR="00876836" w:rsidRDefault="003F4E63">
      <w:pPr>
        <w:spacing w:line="321" w:lineRule="exact"/>
        <w:ind w:left="46" w:right="46"/>
        <w:jc w:val="center"/>
        <w:rPr>
          <w:b/>
          <w:sz w:val="28"/>
        </w:rPr>
      </w:pPr>
      <w:r>
        <w:rPr>
          <w:b/>
          <w:sz w:val="28"/>
        </w:rPr>
        <w:t>закрытую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этапе</w:t>
      </w:r>
    </w:p>
    <w:p w:rsidR="00876836" w:rsidRDefault="003F4E63">
      <w:pPr>
        <w:pStyle w:val="a3"/>
        <w:spacing w:before="236"/>
        <w:ind w:left="911"/>
      </w:pP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закрытую систему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требуется.</w:t>
      </w:r>
    </w:p>
    <w:p w:rsidR="00876836" w:rsidRDefault="00876836">
      <w:pPr>
        <w:pStyle w:val="a3"/>
        <w:sectPr w:rsidR="00876836">
          <w:headerReference w:type="default" r:id="rId29"/>
          <w:footerReference w:type="default" r:id="rId30"/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349"/>
          <w:tab w:val="left" w:pos="2901"/>
        </w:tabs>
        <w:spacing w:before="83" w:line="242" w:lineRule="auto"/>
        <w:ind w:left="2901" w:right="988" w:hanging="1916"/>
        <w:jc w:val="left"/>
      </w:pPr>
      <w:bookmarkStart w:id="87" w:name="10._Решение_об_определении_единой_теплос"/>
      <w:bookmarkStart w:id="88" w:name="_bookmark43"/>
      <w:bookmarkEnd w:id="87"/>
      <w:bookmarkEnd w:id="88"/>
      <w:r>
        <w:rPr>
          <w:smallCaps/>
        </w:rPr>
        <w:lastRenderedPageBreak/>
        <w:t>Решение об определении единой теплоснабжающей организации (организаций)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983"/>
          <w:tab w:val="left" w:pos="3916"/>
        </w:tabs>
        <w:spacing w:before="236"/>
        <w:ind w:left="3916" w:right="427" w:hanging="3488"/>
      </w:pPr>
      <w:bookmarkStart w:id="89" w:name="10.1._Решение_об_определении_единой_тепл"/>
      <w:bookmarkStart w:id="90" w:name="_bookmark44"/>
      <w:bookmarkEnd w:id="89"/>
      <w:bookmarkEnd w:id="90"/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-8"/>
        </w:rPr>
        <w:t xml:space="preserve"> </w:t>
      </w:r>
      <w:r>
        <w:t xml:space="preserve">организации </w:t>
      </w:r>
      <w:r>
        <w:rPr>
          <w:spacing w:val="-2"/>
        </w:rPr>
        <w:t>(организаций)</w:t>
      </w:r>
    </w:p>
    <w:p w:rsidR="00876836" w:rsidRDefault="003F4E63">
      <w:pPr>
        <w:pStyle w:val="a3"/>
        <w:spacing w:before="235" w:line="360" w:lineRule="auto"/>
        <w:ind w:right="142" w:firstLine="679"/>
        <w:jc w:val="both"/>
      </w:pPr>
      <w:r>
        <w:t>Критериям единой теплоснабжающей организации удовлетворяет ООО «Энергетические ресурсы». Статусом Единой теплоснабжающей организации рекомендуется наделить организацию ООО «Энергетические ресурсы».</w:t>
      </w:r>
    </w:p>
    <w:p w:rsidR="00876836" w:rsidRDefault="003F4E63">
      <w:pPr>
        <w:pStyle w:val="a3"/>
        <w:spacing w:before="2" w:line="360" w:lineRule="auto"/>
        <w:ind w:right="141" w:firstLine="707"/>
        <w:jc w:val="both"/>
      </w:pPr>
      <w:r>
        <w:t>В</w:t>
      </w:r>
      <w:r>
        <w:rPr>
          <w:spacing w:val="-3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статьей 2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года №190- ФЗ «О теплоснабжении»: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>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</w:t>
      </w:r>
      <w:r>
        <w:rPr>
          <w:spacing w:val="80"/>
        </w:rPr>
        <w:t xml:space="preserve"> </w:t>
      </w:r>
      <w:r>
        <w:t>сфере теплоснабжения, или органом местного самоуправления на основании критериев и</w:t>
      </w:r>
      <w:r>
        <w:rPr>
          <w:spacing w:val="40"/>
        </w:rPr>
        <w:t xml:space="preserve"> </w:t>
      </w:r>
      <w:r>
        <w:t>в порядке, которые установлены правилами организации теплоснабжения,</w:t>
      </w:r>
      <w:r>
        <w:rPr>
          <w:spacing w:val="40"/>
        </w:rPr>
        <w:t xml:space="preserve"> </w:t>
      </w:r>
      <w:r>
        <w:t>утвержденными Правительством Российской Федерации.</w:t>
      </w:r>
    </w:p>
    <w:p w:rsidR="00876836" w:rsidRDefault="003F4E63">
      <w:pPr>
        <w:pStyle w:val="a3"/>
        <w:spacing w:line="360" w:lineRule="auto"/>
        <w:ind w:right="143" w:firstLine="707"/>
        <w:jc w:val="both"/>
      </w:pPr>
      <w:r>
        <w:t>В соответствии с пунктом 22 «Требований к порядку разработки и утверждения схем теплоснабжения», утвержденных Постановлением Правительства Российской Федерации от 22.02.2012 №154: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 xml:space="preserve"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установленным Правительством Российской </w:t>
      </w:r>
      <w:r>
        <w:rPr>
          <w:spacing w:val="-2"/>
        </w:rPr>
        <w:t>Федерации.</w:t>
      </w:r>
    </w:p>
    <w:p w:rsidR="00876836" w:rsidRDefault="003F4E63">
      <w:pPr>
        <w:pStyle w:val="a3"/>
        <w:spacing w:line="360" w:lineRule="auto"/>
        <w:ind w:right="136" w:firstLine="707"/>
        <w:jc w:val="both"/>
      </w:pPr>
      <w:r>
        <w:t>Критерии и порядок определения единой теплоснабжающей организации установлены</w:t>
      </w:r>
      <w:r>
        <w:rPr>
          <w:spacing w:val="17"/>
        </w:rPr>
        <w:t xml:space="preserve"> </w:t>
      </w:r>
      <w:r>
        <w:t>Постановлением</w:t>
      </w:r>
      <w:r>
        <w:rPr>
          <w:spacing w:val="19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08.08.2012</w:t>
      </w:r>
      <w:r>
        <w:rPr>
          <w:spacing w:val="19"/>
        </w:rPr>
        <w:t xml:space="preserve"> </w:t>
      </w:r>
      <w:r>
        <w:rPr>
          <w:spacing w:val="-4"/>
        </w:rPr>
        <w:t>№808</w:t>
      </w:r>
    </w:p>
    <w:p w:rsidR="00876836" w:rsidRDefault="003F4E63">
      <w:pPr>
        <w:pStyle w:val="a3"/>
        <w:spacing w:line="362" w:lineRule="auto"/>
        <w:ind w:right="145"/>
        <w:jc w:val="both"/>
      </w:pPr>
      <w:r>
        <w:t>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 xml:space="preserve">В соответствии с требованиями документа Постановление Правительства РФ от 08.08.2012 N 808 (ред. от 25.11.2021) "Об организации теплоснабжения в Российской Федерации и о внесении изменений в некоторые акты Правительства Российской </w:t>
      </w:r>
      <w:r>
        <w:rPr>
          <w:spacing w:val="-2"/>
        </w:rPr>
        <w:t>Федерации":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 xml:space="preserve">Статус единой теплоснабжающей организации присваивается теплоснабжающей и (или) </w:t>
      </w:r>
      <w:proofErr w:type="spellStart"/>
      <w:r>
        <w:t>теплосетевой</w:t>
      </w:r>
      <w:proofErr w:type="spellEnd"/>
      <w:r>
        <w:t xml:space="preserve"> организации при утверждении схемы теплоснабжения поселения, городского округа, городов федерального значения решением: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80" w:line="352" w:lineRule="auto"/>
        <w:ind w:right="139" w:hanging="437"/>
        <w:rPr>
          <w:sz w:val="24"/>
        </w:rPr>
      </w:pPr>
      <w:r>
        <w:rPr>
          <w:sz w:val="24"/>
        </w:rPr>
        <w:lastRenderedPageBreak/>
        <w:t>федерального органа исполнительной власти, уполномоченного на реализацию государственной политики в сфере теплоснабжения (далее - федеральный орган исполнительной власти), - в отношении городских поселений, городских округов с численностью населения, составляющей 500 тыс. человек и более, а также городов федерального значения;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3" w:line="350" w:lineRule="auto"/>
        <w:ind w:right="139" w:hanging="437"/>
        <w:rPr>
          <w:sz w:val="24"/>
        </w:rPr>
      </w:pPr>
      <w:r>
        <w:rPr>
          <w:sz w:val="24"/>
        </w:rPr>
        <w:t xml:space="preserve">главы местной администрации сельского поселения, главы местной администрации городского округа - в отношении городских поселений, городских округов с численностью населения, составляющей менее 500 тыс. </w:t>
      </w:r>
      <w:r>
        <w:rPr>
          <w:spacing w:val="-2"/>
          <w:sz w:val="24"/>
        </w:rPr>
        <w:t>человек;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4" w:line="348" w:lineRule="auto"/>
        <w:ind w:right="135" w:hanging="437"/>
        <w:rPr>
          <w:sz w:val="24"/>
        </w:rPr>
      </w:pPr>
      <w:r>
        <w:rPr>
          <w:sz w:val="24"/>
        </w:rPr>
        <w:t>главы местной администрации района - в отношении сельских поселений, расположенных на территории соответствующего района, если иное не установлено законом субъекта Российской Федерации.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0" w:line="352" w:lineRule="auto"/>
        <w:ind w:right="140" w:hanging="437"/>
        <w:rPr>
          <w:sz w:val="24"/>
        </w:rPr>
      </w:pPr>
      <w:r>
        <w:rPr>
          <w:sz w:val="24"/>
        </w:rPr>
        <w:t xml:space="preserve">главы местной администрации сельского поселения, главы местной администрации сельского поселения - в отношении городских поселений, городских округов с численностью населения, составляющей менее 500 тыс. </w:t>
      </w:r>
      <w:r>
        <w:rPr>
          <w:spacing w:val="-2"/>
          <w:sz w:val="24"/>
        </w:rPr>
        <w:t>человек;</w:t>
      </w:r>
    </w:p>
    <w:p w:rsidR="00876836" w:rsidRDefault="003F4E63">
      <w:pPr>
        <w:pStyle w:val="a3"/>
        <w:spacing w:before="14" w:line="360" w:lineRule="auto"/>
        <w:ind w:right="141" w:firstLine="707"/>
        <w:jc w:val="both"/>
      </w:pPr>
      <w: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</w:t>
      </w:r>
    </w:p>
    <w:p w:rsidR="00876836" w:rsidRDefault="003F4E63">
      <w:pPr>
        <w:pStyle w:val="a3"/>
        <w:spacing w:line="360" w:lineRule="auto"/>
        <w:ind w:right="136" w:firstLine="707"/>
        <w:jc w:val="both"/>
      </w:pPr>
      <w:r>
        <w:t>Для присвоении организации статуса единой теплоснабжающей организации на территории поселения, сельского поселения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</w:t>
      </w:r>
      <w:r>
        <w:rPr>
          <w:spacing w:val="40"/>
        </w:rPr>
        <w:t xml:space="preserve"> </w:t>
      </w:r>
      <w:r>
        <w:t>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</w:t>
      </w:r>
      <w:r>
        <w:rPr>
          <w:spacing w:val="40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организации статуса единой теплоснабжающей организации с указанием</w:t>
      </w:r>
      <w:r>
        <w:rPr>
          <w:spacing w:val="-1"/>
        </w:rPr>
        <w:t xml:space="preserve"> </w:t>
      </w:r>
      <w:r>
        <w:t xml:space="preserve">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</w:t>
      </w:r>
      <w:r>
        <w:rPr>
          <w:spacing w:val="-2"/>
        </w:rPr>
        <w:t>принятии.</w:t>
      </w:r>
    </w:p>
    <w:p w:rsidR="00876836" w:rsidRDefault="003F4E63">
      <w:pPr>
        <w:pStyle w:val="a3"/>
        <w:spacing w:before="1" w:line="360" w:lineRule="auto"/>
        <w:ind w:right="136" w:firstLine="707"/>
        <w:jc w:val="both"/>
      </w:pPr>
      <w:r>
        <w:t>Уполномоченные органы обязаны в течение 3 рабочих дней с даты окончания</w:t>
      </w:r>
      <w:r>
        <w:rPr>
          <w:spacing w:val="40"/>
        </w:rPr>
        <w:t xml:space="preserve"> </w:t>
      </w:r>
      <w:r>
        <w:t>срока подачи заявок разместить сведения о принятых заявках на сайте поселения, сельского поселения, н сайте соответствующего субъекта Российской Федерации в информационно-телекоммуникационной сети «Интернет» (далее - официальный сайт).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2" w:lineRule="auto"/>
        <w:ind w:right="141" w:firstLine="707"/>
        <w:jc w:val="both"/>
      </w:pPr>
      <w:r>
        <w:lastRenderedPageBreak/>
        <w:t>В случае если на территории поселения, сельского поселения существуют несколько систем теплоснабжения, уполномоченные органы вправе: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line="348" w:lineRule="auto"/>
        <w:ind w:right="135" w:hanging="437"/>
        <w:rPr>
          <w:sz w:val="24"/>
        </w:rPr>
      </w:pPr>
      <w:r>
        <w:rPr>
          <w:sz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сельского </w:t>
      </w:r>
      <w:r>
        <w:rPr>
          <w:spacing w:val="-2"/>
          <w:sz w:val="24"/>
        </w:rPr>
        <w:t>поселения;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7" w:line="352" w:lineRule="auto"/>
        <w:ind w:right="137" w:hanging="437"/>
        <w:rPr>
          <w:sz w:val="24"/>
        </w:rPr>
      </w:pPr>
      <w:r>
        <w:rPr>
          <w:sz w:val="24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76836" w:rsidRDefault="003F4E63">
      <w:pPr>
        <w:pStyle w:val="a3"/>
        <w:spacing w:before="21" w:line="360" w:lineRule="auto"/>
        <w:ind w:right="139" w:firstLine="707"/>
        <w:jc w:val="both"/>
      </w:pPr>
      <w: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:rsidR="00876836" w:rsidRDefault="003F4E63">
      <w:pPr>
        <w:pStyle w:val="a3"/>
        <w:spacing w:before="1" w:line="360" w:lineRule="auto"/>
        <w:ind w:right="139" w:firstLine="707"/>
        <w:jc w:val="both"/>
      </w:pPr>
      <w:r>
        <w:t>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организации.</w:t>
      </w:r>
    </w:p>
    <w:p w:rsidR="00876836" w:rsidRDefault="003F4E63">
      <w:pPr>
        <w:pStyle w:val="a3"/>
        <w:spacing w:before="1" w:line="360" w:lineRule="auto"/>
        <w:ind w:right="144" w:firstLine="707"/>
        <w:jc w:val="both"/>
      </w:pPr>
      <w: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:rsidR="00876836" w:rsidRDefault="003F4E63">
      <w:pPr>
        <w:pStyle w:val="a3"/>
        <w:spacing w:line="275" w:lineRule="exact"/>
        <w:ind w:left="851"/>
        <w:jc w:val="both"/>
      </w:pPr>
      <w:r>
        <w:t>Критерии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40" w:line="350" w:lineRule="auto"/>
        <w:ind w:right="137" w:hanging="437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9"/>
        </w:tabs>
        <w:spacing w:before="24"/>
        <w:ind w:left="1429" w:hanging="434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капитала;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16" w:line="333" w:lineRule="auto"/>
        <w:ind w:right="146" w:hanging="437"/>
        <w:rPr>
          <w:sz w:val="24"/>
        </w:rPr>
      </w:pPr>
      <w:r>
        <w:rPr>
          <w:sz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876836" w:rsidRDefault="00876836">
      <w:pPr>
        <w:pStyle w:val="a5"/>
        <w:spacing w:line="333" w:lineRule="auto"/>
        <w:rPr>
          <w:sz w:val="2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80" w:line="348" w:lineRule="auto"/>
        <w:ind w:right="144" w:hanging="437"/>
        <w:rPr>
          <w:sz w:val="24"/>
        </w:rPr>
      </w:pPr>
      <w:r>
        <w:rPr>
          <w:sz w:val="24"/>
        </w:rPr>
        <w:lastRenderedPageBreak/>
        <w:t>Размер собственного капитала определяется по данным бухгалтерской отчетности, составленной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 отчетную дату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 подачей заявки на присвоение статуса единой теплоснабжающей организации с отметкой</w:t>
      </w:r>
    </w:p>
    <w:p w:rsidR="00876836" w:rsidRDefault="003F4E63">
      <w:pPr>
        <w:pStyle w:val="a3"/>
        <w:spacing w:before="22"/>
        <w:ind w:left="851"/>
        <w:jc w:val="both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обязана: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137" w:line="348" w:lineRule="auto"/>
        <w:ind w:right="140" w:hanging="437"/>
        <w:rPr>
          <w:sz w:val="24"/>
        </w:rPr>
      </w:pPr>
      <w:r>
        <w:rPr>
          <w:sz w:val="24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</w:t>
      </w:r>
      <w:r>
        <w:rPr>
          <w:spacing w:val="-2"/>
          <w:sz w:val="24"/>
        </w:rPr>
        <w:t>деятельности;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3" w:line="348" w:lineRule="auto"/>
        <w:ind w:right="142" w:hanging="437"/>
        <w:rPr>
          <w:sz w:val="24"/>
        </w:rPr>
      </w:pPr>
      <w:r>
        <w:rPr>
          <w:sz w:val="24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1" w:line="348" w:lineRule="auto"/>
        <w:ind w:right="143" w:hanging="437"/>
        <w:rPr>
          <w:sz w:val="24"/>
        </w:rPr>
      </w:pPr>
      <w:r>
        <w:rPr>
          <w:sz w:val="24"/>
        </w:rPr>
        <w:t xml:space="preserve">надлежащим образом исполнять обязательства перед иными теплоснабжающими и </w:t>
      </w:r>
      <w:proofErr w:type="spellStart"/>
      <w:r>
        <w:rPr>
          <w:sz w:val="24"/>
        </w:rPr>
        <w:t>теплосетевыми</w:t>
      </w:r>
      <w:proofErr w:type="spellEnd"/>
      <w:r>
        <w:rPr>
          <w:sz w:val="24"/>
        </w:rPr>
        <w:t xml:space="preserve"> организациями в зоне своей </w:t>
      </w:r>
      <w:r>
        <w:rPr>
          <w:spacing w:val="-2"/>
          <w:sz w:val="24"/>
        </w:rPr>
        <w:t>деятельности;</w:t>
      </w:r>
    </w:p>
    <w:p w:rsidR="00876836" w:rsidRDefault="003F4E63">
      <w:pPr>
        <w:pStyle w:val="a5"/>
        <w:numPr>
          <w:ilvl w:val="0"/>
          <w:numId w:val="3"/>
        </w:numPr>
        <w:tabs>
          <w:tab w:val="left" w:pos="1428"/>
          <w:tab w:val="left" w:pos="1431"/>
        </w:tabs>
        <w:spacing w:before="22" w:line="333" w:lineRule="auto"/>
        <w:ind w:right="148" w:hanging="437"/>
        <w:rPr>
          <w:sz w:val="24"/>
        </w:rPr>
      </w:pPr>
      <w:r>
        <w:rPr>
          <w:sz w:val="24"/>
        </w:rPr>
        <w:t xml:space="preserve">осуществлять контроль режимов потребления тепловой энергии в зоне своей </w:t>
      </w:r>
      <w:r>
        <w:rPr>
          <w:spacing w:val="-2"/>
          <w:sz w:val="24"/>
        </w:rPr>
        <w:t>деятельности.</w:t>
      </w:r>
    </w:p>
    <w:p w:rsidR="00876836" w:rsidRDefault="003F4E63">
      <w:pPr>
        <w:pStyle w:val="a3"/>
        <w:spacing w:before="41" w:line="360" w:lineRule="auto"/>
        <w:ind w:right="136" w:firstLine="707"/>
        <w:jc w:val="both"/>
      </w:pPr>
      <w:r>
        <w:t>В муниципальном образовании сельское поселение Кызыл-</w:t>
      </w:r>
      <w:proofErr w:type="spellStart"/>
      <w:r>
        <w:t>Мажалыкский</w:t>
      </w:r>
      <w:proofErr w:type="spellEnd"/>
      <w:r>
        <w:t xml:space="preserve"> критериям единой теплоснабжающей организации удовлетворяет ООО «Энергетические ресурсы».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1002"/>
        </w:tabs>
        <w:spacing w:before="244"/>
        <w:ind w:left="447" w:right="445" w:firstLine="0"/>
        <w:jc w:val="center"/>
      </w:pPr>
      <w:bookmarkStart w:id="91" w:name="10.2._Реестр_зон_деятельности_единой_теп"/>
      <w:bookmarkStart w:id="92" w:name="_bookmark45"/>
      <w:bookmarkEnd w:id="91"/>
      <w:bookmarkEnd w:id="92"/>
      <w:r>
        <w:t>Реестр</w:t>
      </w:r>
      <w:r>
        <w:rPr>
          <w:spacing w:val="-5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единой</w:t>
      </w:r>
      <w:r>
        <w:rPr>
          <w:spacing w:val="-9"/>
        </w:rPr>
        <w:t xml:space="preserve"> </w:t>
      </w:r>
      <w:r>
        <w:t>теплоснабжающей</w:t>
      </w:r>
      <w:r>
        <w:rPr>
          <w:spacing w:val="-7"/>
        </w:rPr>
        <w:t xml:space="preserve"> </w:t>
      </w:r>
      <w:r>
        <w:t xml:space="preserve">организации </w:t>
      </w:r>
      <w:r>
        <w:rPr>
          <w:spacing w:val="-2"/>
        </w:rPr>
        <w:t>(организаций)</w:t>
      </w:r>
    </w:p>
    <w:p w:rsidR="00876836" w:rsidRDefault="003F4E63" w:rsidP="00E73A27">
      <w:pPr>
        <w:pStyle w:val="a3"/>
        <w:spacing w:before="235"/>
        <w:ind w:left="142" w:firstLine="709"/>
        <w:jc w:val="both"/>
      </w:pPr>
      <w:r>
        <w:t>Критериям</w:t>
      </w:r>
      <w:r>
        <w:rPr>
          <w:spacing w:val="-6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удовлетворяют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«Энергетические ресурсы</w:t>
      </w:r>
      <w:proofErr w:type="gramStart"/>
      <w:r>
        <w:t>»</w:t>
      </w:r>
      <w:r>
        <w:rPr>
          <w:spacing w:val="-7"/>
        </w:rPr>
        <w:t xml:space="preserve"> </w:t>
      </w:r>
      <w:r>
        <w:rPr>
          <w:spacing w:val="-10"/>
        </w:rPr>
        <w:t>.</w:t>
      </w:r>
      <w:proofErr w:type="gramEnd"/>
    </w:p>
    <w:p w:rsidR="00876836" w:rsidRDefault="003F4E63">
      <w:pPr>
        <w:pStyle w:val="a3"/>
        <w:spacing w:before="140" w:line="360" w:lineRule="auto"/>
        <w:ind w:right="138" w:firstLine="707"/>
        <w:jc w:val="both"/>
      </w:pPr>
      <w:r>
        <w:t>Система теплоснабжения ООО «Энергетические ресурсы» охватывает территорию сельского поселения Кызыл-</w:t>
      </w:r>
      <w:proofErr w:type="spellStart"/>
      <w:r>
        <w:t>Мажалыкский</w:t>
      </w:r>
      <w:proofErr w:type="spellEnd"/>
      <w:r>
        <w:t>. Теплоснабжение обеспечивается от котельной, которая находится в муниципальной собственности и эксплуатируется ООО «Энергетические ресурсы», при этом осуществляется транспортировка тепловой энергии потребителям (через тепловые сети и сооружения на них).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902"/>
        </w:tabs>
        <w:spacing w:before="243"/>
        <w:ind w:left="344" w:right="346" w:firstLine="3"/>
        <w:jc w:val="center"/>
      </w:pPr>
      <w:bookmarkStart w:id="93" w:name="10.3._Основания,_в_том_числе_критерии,_в"/>
      <w:bookmarkStart w:id="94" w:name="_bookmark46"/>
      <w:bookmarkEnd w:id="93"/>
      <w:bookmarkEnd w:id="94"/>
      <w:r>
        <w:t>Основания, в том числе критерии, в соответствии с которыми теплоснабжающая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определена</w:t>
      </w:r>
      <w:r>
        <w:rPr>
          <w:spacing w:val="-8"/>
        </w:rPr>
        <w:t xml:space="preserve"> </w:t>
      </w:r>
      <w:r>
        <w:t>единой</w:t>
      </w:r>
      <w:r>
        <w:rPr>
          <w:spacing w:val="-9"/>
        </w:rPr>
        <w:t xml:space="preserve"> </w:t>
      </w:r>
      <w:r>
        <w:t xml:space="preserve">теплоснабжающей </w:t>
      </w:r>
      <w:r>
        <w:rPr>
          <w:spacing w:val="-2"/>
        </w:rPr>
        <w:t>организацией</w:t>
      </w:r>
    </w:p>
    <w:p w:rsidR="00876836" w:rsidRDefault="003F4E63">
      <w:pPr>
        <w:pStyle w:val="a3"/>
        <w:spacing w:before="235"/>
        <w:ind w:left="851"/>
        <w:jc w:val="both"/>
      </w:pPr>
      <w:r>
        <w:t>Критерии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31"/>
        </w:tabs>
        <w:spacing w:before="139" w:line="350" w:lineRule="auto"/>
        <w:ind w:left="1431" w:right="136" w:hanging="437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876836" w:rsidRDefault="00876836">
      <w:pPr>
        <w:pStyle w:val="a5"/>
        <w:spacing w:line="350" w:lineRule="auto"/>
        <w:rPr>
          <w:sz w:val="2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5"/>
        <w:numPr>
          <w:ilvl w:val="2"/>
          <w:numId w:val="6"/>
        </w:numPr>
        <w:tabs>
          <w:tab w:val="left" w:pos="1431"/>
        </w:tabs>
        <w:spacing w:before="80"/>
        <w:ind w:left="1431" w:hanging="436"/>
        <w:rPr>
          <w:sz w:val="24"/>
        </w:rPr>
      </w:pPr>
      <w:r>
        <w:rPr>
          <w:sz w:val="24"/>
        </w:rPr>
        <w:lastRenderedPageBreak/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капитала;</w:t>
      </w:r>
    </w:p>
    <w:p w:rsidR="00876836" w:rsidRDefault="003F4E63">
      <w:pPr>
        <w:pStyle w:val="a5"/>
        <w:numPr>
          <w:ilvl w:val="2"/>
          <w:numId w:val="6"/>
        </w:numPr>
        <w:tabs>
          <w:tab w:val="left" w:pos="1428"/>
          <w:tab w:val="left" w:pos="1431"/>
        </w:tabs>
        <w:spacing w:before="119" w:line="333" w:lineRule="auto"/>
        <w:ind w:left="1431" w:right="146" w:hanging="437"/>
        <w:rPr>
          <w:sz w:val="24"/>
        </w:rPr>
      </w:pPr>
      <w:r>
        <w:rPr>
          <w:sz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876836" w:rsidRDefault="003F4E63">
      <w:pPr>
        <w:pStyle w:val="a3"/>
        <w:spacing w:before="41" w:line="360" w:lineRule="auto"/>
        <w:ind w:right="134" w:firstLine="707"/>
        <w:jc w:val="both"/>
      </w:pPr>
      <w:r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9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318"/>
          <w:tab w:val="left" w:pos="871"/>
        </w:tabs>
        <w:ind w:left="318" w:right="316" w:hanging="2"/>
        <w:jc w:val="center"/>
      </w:pPr>
      <w:bookmarkStart w:id="95" w:name="10.4._Информация_о_поданных_теплоснабжаю"/>
      <w:bookmarkStart w:id="96" w:name="_bookmark47"/>
      <w:bookmarkEnd w:id="95"/>
      <w:bookmarkEnd w:id="96"/>
      <w:r>
        <w:t>Информация о поданных теплоснабжающими организациями заявках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присвоение</w:t>
      </w:r>
      <w:r>
        <w:rPr>
          <w:spacing w:val="-6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-8"/>
        </w:rPr>
        <w:t xml:space="preserve"> </w:t>
      </w:r>
      <w:r>
        <w:t>организации</w:t>
      </w:r>
    </w:p>
    <w:p w:rsidR="00876836" w:rsidRDefault="003F4E63">
      <w:pPr>
        <w:pStyle w:val="a3"/>
        <w:spacing w:before="237" w:line="360" w:lineRule="auto"/>
        <w:ind w:right="136" w:firstLine="707"/>
        <w:jc w:val="both"/>
      </w:pPr>
      <w:r>
        <w:t>Статусом Единой теплоснабжающей организации рекомендуется наделить организацию ООО «Энергетические ресурсы». Другие теплоснабжающие организации в муниципальном образовании отсутствуют.</w:t>
      </w:r>
    </w:p>
    <w:p w:rsidR="00876836" w:rsidRDefault="00876836">
      <w:pPr>
        <w:pStyle w:val="a3"/>
        <w:ind w:left="0"/>
      </w:pPr>
    </w:p>
    <w:p w:rsidR="00876836" w:rsidRDefault="00876836">
      <w:pPr>
        <w:pStyle w:val="a3"/>
        <w:spacing w:before="9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572"/>
          <w:tab w:val="left" w:pos="1126"/>
        </w:tabs>
        <w:ind w:left="572" w:right="569" w:hanging="1"/>
        <w:jc w:val="center"/>
      </w:pPr>
      <w:bookmarkStart w:id="97" w:name="10.5._Реестр_систем_теплоснабжения,_соде"/>
      <w:bookmarkStart w:id="98" w:name="_bookmark48"/>
      <w:bookmarkEnd w:id="97"/>
      <w:bookmarkEnd w:id="98"/>
      <w:r>
        <w:t>Реестр систем теплоснабжения, содержащий перечень теплоснабжающих организаций, действующих в каждой системе теплоснабжения,</w:t>
      </w:r>
      <w:r>
        <w:rPr>
          <w:spacing w:val="-7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поселения,</w:t>
      </w:r>
      <w:r>
        <w:rPr>
          <w:spacing w:val="-6"/>
        </w:rPr>
        <w:t xml:space="preserve"> </w:t>
      </w:r>
      <w:r>
        <w:t>сельского поселения, сельского поселения федерального значения</w:t>
      </w:r>
    </w:p>
    <w:p w:rsidR="00876836" w:rsidRDefault="003F4E63">
      <w:pPr>
        <w:pStyle w:val="a3"/>
        <w:spacing w:before="235" w:line="362" w:lineRule="auto"/>
        <w:ind w:right="146" w:firstLine="707"/>
        <w:jc w:val="both"/>
      </w:pPr>
      <w:r>
        <w:t>Статусом Единой теплоснабжающей организации рекомендуется наделить организацию ООО «Энергетические ресурсы».</w:t>
      </w:r>
    </w:p>
    <w:p w:rsidR="00876836" w:rsidRDefault="00876836">
      <w:pPr>
        <w:pStyle w:val="a3"/>
        <w:spacing w:line="362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351"/>
          <w:tab w:val="left" w:pos="2584"/>
        </w:tabs>
        <w:spacing w:before="83" w:line="403" w:lineRule="auto"/>
        <w:ind w:left="2584" w:right="989" w:hanging="1597"/>
        <w:jc w:val="left"/>
      </w:pPr>
      <w:bookmarkStart w:id="99" w:name="11._Решения_о_распределении_тепловой_наг"/>
      <w:bookmarkStart w:id="100" w:name="_bookmark49"/>
      <w:bookmarkEnd w:id="99"/>
      <w:bookmarkEnd w:id="100"/>
      <w:r>
        <w:rPr>
          <w:smallCaps/>
        </w:rPr>
        <w:lastRenderedPageBreak/>
        <w:t>Решения о распределении тепловой нагрузки между источниками тепловой энергии</w:t>
      </w:r>
    </w:p>
    <w:p w:rsidR="00876836" w:rsidRDefault="003F4E63">
      <w:pPr>
        <w:pStyle w:val="a3"/>
        <w:tabs>
          <w:tab w:val="left" w:pos="1280"/>
          <w:tab w:val="left" w:pos="3203"/>
          <w:tab w:val="left" w:pos="4768"/>
          <w:tab w:val="left" w:pos="5929"/>
          <w:tab w:val="left" w:pos="7251"/>
        </w:tabs>
        <w:spacing w:line="360" w:lineRule="auto"/>
        <w:ind w:right="138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муниципальном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2"/>
        </w:rPr>
        <w:t>сельское</w:t>
      </w:r>
      <w:r>
        <w:tab/>
      </w:r>
      <w:r>
        <w:rPr>
          <w:spacing w:val="-2"/>
        </w:rPr>
        <w:t>поселение</w:t>
      </w:r>
      <w:r>
        <w:tab/>
      </w:r>
      <w:r>
        <w:rPr>
          <w:spacing w:val="-2"/>
        </w:rPr>
        <w:t>Кызыл-</w:t>
      </w:r>
      <w:proofErr w:type="spellStart"/>
      <w:r>
        <w:rPr>
          <w:spacing w:val="-2"/>
        </w:rPr>
        <w:t>Мажалыкский</w:t>
      </w:r>
      <w:proofErr w:type="spellEnd"/>
      <w:r>
        <w:rPr>
          <w:spacing w:val="-2"/>
        </w:rPr>
        <w:t xml:space="preserve"> </w:t>
      </w:r>
      <w:r>
        <w:t>теплоснабжение осуществляется от 1 источника тепловой энергии.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018"/>
        </w:tabs>
        <w:spacing w:before="83"/>
        <w:ind w:left="2018" w:hanging="364"/>
        <w:jc w:val="left"/>
      </w:pPr>
      <w:bookmarkStart w:id="101" w:name="12._Решения_по_бесхозяйным_тепловым_сетя"/>
      <w:bookmarkStart w:id="102" w:name="_bookmark50"/>
      <w:bookmarkEnd w:id="101"/>
      <w:bookmarkEnd w:id="102"/>
      <w:r>
        <w:rPr>
          <w:smallCaps/>
        </w:rPr>
        <w:lastRenderedPageBreak/>
        <w:t>Решения</w:t>
      </w:r>
      <w:r>
        <w:rPr>
          <w:smallCaps/>
          <w:spacing w:val="30"/>
        </w:rPr>
        <w:t xml:space="preserve"> </w:t>
      </w:r>
      <w:r>
        <w:rPr>
          <w:smallCaps/>
        </w:rPr>
        <w:t>по</w:t>
      </w:r>
      <w:r>
        <w:rPr>
          <w:smallCaps/>
          <w:spacing w:val="34"/>
        </w:rPr>
        <w:t xml:space="preserve"> </w:t>
      </w:r>
      <w:r>
        <w:rPr>
          <w:smallCaps/>
        </w:rPr>
        <w:t>бесхозяйным</w:t>
      </w:r>
      <w:r>
        <w:rPr>
          <w:smallCaps/>
          <w:spacing w:val="32"/>
        </w:rPr>
        <w:t xml:space="preserve"> </w:t>
      </w:r>
      <w:r>
        <w:rPr>
          <w:smallCaps/>
        </w:rPr>
        <w:t>тепловым</w:t>
      </w:r>
      <w:r>
        <w:rPr>
          <w:smallCaps/>
          <w:spacing w:val="33"/>
        </w:rPr>
        <w:t xml:space="preserve"> </w:t>
      </w:r>
      <w:r>
        <w:rPr>
          <w:smallCaps/>
          <w:spacing w:val="-2"/>
        </w:rPr>
        <w:t>сетям</w:t>
      </w:r>
    </w:p>
    <w:p w:rsidR="00876836" w:rsidRDefault="00876836">
      <w:pPr>
        <w:pStyle w:val="a3"/>
        <w:spacing w:before="159"/>
        <w:ind w:left="0"/>
        <w:rPr>
          <w:b/>
          <w:sz w:val="22"/>
        </w:rPr>
      </w:pPr>
    </w:p>
    <w:p w:rsidR="00876836" w:rsidRDefault="003F4E63">
      <w:pPr>
        <w:pStyle w:val="a3"/>
        <w:tabs>
          <w:tab w:val="left" w:pos="1467"/>
          <w:tab w:val="left" w:pos="3034"/>
          <w:tab w:val="left" w:pos="4750"/>
          <w:tab w:val="left" w:pos="5770"/>
          <w:tab w:val="left" w:pos="7781"/>
        </w:tabs>
        <w:spacing w:line="360" w:lineRule="auto"/>
        <w:ind w:right="139" w:firstLine="707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актуализации</w:t>
      </w:r>
      <w:r>
        <w:tab/>
      </w:r>
      <w:r>
        <w:rPr>
          <w:spacing w:val="-2"/>
        </w:rPr>
        <w:t>Схемы</w:t>
      </w:r>
      <w:r>
        <w:tab/>
      </w:r>
      <w:r>
        <w:rPr>
          <w:spacing w:val="-2"/>
        </w:rPr>
        <w:t>теплоснабжения</w:t>
      </w:r>
      <w:r>
        <w:tab/>
      </w:r>
      <w:r>
        <w:rPr>
          <w:spacing w:val="-2"/>
        </w:rPr>
        <w:t xml:space="preserve">муниципального </w:t>
      </w:r>
      <w:r>
        <w:t>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бесхозяйные сети не выявлены.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1450"/>
        </w:tabs>
        <w:spacing w:before="83" w:line="362" w:lineRule="auto"/>
        <w:ind w:left="203" w:right="205" w:firstLine="883"/>
        <w:jc w:val="left"/>
      </w:pPr>
      <w:bookmarkStart w:id="103" w:name="13._Синхронизация_схемы_теплоснабжения_с"/>
      <w:bookmarkStart w:id="104" w:name="_bookmark51"/>
      <w:bookmarkEnd w:id="103"/>
      <w:bookmarkEnd w:id="104"/>
      <w:r>
        <w:rPr>
          <w:smallCaps/>
        </w:rPr>
        <w:lastRenderedPageBreak/>
        <w:t>Синхронизация схемы теплоснабжения со схемой газоснабжения</w:t>
      </w:r>
      <w:r>
        <w:rPr>
          <w:smallCaps/>
          <w:spacing w:val="40"/>
        </w:rPr>
        <w:t xml:space="preserve"> </w:t>
      </w:r>
      <w:r>
        <w:rPr>
          <w:smallCaps/>
        </w:rPr>
        <w:t>и</w:t>
      </w:r>
      <w:r>
        <w:rPr>
          <w:smallCaps/>
          <w:spacing w:val="40"/>
        </w:rPr>
        <w:t xml:space="preserve"> </w:t>
      </w:r>
      <w:r>
        <w:rPr>
          <w:smallCaps/>
        </w:rPr>
        <w:t>газификации</w:t>
      </w:r>
      <w:r>
        <w:rPr>
          <w:smallCaps/>
          <w:spacing w:val="40"/>
        </w:rPr>
        <w:t xml:space="preserve"> </w:t>
      </w:r>
      <w:r>
        <w:rPr>
          <w:smallCaps/>
        </w:rPr>
        <w:t>субъекта</w:t>
      </w:r>
      <w:r>
        <w:rPr>
          <w:smallCaps/>
          <w:spacing w:val="40"/>
        </w:rPr>
        <w:t xml:space="preserve"> </w:t>
      </w:r>
      <w:r>
        <w:rPr>
          <w:smallCaps/>
        </w:rPr>
        <w:t>Российской</w:t>
      </w:r>
      <w:r>
        <w:rPr>
          <w:smallCaps/>
          <w:spacing w:val="40"/>
        </w:rPr>
        <w:t xml:space="preserve"> </w:t>
      </w:r>
      <w:r>
        <w:rPr>
          <w:smallCaps/>
        </w:rPr>
        <w:t>Федерации</w:t>
      </w:r>
      <w:r>
        <w:rPr>
          <w:smallCaps/>
          <w:spacing w:val="38"/>
        </w:rPr>
        <w:t xml:space="preserve"> </w:t>
      </w:r>
      <w:r>
        <w:rPr>
          <w:smallCaps/>
        </w:rPr>
        <w:t>и</w:t>
      </w:r>
    </w:p>
    <w:p w:rsidR="00876836" w:rsidRDefault="003F4E63">
      <w:pPr>
        <w:spacing w:line="381" w:lineRule="auto"/>
        <w:ind w:left="863" w:right="864" w:hanging="2"/>
        <w:jc w:val="center"/>
        <w:rPr>
          <w:b/>
        </w:rPr>
      </w:pPr>
      <w:r>
        <w:rPr>
          <w:b/>
          <w:sz w:val="28"/>
        </w:rPr>
        <w:t>(</w:t>
      </w:r>
      <w:r>
        <w:rPr>
          <w:b/>
        </w:rPr>
        <w:t>ИЛИ</w:t>
      </w:r>
      <w:r>
        <w:rPr>
          <w:b/>
          <w:sz w:val="28"/>
        </w:rPr>
        <w:t xml:space="preserve">) </w:t>
      </w:r>
      <w:r>
        <w:rPr>
          <w:b/>
        </w:rPr>
        <w:t>ПОСЕЛЕНИЯ</w:t>
      </w:r>
      <w:r>
        <w:rPr>
          <w:b/>
          <w:sz w:val="28"/>
        </w:rPr>
        <w:t xml:space="preserve">, </w:t>
      </w:r>
      <w:r>
        <w:rPr>
          <w:b/>
        </w:rPr>
        <w:t>СХЕМОЙ И ПРОГРАММОЙ РАЗВИТИЯ ЭЛЕКТРОЭНЕРГЕТИКИ</w:t>
      </w:r>
      <w:r>
        <w:rPr>
          <w:b/>
          <w:sz w:val="28"/>
        </w:rPr>
        <w:t xml:space="preserve">, </w:t>
      </w:r>
      <w:r>
        <w:rPr>
          <w:b/>
        </w:rPr>
        <w:t>А ТАКЖЕ СО СХЕМОЙ ВОДОСНАБЖЕНИЯ И</w:t>
      </w:r>
      <w:r>
        <w:rPr>
          <w:b/>
          <w:spacing w:val="40"/>
        </w:rPr>
        <w:t xml:space="preserve"> </w:t>
      </w:r>
      <w:r>
        <w:rPr>
          <w:b/>
        </w:rPr>
        <w:t>ВОДООТВЕДЕНИЯ ПОСЕЛЕНИЯ</w:t>
      </w:r>
    </w:p>
    <w:p w:rsidR="00876836" w:rsidRDefault="003F4E63">
      <w:pPr>
        <w:pStyle w:val="a3"/>
        <w:spacing w:before="15"/>
        <w:ind w:left="851"/>
      </w:pPr>
      <w:r>
        <w:t>В</w:t>
      </w:r>
      <w:r>
        <w:rPr>
          <w:spacing w:val="-7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(сетевым)</w:t>
      </w:r>
      <w:r>
        <w:rPr>
          <w:spacing w:val="-3"/>
        </w:rPr>
        <w:t xml:space="preserve"> </w:t>
      </w:r>
      <w:r>
        <w:rPr>
          <w:spacing w:val="-2"/>
        </w:rPr>
        <w:t>газом.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791"/>
        </w:tabs>
        <w:spacing w:before="1"/>
        <w:ind w:left="236" w:right="236" w:firstLine="0"/>
        <w:jc w:val="center"/>
      </w:pPr>
      <w:bookmarkStart w:id="105" w:name="13.1._Описание_решений_(на_основе_утверж"/>
      <w:bookmarkStart w:id="106" w:name="_bookmark52"/>
      <w:bookmarkEnd w:id="105"/>
      <w:bookmarkEnd w:id="106"/>
      <w:r>
        <w:t>Описание решений (на основе утвержденной региональной (межрегиональной)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газификации</w:t>
      </w:r>
      <w:r>
        <w:rPr>
          <w:spacing w:val="-12"/>
        </w:rPr>
        <w:t xml:space="preserve"> </w:t>
      </w:r>
      <w:r>
        <w:t>жилищно-коммунального хозяйства, промышленных и иных организаций) о развитии</w:t>
      </w:r>
    </w:p>
    <w:p w:rsidR="00876836" w:rsidRDefault="003F4E63">
      <w:pPr>
        <w:spacing w:before="1"/>
        <w:ind w:left="46" w:right="48"/>
        <w:jc w:val="center"/>
        <w:rPr>
          <w:b/>
          <w:sz w:val="28"/>
        </w:rPr>
      </w:pPr>
      <w:r>
        <w:rPr>
          <w:b/>
          <w:sz w:val="28"/>
        </w:rPr>
        <w:t>соответствующей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топливом источников тепловой энергии</w:t>
      </w:r>
    </w:p>
    <w:p w:rsidR="00876836" w:rsidRDefault="003F4E63">
      <w:pPr>
        <w:pStyle w:val="a3"/>
        <w:spacing w:before="236"/>
        <w:ind w:left="851"/>
      </w:pPr>
      <w:bookmarkStart w:id="107" w:name="_bookmark53"/>
      <w:bookmarkEnd w:id="107"/>
      <w:r>
        <w:t>В</w:t>
      </w:r>
      <w:r>
        <w:rPr>
          <w:spacing w:val="-7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(сетевым)</w:t>
      </w:r>
      <w:r>
        <w:rPr>
          <w:spacing w:val="-3"/>
        </w:rPr>
        <w:t xml:space="preserve"> </w:t>
      </w:r>
      <w:r>
        <w:rPr>
          <w:spacing w:val="-2"/>
        </w:rPr>
        <w:t>газом.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1290"/>
        </w:tabs>
        <w:spacing w:before="1" w:line="242" w:lineRule="auto"/>
        <w:ind w:left="735" w:right="732" w:firstLine="0"/>
        <w:jc w:val="center"/>
      </w:pPr>
      <w:bookmarkStart w:id="108" w:name="13.2._Описание_проблем_организации_газос"/>
      <w:bookmarkEnd w:id="108"/>
      <w:r>
        <w:t>Описание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газоснабжения</w:t>
      </w:r>
      <w:r>
        <w:rPr>
          <w:spacing w:val="-7"/>
        </w:rPr>
        <w:t xml:space="preserve"> </w:t>
      </w:r>
      <w:r>
        <w:t>источников тепловой энергии</w:t>
      </w:r>
    </w:p>
    <w:p w:rsidR="00876836" w:rsidRDefault="003F4E63">
      <w:pPr>
        <w:pStyle w:val="a3"/>
        <w:spacing w:before="231"/>
        <w:ind w:left="851"/>
      </w:pPr>
      <w:r>
        <w:t>В</w:t>
      </w:r>
      <w:r>
        <w:rPr>
          <w:spacing w:val="-7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(сетевым)</w:t>
      </w:r>
      <w:r>
        <w:rPr>
          <w:spacing w:val="-2"/>
        </w:rPr>
        <w:t xml:space="preserve"> газом.</w:t>
      </w:r>
    </w:p>
    <w:p w:rsidR="00876836" w:rsidRDefault="00876836">
      <w:pPr>
        <w:pStyle w:val="a3"/>
        <w:spacing w:before="104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215"/>
          <w:tab w:val="left" w:pos="766"/>
        </w:tabs>
        <w:spacing w:before="1"/>
        <w:ind w:left="215" w:right="212" w:hanging="4"/>
        <w:jc w:val="center"/>
      </w:pPr>
      <w:bookmarkStart w:id="109" w:name="13.3._Предложения_по_корректировке_утвер"/>
      <w:bookmarkStart w:id="110" w:name="_bookmark54"/>
      <w:bookmarkEnd w:id="109"/>
      <w:bookmarkEnd w:id="110"/>
      <w:r>
        <w:t xml:space="preserve">Предложения </w:t>
      </w:r>
      <w:proofErr w:type="gramStart"/>
      <w:r>
        <w:t>по корректировке</w:t>
      </w:r>
      <w:proofErr w:type="gramEnd"/>
      <w:r>
        <w:t xml:space="preserve"> утвержденной (разработке) региональной (межрегиональной) программы газификации жилищно- коммунального хозяйства, промышленных и иных организаций для обеспечения согласованности такой программы с указанными в схеме теплоснабжения</w:t>
      </w:r>
      <w:r>
        <w:rPr>
          <w:spacing w:val="-6"/>
        </w:rPr>
        <w:t xml:space="preserve"> </w:t>
      </w:r>
      <w:r>
        <w:t>решениями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 систем теплоснабжения</w:t>
      </w:r>
    </w:p>
    <w:p w:rsidR="00876836" w:rsidRDefault="003F4E63">
      <w:pPr>
        <w:pStyle w:val="a3"/>
        <w:tabs>
          <w:tab w:val="left" w:pos="2616"/>
          <w:tab w:val="left" w:pos="4275"/>
          <w:tab w:val="left" w:pos="6521"/>
          <w:tab w:val="left" w:pos="7728"/>
          <w:tab w:val="left" w:pos="9262"/>
        </w:tabs>
        <w:spacing w:before="237" w:line="360" w:lineRule="auto"/>
        <w:ind w:right="138" w:firstLine="707"/>
      </w:pPr>
      <w:r>
        <w:rPr>
          <w:spacing w:val="-2"/>
        </w:rPr>
        <w:t>Корректировка</w:t>
      </w:r>
      <w:r>
        <w:tab/>
      </w:r>
      <w:r>
        <w:rPr>
          <w:spacing w:val="-2"/>
        </w:rPr>
        <w:t>региональных</w:t>
      </w:r>
      <w:r>
        <w:tab/>
      </w:r>
      <w:r>
        <w:rPr>
          <w:spacing w:val="-2"/>
        </w:rPr>
        <w:t>(межрегиональных)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газификации</w:t>
      </w:r>
      <w:r>
        <w:tab/>
      </w:r>
      <w:r>
        <w:rPr>
          <w:spacing w:val="-6"/>
        </w:rPr>
        <w:t xml:space="preserve">не </w:t>
      </w:r>
      <w:r>
        <w:rPr>
          <w:spacing w:val="-2"/>
        </w:rPr>
        <w:t>предполагается.</w:t>
      </w:r>
    </w:p>
    <w:p w:rsidR="00876836" w:rsidRDefault="00876836">
      <w:pPr>
        <w:pStyle w:val="a3"/>
        <w:spacing w:line="360" w:lineRule="auto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990"/>
        </w:tabs>
        <w:spacing w:before="83"/>
        <w:ind w:left="435" w:right="436" w:firstLine="0"/>
        <w:jc w:val="center"/>
      </w:pPr>
      <w:bookmarkStart w:id="111" w:name="13.4._Описание_решений_(вырабатываемых_с"/>
      <w:bookmarkStart w:id="112" w:name="_bookmark55"/>
      <w:bookmarkEnd w:id="111"/>
      <w:bookmarkEnd w:id="112"/>
      <w:r>
        <w:lastRenderedPageBreak/>
        <w:t>Описание решений (вырабатываемых с учетом положений утвержденной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энергетической системы России) о строительстве, реконструкции, техническом</w:t>
      </w:r>
    </w:p>
    <w:p w:rsidR="00876836" w:rsidRDefault="003F4E63">
      <w:pPr>
        <w:spacing w:before="2"/>
        <w:ind w:left="186" w:right="185" w:firstLine="2"/>
        <w:jc w:val="center"/>
        <w:rPr>
          <w:b/>
          <w:sz w:val="28"/>
        </w:rPr>
      </w:pPr>
      <w:r>
        <w:rPr>
          <w:b/>
          <w:sz w:val="28"/>
        </w:rPr>
        <w:t>перевооружении,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выводе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входящее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876836" w:rsidRDefault="003F4E63">
      <w:pPr>
        <w:pStyle w:val="a3"/>
        <w:spacing w:before="237" w:line="360" w:lineRule="auto"/>
        <w:ind w:right="136" w:firstLine="707"/>
        <w:jc w:val="both"/>
      </w:pPr>
      <w:r>
        <w:t>Комбинированная выработка электрической и тепловой энергии на территории муниципального образования сельское поселение Кызыл-</w:t>
      </w:r>
      <w:proofErr w:type="spellStart"/>
      <w:r>
        <w:t>Мажалыкский</w:t>
      </w:r>
      <w:proofErr w:type="spellEnd"/>
      <w:r>
        <w:t xml:space="preserve"> не </w:t>
      </w:r>
      <w:r>
        <w:rPr>
          <w:spacing w:val="-2"/>
        </w:rPr>
        <w:t>осуществляется.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229"/>
          <w:tab w:val="left" w:pos="782"/>
        </w:tabs>
        <w:spacing w:before="243"/>
        <w:ind w:left="229" w:right="229" w:hanging="2"/>
        <w:jc w:val="center"/>
      </w:pPr>
      <w:bookmarkStart w:id="113" w:name="13.5._Предложения_по_строительству_генер"/>
      <w:bookmarkStart w:id="114" w:name="_bookmark56"/>
      <w:bookmarkEnd w:id="113"/>
      <w:bookmarkEnd w:id="114"/>
      <w:r>
        <w:t>Предложения по строительству генерирующих объектов, функционирующих в режиме комбинированной выработки 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схеме</w:t>
      </w:r>
      <w:r>
        <w:rPr>
          <w:spacing w:val="-7"/>
        </w:rPr>
        <w:t xml:space="preserve"> </w:t>
      </w:r>
      <w:r>
        <w:t>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876836" w:rsidRDefault="003F4E63">
      <w:pPr>
        <w:pStyle w:val="a3"/>
        <w:spacing w:before="236" w:line="360" w:lineRule="auto"/>
        <w:ind w:right="140" w:firstLine="707"/>
        <w:jc w:val="both"/>
      </w:pPr>
      <w:r>
        <w:t>Плотность тепловой нагрузки на территории муниципального образования</w:t>
      </w:r>
      <w:r>
        <w:rPr>
          <w:spacing w:val="40"/>
        </w:rPr>
        <w:t xml:space="preserve"> </w:t>
      </w:r>
      <w:r>
        <w:t>сельское поселение Кызыл-</w:t>
      </w:r>
      <w:proofErr w:type="spellStart"/>
      <w:r>
        <w:t>Мажалыкский</w:t>
      </w:r>
      <w:proofErr w:type="spellEnd"/>
      <w:r>
        <w:t xml:space="preserve"> недостаточна для рассмотрения вопроса о строительстве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энергии, в связи с чем такое строительство не предлагается.</w:t>
      </w:r>
    </w:p>
    <w:p w:rsidR="00876836" w:rsidRDefault="003F4E63">
      <w:pPr>
        <w:pStyle w:val="110"/>
        <w:numPr>
          <w:ilvl w:val="1"/>
          <w:numId w:val="6"/>
        </w:numPr>
        <w:tabs>
          <w:tab w:val="left" w:pos="375"/>
          <w:tab w:val="left" w:pos="929"/>
        </w:tabs>
        <w:spacing w:before="244"/>
        <w:ind w:left="375" w:right="373" w:hanging="1"/>
        <w:jc w:val="center"/>
      </w:pPr>
      <w:bookmarkStart w:id="115" w:name="13.6._Описание_решений_(вырабатываемых_с"/>
      <w:bookmarkStart w:id="116" w:name="_bookmark57"/>
      <w:bookmarkEnd w:id="115"/>
      <w:bookmarkEnd w:id="116"/>
      <w:r>
        <w:t>Описание решений (вырабатываемых с учетом положений утвержденной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поселения,</w:t>
      </w:r>
      <w:r>
        <w:rPr>
          <w:spacing w:val="-5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 xml:space="preserve">поселения, сельского поселения федерального значения, утвержденной единой схемы водоснабжения и водоотведения) о развитии соответствующей системы водоснабжения в части, относящейся к системам </w:t>
      </w:r>
      <w:r>
        <w:rPr>
          <w:spacing w:val="-2"/>
        </w:rPr>
        <w:t>теплоснабжения</w:t>
      </w:r>
    </w:p>
    <w:p w:rsidR="00876836" w:rsidRDefault="003F4E63">
      <w:pPr>
        <w:pStyle w:val="a3"/>
        <w:spacing w:before="237"/>
        <w:ind w:left="851"/>
      </w:pPr>
      <w:r>
        <w:t>Информация</w:t>
      </w:r>
      <w:r>
        <w:rPr>
          <w:spacing w:val="-3"/>
        </w:rPr>
        <w:t xml:space="preserve"> </w:t>
      </w:r>
      <w:r>
        <w:rPr>
          <w:spacing w:val="-2"/>
        </w:rPr>
        <w:t>отсутствует.</w:t>
      </w:r>
    </w:p>
    <w:p w:rsidR="00876836" w:rsidRDefault="00876836">
      <w:pPr>
        <w:pStyle w:val="a3"/>
        <w:spacing w:before="106"/>
        <w:ind w:left="0"/>
      </w:pPr>
    </w:p>
    <w:p w:rsidR="00876836" w:rsidRDefault="003F4E63">
      <w:pPr>
        <w:pStyle w:val="110"/>
        <w:numPr>
          <w:ilvl w:val="1"/>
          <w:numId w:val="6"/>
        </w:numPr>
        <w:tabs>
          <w:tab w:val="left" w:pos="837"/>
        </w:tabs>
        <w:spacing w:before="1"/>
        <w:ind w:left="282" w:right="282" w:firstLine="0"/>
        <w:jc w:val="center"/>
      </w:pPr>
      <w:bookmarkStart w:id="117" w:name="13.7._Предложения_по_корректировке_утвер"/>
      <w:bookmarkStart w:id="118" w:name="_bookmark58"/>
      <w:bookmarkEnd w:id="117"/>
      <w:bookmarkEnd w:id="118"/>
      <w:r>
        <w:t>Предложения</w:t>
      </w:r>
      <w:r>
        <w:rPr>
          <w:spacing w:val="-7"/>
        </w:rPr>
        <w:t xml:space="preserve"> </w:t>
      </w:r>
      <w:proofErr w:type="gramStart"/>
      <w:r>
        <w:t>по</w:t>
      </w:r>
      <w:r>
        <w:rPr>
          <w:spacing w:val="-4"/>
        </w:rPr>
        <w:t xml:space="preserve"> </w:t>
      </w:r>
      <w:r>
        <w:t>корректировке</w:t>
      </w:r>
      <w:proofErr w:type="gramEnd"/>
      <w:r>
        <w:rPr>
          <w:spacing w:val="-8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(разработке)</w:t>
      </w:r>
      <w:r>
        <w:rPr>
          <w:spacing w:val="-5"/>
        </w:rPr>
        <w:t xml:space="preserve"> </w:t>
      </w:r>
      <w:r>
        <w:t>схемы водоснабжения поселения, сельского поселения, сельского поселения федерального</w:t>
      </w:r>
      <w:r>
        <w:rPr>
          <w:spacing w:val="-4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водоотведения для обеспечения согласованности такой схемы и указанных в схеме теплоснабжения решений о развитии источников тепловой энергии и</w:t>
      </w:r>
    </w:p>
    <w:p w:rsidR="00876836" w:rsidRDefault="003F4E63">
      <w:pPr>
        <w:ind w:left="3"/>
        <w:jc w:val="center"/>
        <w:rPr>
          <w:b/>
          <w:sz w:val="28"/>
        </w:rPr>
      </w:pPr>
      <w:r>
        <w:rPr>
          <w:b/>
          <w:sz w:val="28"/>
        </w:rPr>
        <w:t>систем</w:t>
      </w:r>
      <w:r>
        <w:rPr>
          <w:b/>
          <w:spacing w:val="-2"/>
          <w:sz w:val="28"/>
        </w:rPr>
        <w:t xml:space="preserve"> теплоснабжения</w:t>
      </w:r>
    </w:p>
    <w:p w:rsidR="00876836" w:rsidRDefault="003F4E63">
      <w:pPr>
        <w:pStyle w:val="a3"/>
        <w:spacing w:before="236"/>
        <w:ind w:left="851"/>
      </w:pPr>
      <w:r>
        <w:t>Предложения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:rsidR="00876836" w:rsidRDefault="00876836">
      <w:pPr>
        <w:pStyle w:val="a3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110"/>
        <w:numPr>
          <w:ilvl w:val="0"/>
          <w:numId w:val="6"/>
        </w:numPr>
        <w:tabs>
          <w:tab w:val="left" w:pos="2629"/>
        </w:tabs>
        <w:spacing w:before="83"/>
        <w:ind w:left="2629" w:hanging="364"/>
        <w:jc w:val="left"/>
      </w:pPr>
      <w:bookmarkStart w:id="119" w:name="14._Ценовые_(тарифные)_последствия"/>
      <w:bookmarkStart w:id="120" w:name="_bookmark59"/>
      <w:bookmarkEnd w:id="119"/>
      <w:bookmarkEnd w:id="120"/>
      <w:r>
        <w:rPr>
          <w:smallCaps/>
        </w:rPr>
        <w:lastRenderedPageBreak/>
        <w:t>Ценовые</w:t>
      </w:r>
      <w:r>
        <w:rPr>
          <w:smallCaps/>
          <w:spacing w:val="43"/>
        </w:rPr>
        <w:t xml:space="preserve"> </w:t>
      </w:r>
      <w:r>
        <w:rPr>
          <w:smallCaps/>
        </w:rPr>
        <w:t>(тарифные)</w:t>
      </w:r>
      <w:r>
        <w:rPr>
          <w:smallCaps/>
          <w:spacing w:val="20"/>
        </w:rPr>
        <w:t xml:space="preserve"> </w:t>
      </w:r>
      <w:r>
        <w:rPr>
          <w:smallCaps/>
          <w:spacing w:val="-2"/>
        </w:rPr>
        <w:t>последствия</w:t>
      </w:r>
    </w:p>
    <w:p w:rsidR="00876836" w:rsidRDefault="00876836">
      <w:pPr>
        <w:pStyle w:val="a3"/>
        <w:spacing w:before="159"/>
        <w:ind w:left="0"/>
        <w:rPr>
          <w:b/>
          <w:sz w:val="22"/>
        </w:rPr>
      </w:pP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 xml:space="preserve">Схема финансирования мероприятий по программе перспективного развития теплоснабжения должна подбираться в прогнозируемых ценах. Цель ее подбора – обеспечение финансовой реализуемости инвестиционного проекта, т.е. обеспечение такой структуры денежных потоков проекта, при которой на каждом шаге расчета имеется достаточное количество денег для его продолжения. В зависимости от способа формирования источники финансирования предприятия делятся на внутренние и внешние </w:t>
      </w:r>
      <w:r>
        <w:rPr>
          <w:spacing w:val="-2"/>
        </w:rPr>
        <w:t>(привлеченные).</w:t>
      </w:r>
    </w:p>
    <w:p w:rsidR="00876836" w:rsidRDefault="003F4E63">
      <w:pPr>
        <w:pStyle w:val="a3"/>
        <w:spacing w:before="1" w:line="360" w:lineRule="auto"/>
        <w:ind w:right="136" w:firstLine="707"/>
        <w:jc w:val="both"/>
      </w:pPr>
      <w:r>
        <w:t>В соответствии с вышеизложенным выполнен анализ финансирования проекта за счет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заемных средств</w:t>
      </w:r>
      <w:r>
        <w:rPr>
          <w:spacing w:val="-1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 xml:space="preserve">инвестиционной надбавки к тарифу. При этом возмещение </w:t>
      </w:r>
      <w:proofErr w:type="gramStart"/>
      <w:r>
        <w:t>средств</w:t>
      </w:r>
      <w:proofErr w:type="gramEnd"/>
      <w:r>
        <w:t xml:space="preserve"> затраченных на реализацию проекта осуществляется за счёт экономии от энергосберегающих мероприятий (например, увеличение КПД </w:t>
      </w:r>
      <w:proofErr w:type="spellStart"/>
      <w:r>
        <w:t>котлоагрегатов</w:t>
      </w:r>
      <w:proofErr w:type="spellEnd"/>
      <w:r>
        <w:t>, уменьшение тепловых потерь при реконструкции тепловых сетей, и т.д.) и надбавки к тарифу в соответствии со сценариями.</w:t>
      </w:r>
    </w:p>
    <w:p w:rsidR="00876836" w:rsidRDefault="003F4E63">
      <w:pPr>
        <w:pStyle w:val="a3"/>
        <w:spacing w:line="274" w:lineRule="exact"/>
        <w:ind w:left="851"/>
        <w:jc w:val="both"/>
      </w:pPr>
      <w:r>
        <w:t>Предлагается</w:t>
      </w:r>
      <w:r>
        <w:rPr>
          <w:spacing w:val="-6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сценариев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финансированию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876836" w:rsidRDefault="003F4E63">
      <w:pPr>
        <w:pStyle w:val="a3"/>
        <w:spacing w:before="139" w:line="360" w:lineRule="auto"/>
        <w:ind w:right="139" w:firstLine="707"/>
        <w:jc w:val="both"/>
      </w:pPr>
      <w:r>
        <w:t xml:space="preserve">Полный объем финансовых затрат покрывается за счет собственных средств </w:t>
      </w:r>
      <w:proofErr w:type="gramStart"/>
      <w:r>
        <w:t>тепло- снабжающих</w:t>
      </w:r>
      <w:proofErr w:type="gramEnd"/>
      <w:r>
        <w:t xml:space="preserve"> компаний.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387"/>
        </w:tabs>
        <w:spacing w:before="1" w:line="360" w:lineRule="auto"/>
        <w:ind w:right="134" w:firstLine="2"/>
        <w:jc w:val="both"/>
        <w:rPr>
          <w:sz w:val="24"/>
        </w:rPr>
      </w:pPr>
      <w:r>
        <w:rPr>
          <w:sz w:val="24"/>
        </w:rPr>
        <w:t>20% объема финансовых затрат покрывается за счет надбавки в тарифе – остальное за счет собственных средств теплоснабжающих компаний.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0"/>
        </w:tabs>
        <w:spacing w:line="276" w:lineRule="auto"/>
        <w:ind w:left="143" w:right="137" w:firstLine="707"/>
        <w:jc w:val="both"/>
        <w:rPr>
          <w:sz w:val="24"/>
        </w:rPr>
      </w:pPr>
      <w:r>
        <w:rPr>
          <w:sz w:val="24"/>
        </w:rPr>
        <w:t>60% объема финансовых затрат покрывается за счет надбавки в тарифе – остальное за счет собственных средств теплоснабжающих компаний.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1"/>
        </w:tabs>
        <w:spacing w:before="119"/>
        <w:ind w:left="1091"/>
        <w:jc w:val="both"/>
        <w:rPr>
          <w:sz w:val="24"/>
        </w:rPr>
      </w:pP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тарифе.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1"/>
        </w:tabs>
        <w:spacing w:before="163"/>
        <w:ind w:left="1091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заемного</w:t>
      </w:r>
      <w:r>
        <w:rPr>
          <w:spacing w:val="-2"/>
          <w:sz w:val="24"/>
        </w:rPr>
        <w:t xml:space="preserve"> капитала.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0"/>
        </w:tabs>
        <w:spacing w:before="161" w:line="276" w:lineRule="auto"/>
        <w:ind w:left="143" w:right="137" w:firstLine="707"/>
        <w:jc w:val="left"/>
        <w:rPr>
          <w:sz w:val="24"/>
        </w:rPr>
      </w:pPr>
      <w:r>
        <w:rPr>
          <w:sz w:val="24"/>
        </w:rPr>
        <w:t>20%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80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тарифе</w:t>
      </w:r>
      <w:r>
        <w:rPr>
          <w:spacing w:val="80"/>
          <w:sz w:val="24"/>
        </w:rPr>
        <w:t xml:space="preserve"> </w:t>
      </w:r>
      <w:r>
        <w:rPr>
          <w:sz w:val="24"/>
        </w:rPr>
        <w:t>– остальное за счет заемного капитала.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0"/>
        </w:tabs>
        <w:spacing w:before="119" w:line="278" w:lineRule="auto"/>
        <w:ind w:left="143" w:right="137" w:firstLine="707"/>
        <w:jc w:val="left"/>
        <w:rPr>
          <w:sz w:val="24"/>
        </w:rPr>
      </w:pPr>
      <w:r>
        <w:rPr>
          <w:sz w:val="24"/>
        </w:rPr>
        <w:t>60%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80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тарифе</w:t>
      </w:r>
      <w:r>
        <w:rPr>
          <w:spacing w:val="80"/>
          <w:sz w:val="24"/>
        </w:rPr>
        <w:t xml:space="preserve"> </w:t>
      </w:r>
      <w:r>
        <w:rPr>
          <w:sz w:val="24"/>
        </w:rPr>
        <w:t>– остальное за счет заемного капитала.</w:t>
      </w:r>
    </w:p>
    <w:p w:rsidR="00876836" w:rsidRDefault="003F4E63">
      <w:pPr>
        <w:pStyle w:val="a5"/>
        <w:numPr>
          <w:ilvl w:val="0"/>
          <w:numId w:val="2"/>
        </w:numPr>
        <w:tabs>
          <w:tab w:val="left" w:pos="1091"/>
        </w:tabs>
        <w:spacing w:before="116"/>
        <w:ind w:left="1091"/>
        <w:jc w:val="left"/>
        <w:rPr>
          <w:sz w:val="24"/>
        </w:rPr>
      </w:pP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тарифе.</w:t>
      </w:r>
    </w:p>
    <w:p w:rsidR="00876836" w:rsidRDefault="003F4E63">
      <w:pPr>
        <w:pStyle w:val="a3"/>
        <w:spacing w:before="161" w:line="360" w:lineRule="auto"/>
      </w:pPr>
      <w:r>
        <w:t xml:space="preserve">На основании этих данных рассчитываются показатели эффективности инвестиционного </w:t>
      </w:r>
      <w:r>
        <w:rPr>
          <w:spacing w:val="-2"/>
        </w:rPr>
        <w:t>проекта:</w:t>
      </w:r>
    </w:p>
    <w:p w:rsidR="00876836" w:rsidRDefault="003F4E63">
      <w:pPr>
        <w:pStyle w:val="a5"/>
        <w:numPr>
          <w:ilvl w:val="1"/>
          <w:numId w:val="2"/>
        </w:numPr>
        <w:tabs>
          <w:tab w:val="left" w:pos="1429"/>
        </w:tabs>
        <w:ind w:hanging="434"/>
        <w:jc w:val="left"/>
        <w:rPr>
          <w:sz w:val="24"/>
        </w:rPr>
      </w:pPr>
      <w:r>
        <w:rPr>
          <w:sz w:val="24"/>
        </w:rPr>
        <w:t>Приведенный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(дисконтированный)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</w:t>
      </w:r>
      <w:r>
        <w:rPr>
          <w:spacing w:val="-4"/>
          <w:sz w:val="24"/>
        </w:rPr>
        <w:t xml:space="preserve"> </w:t>
      </w:r>
      <w:r>
        <w:rPr>
          <w:sz w:val="24"/>
        </w:rPr>
        <w:t>NPV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876836" w:rsidRDefault="003F4E63">
      <w:pPr>
        <w:pStyle w:val="a5"/>
        <w:numPr>
          <w:ilvl w:val="1"/>
          <w:numId w:val="2"/>
        </w:numPr>
        <w:tabs>
          <w:tab w:val="left" w:pos="1429"/>
        </w:tabs>
        <w:spacing w:before="117"/>
        <w:ind w:hanging="434"/>
        <w:jc w:val="left"/>
        <w:rPr>
          <w:sz w:val="24"/>
        </w:rPr>
      </w:pPr>
      <w:r>
        <w:rPr>
          <w:sz w:val="24"/>
        </w:rPr>
        <w:t>Индекс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рентабельности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5"/>
          <w:sz w:val="24"/>
        </w:rPr>
        <w:t xml:space="preserve"> PI;</w:t>
      </w:r>
    </w:p>
    <w:p w:rsidR="00876836" w:rsidRDefault="003F4E63">
      <w:pPr>
        <w:pStyle w:val="a5"/>
        <w:numPr>
          <w:ilvl w:val="1"/>
          <w:numId w:val="2"/>
        </w:numPr>
        <w:tabs>
          <w:tab w:val="left" w:pos="1429"/>
        </w:tabs>
        <w:spacing w:before="119"/>
        <w:ind w:hanging="434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(динамический)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76836" w:rsidRDefault="00876836">
      <w:pPr>
        <w:pStyle w:val="a5"/>
        <w:jc w:val="left"/>
        <w:rPr>
          <w:sz w:val="24"/>
        </w:rPr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39" w:firstLine="707"/>
        <w:jc w:val="both"/>
      </w:pPr>
      <w:r>
        <w:lastRenderedPageBreak/>
        <w:t>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периодов в расчете использованы индексы-дефляторы, установленные в соответствии:</w:t>
      </w:r>
    </w:p>
    <w:p w:rsidR="00876836" w:rsidRDefault="003F4E63">
      <w:pPr>
        <w:pStyle w:val="a5"/>
        <w:numPr>
          <w:ilvl w:val="0"/>
          <w:numId w:val="1"/>
        </w:numPr>
        <w:tabs>
          <w:tab w:val="left" w:pos="1005"/>
        </w:tabs>
        <w:spacing w:line="360" w:lineRule="auto"/>
        <w:ind w:right="143" w:firstLine="707"/>
        <w:rPr>
          <w:sz w:val="24"/>
        </w:rPr>
      </w:pPr>
      <w:r>
        <w:rPr>
          <w:sz w:val="24"/>
        </w:rPr>
        <w:t>с прогнозом социально-экономического развития Российской Федерации на 2017 год и на плановый период 2019 и 2019 годов из письма Минэкономразвития России;</w:t>
      </w:r>
    </w:p>
    <w:p w:rsidR="00876836" w:rsidRDefault="003F4E63">
      <w:pPr>
        <w:pStyle w:val="a5"/>
        <w:numPr>
          <w:ilvl w:val="0"/>
          <w:numId w:val="1"/>
        </w:numPr>
        <w:tabs>
          <w:tab w:val="left" w:pos="1081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 xml:space="preserve">с показателями долгосрочного прогноза социально-экономического развития Российской Федерации до 2032 года в соответствии с таблицей прогнозируемых индексов цен производителей, индексов-дефляторов по видам экономической деятельности, установленных письмом заместителя Министра экономического развития Российской </w:t>
      </w:r>
      <w:r>
        <w:rPr>
          <w:spacing w:val="-2"/>
          <w:sz w:val="24"/>
        </w:rPr>
        <w:t>Федерации.</w:t>
      </w:r>
    </w:p>
    <w:p w:rsidR="00876836" w:rsidRDefault="003F4E63">
      <w:pPr>
        <w:pStyle w:val="a3"/>
        <w:spacing w:before="2" w:line="360" w:lineRule="auto"/>
        <w:ind w:right="137" w:firstLine="707"/>
        <w:jc w:val="both"/>
      </w:pPr>
      <w:r>
        <w:t>Период расчета для инвестиционного проекта – 1</w:t>
      </w:r>
      <w:r w:rsidR="009B587B">
        <w:t>1</w:t>
      </w:r>
      <w:r>
        <w:t xml:space="preserve"> лет (202</w:t>
      </w:r>
      <w:r w:rsidR="009B587B">
        <w:t>5</w:t>
      </w:r>
      <w:r>
        <w:t xml:space="preserve"> – 2036 гг.). Шаг расчета – 1 год.</w:t>
      </w:r>
    </w:p>
    <w:p w:rsidR="00876836" w:rsidRDefault="003F4E63">
      <w:pPr>
        <w:pStyle w:val="a3"/>
        <w:ind w:left="851"/>
        <w:jc w:val="both"/>
      </w:pPr>
      <w:r>
        <w:t>Индексы-дефляторы</w:t>
      </w:r>
      <w:r>
        <w:rPr>
          <w:spacing w:val="-5"/>
        </w:rPr>
        <w:t xml:space="preserve"> МЭР</w:t>
      </w:r>
    </w:p>
    <w:p w:rsidR="00876836" w:rsidRDefault="003F4E63">
      <w:pPr>
        <w:pStyle w:val="a3"/>
        <w:spacing w:before="137" w:line="360" w:lineRule="auto"/>
        <w:ind w:firstLine="707"/>
      </w:pPr>
      <w:r>
        <w:t>Изменения</w:t>
      </w:r>
      <w:r>
        <w:rPr>
          <w:spacing w:val="37"/>
        </w:rPr>
        <w:t xml:space="preserve"> </w:t>
      </w:r>
      <w:r>
        <w:t>индексов</w:t>
      </w:r>
      <w:r>
        <w:rPr>
          <w:spacing w:val="37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показателей</w:t>
      </w:r>
      <w:r>
        <w:rPr>
          <w:spacing w:val="38"/>
        </w:rPr>
        <w:t xml:space="preserve"> </w:t>
      </w:r>
      <w:r>
        <w:t>расчета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индексами- дефляторами МЭР представлены в таблице.</w:t>
      </w:r>
    </w:p>
    <w:p w:rsidR="00876836" w:rsidRDefault="003F4E63">
      <w:pPr>
        <w:pStyle w:val="a3"/>
        <w:spacing w:after="6" w:line="360" w:lineRule="auto"/>
        <w:ind w:right="1227" w:firstLine="707"/>
      </w:pPr>
      <w:r>
        <w:rPr>
          <w:u w:val="single"/>
        </w:rPr>
        <w:t>Таблица</w:t>
      </w:r>
      <w:r>
        <w:rPr>
          <w:spacing w:val="-5"/>
          <w:u w:val="single"/>
        </w:rPr>
        <w:t xml:space="preserve"> </w:t>
      </w:r>
      <w:r>
        <w:rPr>
          <w:u w:val="single"/>
        </w:rPr>
        <w:t>14.1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Изменения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индексов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показателей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расчета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t xml:space="preserve"> </w:t>
      </w:r>
      <w:r>
        <w:rPr>
          <w:u w:val="single"/>
        </w:rPr>
        <w:t>индексами-дефляторами МЭР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564"/>
        <w:gridCol w:w="567"/>
        <w:gridCol w:w="567"/>
        <w:gridCol w:w="524"/>
        <w:gridCol w:w="524"/>
        <w:gridCol w:w="527"/>
        <w:gridCol w:w="522"/>
        <w:gridCol w:w="524"/>
        <w:gridCol w:w="524"/>
        <w:gridCol w:w="524"/>
        <w:gridCol w:w="525"/>
        <w:gridCol w:w="524"/>
        <w:gridCol w:w="524"/>
        <w:gridCol w:w="524"/>
        <w:gridCol w:w="522"/>
      </w:tblGrid>
      <w:tr w:rsidR="00876836">
        <w:trPr>
          <w:trHeight w:val="230"/>
        </w:trPr>
        <w:tc>
          <w:tcPr>
            <w:tcW w:w="1600" w:type="dxa"/>
            <w:vMerge w:val="restart"/>
          </w:tcPr>
          <w:p w:rsidR="00876836" w:rsidRDefault="00876836">
            <w:pPr>
              <w:pStyle w:val="TableParagraph"/>
              <w:spacing w:before="5"/>
              <w:rPr>
                <w:sz w:val="20"/>
              </w:rPr>
            </w:pPr>
          </w:p>
          <w:p w:rsidR="00876836" w:rsidRDefault="003F4E63"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7986" w:type="dxa"/>
            <w:gridSpan w:val="15"/>
          </w:tcPr>
          <w:p w:rsidR="00876836" w:rsidRDefault="003F4E63">
            <w:pPr>
              <w:pStyle w:val="TableParagraph"/>
              <w:spacing w:line="210" w:lineRule="exact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</w:t>
            </w:r>
          </w:p>
        </w:tc>
      </w:tr>
      <w:tr w:rsidR="00876836">
        <w:trPr>
          <w:trHeight w:val="230"/>
        </w:trPr>
        <w:tc>
          <w:tcPr>
            <w:tcW w:w="1600" w:type="dxa"/>
            <w:vMerge/>
            <w:tcBorders>
              <w:top w:val="nil"/>
            </w:tcBorders>
          </w:tcPr>
          <w:p w:rsidR="00876836" w:rsidRDefault="0087683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876836" w:rsidRDefault="003F4E63">
            <w:pPr>
              <w:pStyle w:val="TableParagraph"/>
              <w:spacing w:line="210" w:lineRule="exact"/>
              <w:ind w:left="5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right="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27" w:type="dxa"/>
          </w:tcPr>
          <w:p w:rsidR="00876836" w:rsidRDefault="003F4E63">
            <w:pPr>
              <w:pStyle w:val="TableParagraph"/>
              <w:spacing w:line="210" w:lineRule="exact"/>
              <w:ind w:left="41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522" w:type="dxa"/>
          </w:tcPr>
          <w:p w:rsidR="00876836" w:rsidRDefault="003F4E63" w:rsidP="00E66AC8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E66AC8">
              <w:rPr>
                <w:spacing w:val="-4"/>
                <w:sz w:val="20"/>
              </w:rPr>
              <w:t>28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525" w:type="dxa"/>
          </w:tcPr>
          <w:p w:rsidR="00876836" w:rsidRDefault="003F4E63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522" w:type="dxa"/>
          </w:tcPr>
          <w:p w:rsidR="00876836" w:rsidRDefault="003F4E63">
            <w:pPr>
              <w:pStyle w:val="TableParagraph"/>
              <w:spacing w:line="210" w:lineRule="exact"/>
              <w:ind w:left="25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</w:tr>
      <w:tr w:rsidR="00876836">
        <w:trPr>
          <w:trHeight w:val="230"/>
        </w:trPr>
        <w:tc>
          <w:tcPr>
            <w:tcW w:w="1600" w:type="dxa"/>
            <w:vMerge/>
            <w:tcBorders>
              <w:top w:val="nil"/>
            </w:tcBorders>
          </w:tcPr>
          <w:p w:rsidR="00876836" w:rsidRDefault="0087683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876836" w:rsidRDefault="003F4E63">
            <w:pPr>
              <w:pStyle w:val="TableParagraph"/>
              <w:spacing w:line="210" w:lineRule="exact"/>
              <w:ind w:left="42" w:right="1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876836" w:rsidRDefault="003F4E63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43" w:right="17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7" w:type="dxa"/>
          </w:tcPr>
          <w:p w:rsidR="00876836" w:rsidRDefault="003F4E63">
            <w:pPr>
              <w:pStyle w:val="TableParagraph"/>
              <w:spacing w:line="210" w:lineRule="exact"/>
              <w:ind w:left="41" w:right="1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2" w:type="dxa"/>
          </w:tcPr>
          <w:p w:rsidR="00876836" w:rsidRDefault="003F4E6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5" w:type="dxa"/>
          </w:tcPr>
          <w:p w:rsidR="00876836" w:rsidRDefault="003F4E63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2" w:type="dxa"/>
          </w:tcPr>
          <w:p w:rsidR="00876836" w:rsidRDefault="003F4E63">
            <w:pPr>
              <w:pStyle w:val="TableParagraph"/>
              <w:spacing w:line="210" w:lineRule="exact"/>
              <w:ind w:left="25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876836">
        <w:trPr>
          <w:trHeight w:val="690"/>
        </w:trPr>
        <w:tc>
          <w:tcPr>
            <w:tcW w:w="1600" w:type="dxa"/>
          </w:tcPr>
          <w:p w:rsidR="00876836" w:rsidRDefault="003F4E63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Инфляция (ИПЦ),</w:t>
            </w:r>
          </w:p>
          <w:p w:rsidR="00876836" w:rsidRDefault="003F4E63">
            <w:pPr>
              <w:pStyle w:val="TableParagraph"/>
              <w:spacing w:line="215" w:lineRule="exact"/>
              <w:ind w:left="8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среднегодовая</w:t>
            </w:r>
          </w:p>
        </w:tc>
        <w:tc>
          <w:tcPr>
            <w:tcW w:w="564" w:type="dxa"/>
          </w:tcPr>
          <w:p w:rsidR="00876836" w:rsidRDefault="00876836">
            <w:pPr>
              <w:pStyle w:val="TableParagraph"/>
              <w:spacing w:before="226"/>
              <w:ind w:left="98"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6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spacing w:before="226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76</w:t>
            </w:r>
          </w:p>
        </w:tc>
        <w:tc>
          <w:tcPr>
            <w:tcW w:w="524" w:type="dxa"/>
          </w:tcPr>
          <w:p w:rsidR="00876836" w:rsidRDefault="003F4E63">
            <w:pPr>
              <w:pStyle w:val="TableParagraph"/>
              <w:spacing w:before="226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527" w:type="dxa"/>
          </w:tcPr>
          <w:p w:rsidR="00876836" w:rsidRDefault="003F4E63">
            <w:pPr>
              <w:pStyle w:val="TableParagraph"/>
              <w:spacing w:before="226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522" w:type="dxa"/>
          </w:tcPr>
          <w:p w:rsidR="00876836" w:rsidRDefault="003F4E63" w:rsidP="009B587B">
            <w:pPr>
              <w:pStyle w:val="TableParagraph"/>
              <w:spacing w:before="226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5" w:type="dxa"/>
          </w:tcPr>
          <w:p w:rsidR="00876836" w:rsidRDefault="003F4E63" w:rsidP="009B587B">
            <w:pPr>
              <w:pStyle w:val="TableParagraph"/>
              <w:spacing w:before="226"/>
              <w:ind w:left="99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4" w:type="dxa"/>
          </w:tcPr>
          <w:p w:rsidR="00876836" w:rsidRDefault="003F4E63" w:rsidP="009B587B">
            <w:pPr>
              <w:pStyle w:val="TableParagraph"/>
              <w:spacing w:before="226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  <w:tc>
          <w:tcPr>
            <w:tcW w:w="522" w:type="dxa"/>
          </w:tcPr>
          <w:p w:rsidR="00876836" w:rsidRDefault="003F4E63" w:rsidP="009B587B">
            <w:pPr>
              <w:pStyle w:val="TableParagraph"/>
              <w:spacing w:before="226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9B587B">
              <w:rPr>
                <w:spacing w:val="-4"/>
                <w:sz w:val="20"/>
              </w:rPr>
              <w:t>4</w:t>
            </w:r>
          </w:p>
        </w:tc>
      </w:tr>
      <w:tr w:rsidR="00876836">
        <w:trPr>
          <w:trHeight w:val="918"/>
        </w:trPr>
        <w:tc>
          <w:tcPr>
            <w:tcW w:w="1600" w:type="dxa"/>
          </w:tcPr>
          <w:p w:rsidR="00876836" w:rsidRDefault="003F4E63">
            <w:pPr>
              <w:pStyle w:val="TableParagraph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 цен на </w:t>
            </w:r>
            <w:r>
              <w:rPr>
                <w:spacing w:val="-2"/>
                <w:sz w:val="20"/>
              </w:rPr>
              <w:t xml:space="preserve">электроэнергию </w:t>
            </w:r>
            <w:r>
              <w:rPr>
                <w:sz w:val="20"/>
              </w:rPr>
              <w:t>на оптовом</w:t>
            </w:r>
          </w:p>
          <w:p w:rsidR="00876836" w:rsidRDefault="003F4E63">
            <w:pPr>
              <w:pStyle w:val="TableParagraph"/>
              <w:spacing w:line="213" w:lineRule="exact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рынке,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64" w:type="dxa"/>
          </w:tcPr>
          <w:p w:rsidR="00876836" w:rsidRDefault="00876836">
            <w:pPr>
              <w:pStyle w:val="TableParagraph"/>
              <w:ind w:left="98"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876836" w:rsidRDefault="00876836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E66AC8">
              <w:rPr>
                <w:spacing w:val="-4"/>
                <w:sz w:val="20"/>
              </w:rPr>
              <w:t>129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E66AC8">
              <w:rPr>
                <w:spacing w:val="-4"/>
                <w:sz w:val="20"/>
              </w:rPr>
              <w:t>122</w:t>
            </w:r>
          </w:p>
        </w:tc>
        <w:tc>
          <w:tcPr>
            <w:tcW w:w="527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E66AC8">
              <w:rPr>
                <w:spacing w:val="-4"/>
                <w:sz w:val="20"/>
              </w:rPr>
              <w:t>92</w:t>
            </w:r>
          </w:p>
        </w:tc>
        <w:tc>
          <w:tcPr>
            <w:tcW w:w="522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3F4E63" w:rsidP="00E66AC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</w:t>
            </w:r>
            <w:r w:rsidR="00E66AC8">
              <w:rPr>
                <w:spacing w:val="-4"/>
                <w:sz w:val="20"/>
              </w:rPr>
              <w:t>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5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876836" w:rsidRDefault="00876836">
            <w:pPr>
              <w:pStyle w:val="TableParagraph"/>
              <w:spacing w:before="111"/>
              <w:rPr>
                <w:sz w:val="20"/>
              </w:rPr>
            </w:pPr>
          </w:p>
          <w:p w:rsidR="00876836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2" w:type="dxa"/>
          </w:tcPr>
          <w:p w:rsidR="00876836" w:rsidRDefault="00E66AC8">
            <w:pPr>
              <w:pStyle w:val="TableParagraph"/>
            </w:pPr>
            <w:r>
              <w:rPr>
                <w:spacing w:val="-4"/>
                <w:sz w:val="20"/>
              </w:rPr>
              <w:t>0,048</w:t>
            </w:r>
          </w:p>
        </w:tc>
      </w:tr>
      <w:tr w:rsidR="00E66AC8">
        <w:trPr>
          <w:trHeight w:val="1380"/>
        </w:trPr>
        <w:tc>
          <w:tcPr>
            <w:tcW w:w="1600" w:type="dxa"/>
          </w:tcPr>
          <w:p w:rsidR="00E66AC8" w:rsidRDefault="00E66AC8" w:rsidP="00E66AC8">
            <w:pPr>
              <w:pStyle w:val="TableParagraph"/>
              <w:ind w:left="124" w:right="113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 цен на </w:t>
            </w:r>
            <w:r>
              <w:rPr>
                <w:spacing w:val="-2"/>
                <w:sz w:val="20"/>
              </w:rPr>
              <w:t xml:space="preserve">тепловую </w:t>
            </w:r>
            <w:r>
              <w:rPr>
                <w:sz w:val="20"/>
              </w:rPr>
              <w:t>энергию в среднем за год</w:t>
            </w:r>
          </w:p>
          <w:p w:rsidR="00E66AC8" w:rsidRDefault="00E66AC8" w:rsidP="00E66AC8">
            <w:pPr>
              <w:pStyle w:val="TableParagraph"/>
              <w:spacing w:line="228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предыдущему году, %</w:t>
            </w:r>
          </w:p>
        </w:tc>
        <w:tc>
          <w:tcPr>
            <w:tcW w:w="564" w:type="dxa"/>
          </w:tcPr>
          <w:p w:rsidR="00E66AC8" w:rsidRDefault="00E66AC8" w:rsidP="00E66AC8">
            <w:pPr>
              <w:pStyle w:val="TableParagraph"/>
              <w:ind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0,129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0,122</w:t>
            </w:r>
          </w:p>
        </w:tc>
        <w:tc>
          <w:tcPr>
            <w:tcW w:w="527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0,092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5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0,048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</w:pPr>
            <w:r>
              <w:rPr>
                <w:spacing w:val="-4"/>
                <w:sz w:val="20"/>
              </w:rPr>
              <w:t>0,048</w:t>
            </w:r>
          </w:p>
        </w:tc>
      </w:tr>
      <w:tr w:rsidR="00E66AC8">
        <w:trPr>
          <w:trHeight w:val="921"/>
        </w:trPr>
        <w:tc>
          <w:tcPr>
            <w:tcW w:w="1600" w:type="dxa"/>
          </w:tcPr>
          <w:p w:rsidR="00E66AC8" w:rsidRDefault="00E66AC8" w:rsidP="00E66AC8">
            <w:pPr>
              <w:pStyle w:val="TableParagraph"/>
              <w:ind w:left="232" w:right="225" w:hanging="3"/>
              <w:jc w:val="center"/>
              <w:rPr>
                <w:sz w:val="20"/>
              </w:rPr>
            </w:pPr>
            <w:r>
              <w:rPr>
                <w:sz w:val="20"/>
              </w:rPr>
              <w:t>Рост цен на Щепа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щепа</w:t>
            </w:r>
          </w:p>
          <w:p w:rsidR="00E66AC8" w:rsidRDefault="00E66AC8" w:rsidP="00E66AC8">
            <w:pPr>
              <w:pStyle w:val="TableParagraph"/>
              <w:spacing w:line="230" w:lineRule="atLeas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(оптовые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цены без НДС)</w:t>
            </w:r>
          </w:p>
        </w:tc>
        <w:tc>
          <w:tcPr>
            <w:tcW w:w="564" w:type="dxa"/>
          </w:tcPr>
          <w:p w:rsidR="00E66AC8" w:rsidRDefault="00E66AC8" w:rsidP="00E66AC8">
            <w:pPr>
              <w:pStyle w:val="TableParagraph"/>
              <w:ind w:left="98" w:right="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E66AC8" w:rsidRDefault="00E66AC8" w:rsidP="00E66AC8">
            <w:pPr>
              <w:pStyle w:val="TableParagraph"/>
              <w:ind w:right="57"/>
              <w:jc w:val="right"/>
              <w:rPr>
                <w:sz w:val="20"/>
              </w:rPr>
            </w:pP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7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DC34EB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</w:t>
            </w:r>
            <w:r w:rsidR="00DC34EB">
              <w:rPr>
                <w:spacing w:val="-4"/>
                <w:sz w:val="20"/>
              </w:rPr>
              <w:t>15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525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4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522" w:type="dxa"/>
          </w:tcPr>
          <w:p w:rsidR="00E66AC8" w:rsidRDefault="00E66AC8" w:rsidP="00E66AC8">
            <w:pPr>
              <w:pStyle w:val="TableParagraph"/>
              <w:spacing w:before="111"/>
              <w:rPr>
                <w:sz w:val="20"/>
              </w:rPr>
            </w:pPr>
          </w:p>
          <w:p w:rsidR="00E66AC8" w:rsidRDefault="00E66AC8" w:rsidP="00E66AC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</w:tr>
    </w:tbl>
    <w:p w:rsidR="00876836" w:rsidRDefault="00876836">
      <w:pPr>
        <w:pStyle w:val="a3"/>
        <w:spacing w:before="157"/>
        <w:ind w:left="0"/>
      </w:pP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>Источники финансирования определены. В условиях недостатка собственных средств организаций коммунального комплекса на проведение работ по модернизации существующих</w:t>
      </w:r>
      <w:r>
        <w:rPr>
          <w:spacing w:val="73"/>
        </w:rPr>
        <w:t xml:space="preserve"> </w:t>
      </w:r>
      <w:r>
        <w:t>сетей</w:t>
      </w:r>
      <w:r>
        <w:rPr>
          <w:spacing w:val="6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сооружений,</w:t>
      </w:r>
      <w:r>
        <w:rPr>
          <w:spacing w:val="71"/>
        </w:rPr>
        <w:t xml:space="preserve"> </w:t>
      </w:r>
      <w:r>
        <w:t>модернизации</w:t>
      </w:r>
      <w:r>
        <w:rPr>
          <w:spacing w:val="72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систем</w:t>
      </w:r>
      <w:r>
        <w:rPr>
          <w:spacing w:val="70"/>
        </w:rPr>
        <w:t xml:space="preserve"> </w:t>
      </w:r>
      <w:r>
        <w:t>теплоснабжения,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2" w:lineRule="auto"/>
        <w:ind w:right="146"/>
        <w:jc w:val="both"/>
      </w:pPr>
      <w:r>
        <w:lastRenderedPageBreak/>
        <w:t>затраты на реализацию мероприятий схемы предлагается финансировать за счет</w:t>
      </w:r>
      <w:r>
        <w:rPr>
          <w:spacing w:val="40"/>
        </w:rPr>
        <w:t xml:space="preserve"> </w:t>
      </w:r>
      <w:r>
        <w:t>денежных средств потребителей.</w:t>
      </w:r>
    </w:p>
    <w:p w:rsidR="00876836" w:rsidRDefault="003F4E63">
      <w:pPr>
        <w:pStyle w:val="a3"/>
        <w:spacing w:line="360" w:lineRule="auto"/>
        <w:ind w:right="145" w:firstLine="707"/>
        <w:jc w:val="both"/>
      </w:pPr>
      <w: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бюджетных источников для модернизации объектов коммунальной инфраструктуры.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Объём средств будет уточняться после доведения лимитов бюджетных</w:t>
      </w:r>
      <w:r>
        <w:rPr>
          <w:spacing w:val="40"/>
        </w:rPr>
        <w:t xml:space="preserve"> </w:t>
      </w:r>
      <w:r>
        <w:t>обязательств из бюджетов всех уровней на очередной финансовый год и плановый</w:t>
      </w:r>
      <w:r>
        <w:rPr>
          <w:spacing w:val="80"/>
        </w:rPr>
        <w:t xml:space="preserve"> </w:t>
      </w:r>
      <w:r>
        <w:rPr>
          <w:spacing w:val="-2"/>
        </w:rPr>
        <w:t>период.</w:t>
      </w:r>
    </w:p>
    <w:p w:rsidR="00876836" w:rsidRDefault="003F4E63">
      <w:pPr>
        <w:pStyle w:val="a3"/>
        <w:spacing w:line="360" w:lineRule="auto"/>
        <w:ind w:right="141" w:firstLine="707"/>
        <w:jc w:val="both"/>
      </w:pPr>
      <w:r>
        <w:t>Эффективность капиталовложений определяется наиболее экономически оправданными мероприятиями по строительству, реконструкции и техническому перевооружения источника, тепловых сетей, потребителей тепловой энергии.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Увеличение тарифа на тепловую энергию в первую очередь связано с увеличением стоимости</w:t>
      </w:r>
      <w:r>
        <w:rPr>
          <w:spacing w:val="-5"/>
        </w:rPr>
        <w:t xml:space="preserve"> </w:t>
      </w:r>
      <w:r>
        <w:t>энергоресурсов</w:t>
      </w:r>
      <w:r>
        <w:rPr>
          <w:spacing w:val="-7"/>
        </w:rPr>
        <w:t xml:space="preserve"> </w:t>
      </w:r>
      <w:r>
        <w:t>(увеличение</w:t>
      </w:r>
      <w:r>
        <w:rPr>
          <w:spacing w:val="-7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Минэкономразвития по энергетическому сценарию развития РФ). Вводимые мероприятия по энергосбережению и ресурсосбережению не позволяют в полной мере обеспечить сдерживание роста тарифа на тепловую энергию. При этом необходимость инвестиций обусловлено необходимостью обеспечения качественного и надежного теплоснабжения. Включение в тариф дополнительной составляющей, учитывающей прибыль организации или инвестора, вызовет дополнительный рост тарифа для конечных потребителей.</w:t>
      </w:r>
    </w:p>
    <w:p w:rsidR="00876836" w:rsidRDefault="003F4E63">
      <w:pPr>
        <w:pStyle w:val="a3"/>
        <w:spacing w:line="360" w:lineRule="auto"/>
        <w:ind w:right="141" w:firstLine="707"/>
        <w:jc w:val="both"/>
      </w:pPr>
      <w:r>
        <w:t>Варианты финансирования за счет собственного капитала, который не</w:t>
      </w:r>
      <w:r>
        <w:rPr>
          <w:spacing w:val="40"/>
        </w:rPr>
        <w:t xml:space="preserve"> </w:t>
      </w:r>
      <w:r>
        <w:t>предполагает установления инвестиционной надбавки к тарифу, может быть</w:t>
      </w:r>
      <w:r>
        <w:rPr>
          <w:spacing w:val="40"/>
        </w:rPr>
        <w:t xml:space="preserve"> </w:t>
      </w:r>
      <w:r>
        <w:t>рекомендован для теплоснабжающей организации с таким размером собственного капитала, который позволит безболезненно и без ущерба для текущей деятельности изымать из оборота в инвестиционных целях капитал в размере, необходимом для реализации проекта.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Реализация мероприятия окажет значительное влияние на финансовое положение предприятия и не может быть осуществлено полностью за счет собственного капитала.</w:t>
      </w:r>
    </w:p>
    <w:p w:rsidR="00876836" w:rsidRDefault="003F4E63">
      <w:pPr>
        <w:pStyle w:val="a3"/>
        <w:spacing w:line="360" w:lineRule="auto"/>
        <w:ind w:right="138" w:firstLine="707"/>
        <w:jc w:val="both"/>
      </w:pPr>
      <w:r>
        <w:t>Кредитное финансирование используется, как правило, в процессе реализации краткосрочных инвестиционных проектов с высокой нормой рентабельности инвестиций. Особенность заемного капитала заключается в том, что его необходимо вернуть на определенных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кредитор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претендует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доходах</w:t>
      </w:r>
      <w:r>
        <w:rPr>
          <w:spacing w:val="-1"/>
        </w:rPr>
        <w:t xml:space="preserve"> </w:t>
      </w:r>
      <w:r>
        <w:t>от реализации инвестиций.</w:t>
      </w:r>
    </w:p>
    <w:p w:rsidR="00876836" w:rsidRDefault="003F4E63">
      <w:pPr>
        <w:pStyle w:val="a3"/>
        <w:spacing w:line="360" w:lineRule="auto"/>
        <w:ind w:right="140" w:firstLine="707"/>
        <w:jc w:val="both"/>
      </w:pPr>
      <w:r>
        <w:t>Основным</w:t>
      </w:r>
      <w:r>
        <w:rPr>
          <w:spacing w:val="-4"/>
        </w:rPr>
        <w:t xml:space="preserve"> </w:t>
      </w:r>
      <w:r>
        <w:t>показателем,</w:t>
      </w:r>
      <w:r>
        <w:rPr>
          <w:spacing w:val="-4"/>
        </w:rPr>
        <w:t xml:space="preserve"> </w:t>
      </w:r>
      <w:r>
        <w:t>характеризующим</w:t>
      </w:r>
      <w:r>
        <w:rPr>
          <w:spacing w:val="-4"/>
        </w:rPr>
        <w:t xml:space="preserve"> </w:t>
      </w:r>
      <w:proofErr w:type="gramStart"/>
      <w:r>
        <w:t>рентабельность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заемного капитала</w:t>
      </w:r>
      <w:proofErr w:type="gramEnd"/>
      <w:r>
        <w:t xml:space="preserve"> является эффект финансового рычага.</w:t>
      </w:r>
    </w:p>
    <w:p w:rsidR="00876836" w:rsidRDefault="00876836">
      <w:pPr>
        <w:pStyle w:val="a3"/>
        <w:spacing w:line="360" w:lineRule="auto"/>
        <w:jc w:val="both"/>
        <w:sectPr w:rsidR="00876836">
          <w:pgSz w:w="11910" w:h="16840"/>
          <w:pgMar w:top="1180" w:right="708" w:bottom="620" w:left="1559" w:header="682" w:footer="422" w:gutter="0"/>
          <w:cols w:space="720"/>
        </w:sectPr>
      </w:pPr>
    </w:p>
    <w:p w:rsidR="00876836" w:rsidRDefault="003F4E63">
      <w:pPr>
        <w:pStyle w:val="a3"/>
        <w:spacing w:before="80" w:line="360" w:lineRule="auto"/>
        <w:ind w:right="140" w:firstLine="707"/>
        <w:jc w:val="both"/>
      </w:pPr>
      <w:r>
        <w:lastRenderedPageBreak/>
        <w:t xml:space="preserve">Эффект финансового рычага – это показатель, отражающий изменение рентабельности собственных средств, полученное благодаря использованию заемных </w:t>
      </w:r>
      <w:r>
        <w:rPr>
          <w:spacing w:val="-2"/>
        </w:rPr>
        <w:t>средств.</w:t>
      </w:r>
    </w:p>
    <w:p w:rsidR="00876836" w:rsidRDefault="003F4E63">
      <w:pPr>
        <w:pStyle w:val="a3"/>
        <w:spacing w:before="1" w:line="360" w:lineRule="auto"/>
        <w:ind w:right="140" w:firstLine="707"/>
        <w:jc w:val="both"/>
      </w:pPr>
      <w:r>
        <w:t>Эффект финансового рычага проявляется в разности между</w:t>
      </w:r>
      <w:r>
        <w:rPr>
          <w:spacing w:val="-4"/>
        </w:rPr>
        <w:t xml:space="preserve"> </w:t>
      </w:r>
      <w:r>
        <w:t>стоимостью заемного и размещенного капиталов, что позволяет увеличить рентабельность собственного капитала и уменьшить финансовые риски.</w:t>
      </w:r>
    </w:p>
    <w:p w:rsidR="00876836" w:rsidRDefault="003F4E63">
      <w:pPr>
        <w:pStyle w:val="a3"/>
        <w:spacing w:line="360" w:lineRule="auto"/>
        <w:ind w:right="142" w:firstLine="707"/>
        <w:jc w:val="both"/>
      </w:pPr>
      <w:r>
        <w:t>Положительный эффект финансового рычага базируется на том, что банковская ставка в нормальной экономической среде оказывается ниже доходности инвестиций. Отрицательный эффект (или обратная сторона финансового рычага) проявляется, когда рентабельность активов падает ниже ставки по кредиту, что приводит к ускоренному формированию убытков.</w:t>
      </w:r>
    </w:p>
    <w:p w:rsidR="00876836" w:rsidRDefault="003F4E63">
      <w:pPr>
        <w:pStyle w:val="a3"/>
        <w:spacing w:before="1" w:line="360" w:lineRule="auto"/>
        <w:ind w:right="142" w:firstLine="707"/>
        <w:jc w:val="both"/>
      </w:pPr>
      <w:r>
        <w:t>По оценкам экономистов на основании изучения эмпирического материала успешных зарубежных компаний, оптимально эффект финансового рычага находится в пределах 30–50% от уровня экономической рентабельности активов (ROA) при плече финансового рычага 0,67–0,54. В этом случае обеспечивается прирост рентабельности собственного капитала не ниже прироста доходности вложений в активы.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Финансовый рычаг характеризует возможность повышения рентабельности собственного капитала и риск потери финансовой устойчивости. Чем выше доля заемного капитала, тем выше чувствительность чистой прибыли к изменению балансовой прибыли. Таким образом, при дополнительном заимствовании может возрасти рентабельность собственного капитала.</w:t>
      </w:r>
    </w:p>
    <w:p w:rsidR="00876836" w:rsidRDefault="003F4E63">
      <w:pPr>
        <w:pStyle w:val="a3"/>
        <w:spacing w:before="1" w:line="360" w:lineRule="auto"/>
        <w:ind w:right="142" w:firstLine="707"/>
        <w:jc w:val="both"/>
      </w:pPr>
      <w:r>
        <w:t>Следовательно, целесообразно привлекать заемные средства, если достигнутая рентабельность активов превышает процентную ставку за кредит. Тогда увеличение доли заемных средств позволит повысить рентабельность собственного капитала.</w:t>
      </w:r>
    </w:p>
    <w:p w:rsidR="00876836" w:rsidRDefault="003F4E63">
      <w:pPr>
        <w:pStyle w:val="a3"/>
        <w:spacing w:line="360" w:lineRule="auto"/>
        <w:ind w:right="139" w:firstLine="707"/>
        <w:jc w:val="both"/>
      </w:pPr>
      <w:r>
        <w:t>Однако нужно иметь в виду, что при предоставлении займов для реализации подобных проектов необходимое обеспечение – минимум 125% суммы займа, гарантия (например, муниципальная) или залог оборудования.</w:t>
      </w:r>
    </w:p>
    <w:p w:rsidR="00876836" w:rsidRDefault="003F4E63">
      <w:pPr>
        <w:pStyle w:val="a3"/>
        <w:spacing w:before="1" w:line="360" w:lineRule="auto"/>
        <w:ind w:right="139" w:firstLine="707"/>
        <w:jc w:val="both"/>
      </w:pPr>
      <w:r>
        <w:t>Вариант финансирования полностью за счет заемного капитала, не предполагающий установления инвестиционной надбавки к тарифу, не может быть осуществлен,</w:t>
      </w:r>
      <w:r>
        <w:rPr>
          <w:spacing w:val="-2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отрицательный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рычага. Рекомендуется воспользоваться вариантами финансирования, которые предполагают установление инвестиционной надбавки к тарифу.</w:t>
      </w:r>
    </w:p>
    <w:sectPr w:rsidR="00876836" w:rsidSect="00876836">
      <w:pgSz w:w="11910" w:h="16840"/>
      <w:pgMar w:top="1180" w:right="708" w:bottom="620" w:left="1559" w:header="68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C2" w:rsidRDefault="00064BC2" w:rsidP="00876836">
      <w:r>
        <w:separator/>
      </w:r>
    </w:p>
  </w:endnote>
  <w:endnote w:type="continuationSeparator" w:id="0">
    <w:p w:rsidR="00064BC2" w:rsidRDefault="00064BC2" w:rsidP="0087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1744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10286365</wp:posOffset>
              </wp:positionV>
              <wp:extent cx="1285875" cy="165735"/>
              <wp:effectExtent l="0" t="0" r="0" b="0"/>
              <wp:wrapNone/>
              <wp:docPr id="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85.15pt;margin-top:809.95pt;width:101.25pt;height:13.05pt;z-index:-175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0KsAIAALA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2256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10286365</wp:posOffset>
              </wp:positionV>
              <wp:extent cx="152400" cy="165735"/>
              <wp:effectExtent l="0" t="0" r="0" b="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73A27">
                            <w:rPr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9" type="#_x0000_t202" style="position:absolute;margin-left:549.95pt;margin-top:809.95pt;width:12pt;height:13.05pt;z-index:-175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2DrgIAAK8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73A27">
                      <w:rPr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3280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10176510</wp:posOffset>
              </wp:positionV>
              <wp:extent cx="1285875" cy="165735"/>
              <wp:effectExtent l="0" t="0" r="0" b="0"/>
              <wp:wrapNone/>
              <wp:docPr id="2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margin-left:285.15pt;margin-top:801.3pt;width:101.25pt;height:13.05pt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IvswIAALA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3792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10176510</wp:posOffset>
              </wp:positionV>
              <wp:extent cx="152400" cy="165735"/>
              <wp:effectExtent l="0" t="0" r="0" b="0"/>
              <wp:wrapNone/>
              <wp:docPr id="2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73A27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2" type="#_x0000_t202" style="position:absolute;margin-left:549.95pt;margin-top:801.3pt;width:12pt;height:13.05pt;z-index:-175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cvrgIAAK8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73A27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4816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10285095</wp:posOffset>
              </wp:positionV>
              <wp:extent cx="1285875" cy="165735"/>
              <wp:effectExtent l="0" t="0" r="0" b="0"/>
              <wp:wrapNone/>
              <wp:docPr id="1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4" type="#_x0000_t202" style="position:absolute;margin-left:285.15pt;margin-top:809.85pt;width:101.25pt;height:13.05pt;z-index:-175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dMrw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5328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10285095</wp:posOffset>
              </wp:positionV>
              <wp:extent cx="179070" cy="165735"/>
              <wp:effectExtent l="0" t="0" r="0" b="0"/>
              <wp:wrapNone/>
              <wp:docPr id="1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73A27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5" type="#_x0000_t202" style="position:absolute;margin-left:549.95pt;margin-top:809.85pt;width:14.1pt;height:13.05pt;z-index:-175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+LrgIAAK8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73A27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6352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10285095</wp:posOffset>
              </wp:positionV>
              <wp:extent cx="1285875" cy="165735"/>
              <wp:effectExtent l="0" t="0" r="0" b="0"/>
              <wp:wrapNone/>
              <wp:docPr id="1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7" type="#_x0000_t202" style="position:absolute;margin-left:285.15pt;margin-top:809.85pt;width:101.25pt;height:13.05pt;z-index:-175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CrwIAALI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6864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10285095</wp:posOffset>
              </wp:positionV>
              <wp:extent cx="217170" cy="165735"/>
              <wp:effectExtent l="0" t="0" r="0" b="0"/>
              <wp:wrapNone/>
              <wp:docPr id="1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73A27">
                            <w:rPr>
                              <w:noProof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8" type="#_x0000_t202" style="position:absolute;margin-left:549.95pt;margin-top:809.85pt;width:17.1pt;height:13.05pt;z-index:-175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IIrwIAALE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73A27">
                      <w:rPr>
                        <w:noProof/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7888" behindDoc="1" locked="0" layoutInCell="1" allowOverlap="1">
              <wp:simplePos x="0" y="0"/>
              <wp:positionH relativeFrom="page">
                <wp:posOffset>3259455</wp:posOffset>
              </wp:positionH>
              <wp:positionV relativeFrom="page">
                <wp:posOffset>6883400</wp:posOffset>
              </wp:positionV>
              <wp:extent cx="1285875" cy="165735"/>
              <wp:effectExtent l="0" t="0" r="0" b="0"/>
              <wp:wrapNone/>
              <wp:docPr id="1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0" type="#_x0000_t202" style="position:absolute;margin-left:256.65pt;margin-top:542pt;width:101.25pt;height:13.05pt;z-index:-175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PFsQ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8400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6883400</wp:posOffset>
              </wp:positionV>
              <wp:extent cx="217170" cy="165735"/>
              <wp:effectExtent l="0" t="0" r="0" b="0"/>
              <wp:wrapNone/>
              <wp:docPr id="1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73A27">
                            <w:rPr>
                              <w:noProof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41" type="#_x0000_t202" style="position:absolute;margin-left:521.45pt;margin-top:542pt;width:17.1pt;height:13.05pt;z-index:-175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73A27">
                      <w:rPr>
                        <w:noProof/>
                        <w:spacing w:val="-5"/>
                        <w:sz w:val="20"/>
                      </w:rPr>
                      <w:t>29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8912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10015220</wp:posOffset>
              </wp:positionV>
              <wp:extent cx="1285875" cy="165735"/>
              <wp:effectExtent l="0" t="0" r="0" b="0"/>
              <wp:wrapNone/>
              <wp:docPr id="10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2" type="#_x0000_t202" style="position:absolute;margin-left:285.15pt;margin-top:788.6pt;width:101.25pt;height:13.05pt;z-index:-175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Jsrw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9424" behindDoc="1" locked="0" layoutInCell="1" allowOverlap="1">
              <wp:simplePos x="0" y="0"/>
              <wp:positionH relativeFrom="page">
                <wp:posOffset>7009765</wp:posOffset>
              </wp:positionH>
              <wp:positionV relativeFrom="page">
                <wp:posOffset>10015220</wp:posOffset>
              </wp:positionV>
              <wp:extent cx="153670" cy="165735"/>
              <wp:effectExtent l="0" t="0" r="0" b="0"/>
              <wp:wrapNone/>
              <wp:docPr id="9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43" type="#_x0000_t202" style="position:absolute;margin-left:551.95pt;margin-top:788.6pt;width:12.1pt;height:13.05pt;z-index:-175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E6rwIAALA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0448" behindDoc="1" locked="0" layoutInCell="1" allowOverlap="1">
              <wp:simplePos x="0" y="0"/>
              <wp:positionH relativeFrom="page">
                <wp:posOffset>3259455</wp:posOffset>
              </wp:positionH>
              <wp:positionV relativeFrom="page">
                <wp:posOffset>6883400</wp:posOffset>
              </wp:positionV>
              <wp:extent cx="1285875" cy="165735"/>
              <wp:effectExtent l="0" t="0" r="0" b="0"/>
              <wp:wrapNone/>
              <wp:docPr id="7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45" type="#_x0000_t202" style="position:absolute;margin-left:256.65pt;margin-top:542pt;width:101.25pt;height:13.05pt;z-index:-175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r1sQIAALE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0960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6883400</wp:posOffset>
              </wp:positionV>
              <wp:extent cx="217170" cy="165735"/>
              <wp:effectExtent l="0" t="0" r="0" b="0"/>
              <wp:wrapNone/>
              <wp:docPr id="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73A27">
                            <w:rPr>
                              <w:noProof/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" o:spid="_x0000_s1046" type="#_x0000_t202" style="position:absolute;margin-left:521.45pt;margin-top:542pt;width:17.1pt;height:13.05pt;z-index:-175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OksAIAAL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73A27">
                      <w:rPr>
                        <w:noProof/>
                        <w:spacing w:val="-5"/>
                        <w:sz w:val="20"/>
                      </w:rPr>
                      <w:t>32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1984" behindDoc="1" locked="0" layoutInCell="1" allowOverlap="1">
              <wp:simplePos x="0" y="0"/>
              <wp:positionH relativeFrom="page">
                <wp:posOffset>3621405</wp:posOffset>
              </wp:positionH>
              <wp:positionV relativeFrom="page">
                <wp:posOffset>10285095</wp:posOffset>
              </wp:positionV>
              <wp:extent cx="1285875" cy="165735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«ИНТЕРСТРОЙ»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8" type="#_x0000_t202" style="position:absolute;margin-left:285.15pt;margin-top:809.85pt;width:101.25pt;height:13.05pt;z-index:-175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xwsA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ООО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«ИНТЕРСТРОЙ»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2496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10285095</wp:posOffset>
              </wp:positionV>
              <wp:extent cx="217170" cy="165735"/>
              <wp:effectExtent l="0" t="0" r="0" b="0"/>
              <wp:wrapNone/>
              <wp:docPr id="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73A27">
                            <w:rPr>
                              <w:noProof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" o:spid="_x0000_s1049" type="#_x0000_t202" style="position:absolute;margin-left:549.95pt;margin-top:809.85pt;width:17.1pt;height:13.05pt;z-index:-175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P5sQIAALA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" filled="f" stroked="f">
              <v:textbox inset="0,0,0,0">
                <w:txbxContent>
                  <w:p w:rsidR="00915C0A" w:rsidRDefault="00915C0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73A27">
                      <w:rPr>
                        <w:noProof/>
                        <w:spacing w:val="-5"/>
                        <w:sz w:val="20"/>
                      </w:rPr>
                      <w:t>34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C2" w:rsidRDefault="00064BC2" w:rsidP="00876836">
      <w:r>
        <w:separator/>
      </w:r>
    </w:p>
  </w:footnote>
  <w:footnote w:type="continuationSeparator" w:id="0">
    <w:p w:rsidR="00064BC2" w:rsidRDefault="00064BC2" w:rsidP="0087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1232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62.45pt;margin-top:33.1pt;width:313.3pt;height:20.15pt;z-index:-175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" filled="f" stroked="f">
              <v:textbox inset="0,0,0,0">
                <w:txbxContent>
                  <w:p w:rsidR="00915C0A" w:rsidRDefault="00915C0A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2768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349250</wp:posOffset>
              </wp:positionV>
              <wp:extent cx="3978910" cy="255905"/>
              <wp:effectExtent l="0" t="0" r="0" b="0"/>
              <wp:wrapNone/>
              <wp:docPr id="2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162.45pt;margin-top:27.5pt;width:313.3pt;height:20.15pt;z-index:-175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iv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" filled="f" stroked="f">
              <v:textbox inset="0,0,0,0">
                <w:txbxContent>
                  <w:p w:rsidR="00915C0A" w:rsidRDefault="00915C0A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4304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2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3" type="#_x0000_t202" style="position:absolute;margin-left:162.45pt;margin-top:33.1pt;width:313.3pt;height:20.15pt;z-index:-175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X0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" filled="f" stroked="f">
              <v:textbox inset="0,0,0,0">
                <w:txbxContent>
                  <w:p w:rsidR="00915C0A" w:rsidRDefault="00915C0A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5840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1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6" type="#_x0000_t202" style="position:absolute;margin-left:162.45pt;margin-top:33.1pt;width:313.3pt;height:20.15pt;z-index:-175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AfsQIAALE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" filled="f" stroked="f">
              <v:textbox inset="0,0,0,0">
                <w:txbxContent>
                  <w:p w:rsidR="00915C0A" w:rsidRDefault="00915C0A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73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438785</wp:posOffset>
              </wp:positionV>
              <wp:extent cx="3978275" cy="255905"/>
              <wp:effectExtent l="0" t="0" r="0" b="0"/>
              <wp:wrapNone/>
              <wp:docPr id="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9" type="#_x0000_t202" style="position:absolute;margin-left:264.35pt;margin-top:34.55pt;width:313.25pt;height:20.15pt;z-index:-175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YswIAALI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" filled="f" stroked="f">
              <v:textbox inset="0,0,0,0">
                <w:txbxContent>
                  <w:p w:rsidR="00915C0A" w:rsidRDefault="00915C0A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79993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438785</wp:posOffset>
              </wp:positionV>
              <wp:extent cx="3978275" cy="255905"/>
              <wp:effectExtent l="0" t="0" r="0" b="0"/>
              <wp:wrapNone/>
              <wp:docPr id="8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4" type="#_x0000_t202" style="position:absolute;margin-left:264.35pt;margin-top:34.55pt;width:313.25pt;height:20.15pt;z-index:-175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" filled="f" stroked="f">
              <v:textbox inset="0,0,0,0">
                <w:txbxContent>
                  <w:p w:rsidR="00915C0A" w:rsidRDefault="00915C0A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0A" w:rsidRDefault="00915C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5801472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420370</wp:posOffset>
              </wp:positionV>
              <wp:extent cx="3978910" cy="255905"/>
              <wp:effectExtent l="0" t="0" r="0" b="0"/>
              <wp:wrapNone/>
              <wp:docPr id="3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A" w:rsidRDefault="00915C0A">
                          <w:pPr>
                            <w:spacing w:before="14"/>
                            <w:ind w:left="20" w:right="18" w:firstLine="3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СХЕМА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ТЕПЛОСНАБЖЕНИЯ СЕЛЬСКОГО ПОСЕЛЕНИЯ КЫЗЫЛ-МАЖАЛЫКСКИЙ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БАРУН-ХЕМЧИКСКИЙ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КОЖУУНА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РЕСПУБЛИКИ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ТЫВА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ПЕРИОД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ДО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7" type="#_x0000_t202" style="position:absolute;margin-left:162.45pt;margin-top:33.1pt;width:313.3pt;height:20.15pt;z-index:-175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0vsQIAALE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" filled="f" stroked="f">
              <v:textbox inset="0,0,0,0">
                <w:txbxContent>
                  <w:p w:rsidR="00915C0A" w:rsidRDefault="00915C0A">
                    <w:pPr>
                      <w:spacing w:before="14"/>
                      <w:ind w:left="20" w:right="18" w:firstLine="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СХЕМА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ТЕПЛОСНАБЖЕНИЯ СЕЛЬСКОГО ПОСЕЛЕНИЯ КЫЗЫЛ-МАЖАЛЫКСКИЙ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БАРУН-ХЕМЧИКСКИЙ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КОЖУУНА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ТЫВА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ПЕРИОД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2036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F5A"/>
    <w:multiLevelType w:val="hybridMultilevel"/>
    <w:tmpl w:val="9CB2C22A"/>
    <w:lvl w:ilvl="0" w:tplc="46F20BA2">
      <w:numFmt w:val="bullet"/>
      <w:lvlText w:val="-"/>
      <w:lvlJc w:val="left"/>
      <w:pPr>
        <w:ind w:left="1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A6586">
      <w:numFmt w:val="bullet"/>
      <w:lvlText w:val="•"/>
      <w:lvlJc w:val="left"/>
      <w:pPr>
        <w:ind w:left="1089" w:hanging="243"/>
      </w:pPr>
      <w:rPr>
        <w:rFonts w:hint="default"/>
        <w:lang w:val="ru-RU" w:eastAsia="en-US" w:bidi="ar-SA"/>
      </w:rPr>
    </w:lvl>
    <w:lvl w:ilvl="2" w:tplc="23A608AA">
      <w:numFmt w:val="bullet"/>
      <w:lvlText w:val="•"/>
      <w:lvlJc w:val="left"/>
      <w:pPr>
        <w:ind w:left="2039" w:hanging="243"/>
      </w:pPr>
      <w:rPr>
        <w:rFonts w:hint="default"/>
        <w:lang w:val="ru-RU" w:eastAsia="en-US" w:bidi="ar-SA"/>
      </w:rPr>
    </w:lvl>
    <w:lvl w:ilvl="3" w:tplc="E68AD574">
      <w:numFmt w:val="bullet"/>
      <w:lvlText w:val="•"/>
      <w:lvlJc w:val="left"/>
      <w:pPr>
        <w:ind w:left="2989" w:hanging="243"/>
      </w:pPr>
      <w:rPr>
        <w:rFonts w:hint="default"/>
        <w:lang w:val="ru-RU" w:eastAsia="en-US" w:bidi="ar-SA"/>
      </w:rPr>
    </w:lvl>
    <w:lvl w:ilvl="4" w:tplc="5016B04C">
      <w:numFmt w:val="bullet"/>
      <w:lvlText w:val="•"/>
      <w:lvlJc w:val="left"/>
      <w:pPr>
        <w:ind w:left="3939" w:hanging="243"/>
      </w:pPr>
      <w:rPr>
        <w:rFonts w:hint="default"/>
        <w:lang w:val="ru-RU" w:eastAsia="en-US" w:bidi="ar-SA"/>
      </w:rPr>
    </w:lvl>
    <w:lvl w:ilvl="5" w:tplc="C4BCF362">
      <w:numFmt w:val="bullet"/>
      <w:lvlText w:val="•"/>
      <w:lvlJc w:val="left"/>
      <w:pPr>
        <w:ind w:left="4889" w:hanging="243"/>
      </w:pPr>
      <w:rPr>
        <w:rFonts w:hint="default"/>
        <w:lang w:val="ru-RU" w:eastAsia="en-US" w:bidi="ar-SA"/>
      </w:rPr>
    </w:lvl>
    <w:lvl w:ilvl="6" w:tplc="964C5652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7" w:tplc="16448B08">
      <w:numFmt w:val="bullet"/>
      <w:lvlText w:val="•"/>
      <w:lvlJc w:val="left"/>
      <w:pPr>
        <w:ind w:left="6789" w:hanging="243"/>
      </w:pPr>
      <w:rPr>
        <w:rFonts w:hint="default"/>
        <w:lang w:val="ru-RU" w:eastAsia="en-US" w:bidi="ar-SA"/>
      </w:rPr>
    </w:lvl>
    <w:lvl w:ilvl="8" w:tplc="2E803F94">
      <w:numFmt w:val="bullet"/>
      <w:lvlText w:val="•"/>
      <w:lvlJc w:val="left"/>
      <w:pPr>
        <w:ind w:left="7739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21CA0CD8"/>
    <w:multiLevelType w:val="hybridMultilevel"/>
    <w:tmpl w:val="B5DC4C2C"/>
    <w:lvl w:ilvl="0" w:tplc="AE463910">
      <w:numFmt w:val="bullet"/>
      <w:lvlText w:val="-"/>
      <w:lvlJc w:val="left"/>
      <w:pPr>
        <w:ind w:left="1431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E8D7A">
      <w:numFmt w:val="bullet"/>
      <w:lvlText w:val="•"/>
      <w:lvlJc w:val="left"/>
      <w:pPr>
        <w:ind w:left="2259" w:hanging="435"/>
      </w:pPr>
      <w:rPr>
        <w:rFonts w:hint="default"/>
        <w:lang w:val="ru-RU" w:eastAsia="en-US" w:bidi="ar-SA"/>
      </w:rPr>
    </w:lvl>
    <w:lvl w:ilvl="2" w:tplc="1A849D62">
      <w:numFmt w:val="bullet"/>
      <w:lvlText w:val="•"/>
      <w:lvlJc w:val="left"/>
      <w:pPr>
        <w:ind w:left="3079" w:hanging="435"/>
      </w:pPr>
      <w:rPr>
        <w:rFonts w:hint="default"/>
        <w:lang w:val="ru-RU" w:eastAsia="en-US" w:bidi="ar-SA"/>
      </w:rPr>
    </w:lvl>
    <w:lvl w:ilvl="3" w:tplc="4A44752A">
      <w:numFmt w:val="bullet"/>
      <w:lvlText w:val="•"/>
      <w:lvlJc w:val="left"/>
      <w:pPr>
        <w:ind w:left="3899" w:hanging="435"/>
      </w:pPr>
      <w:rPr>
        <w:rFonts w:hint="default"/>
        <w:lang w:val="ru-RU" w:eastAsia="en-US" w:bidi="ar-SA"/>
      </w:rPr>
    </w:lvl>
    <w:lvl w:ilvl="4" w:tplc="41A265C0">
      <w:numFmt w:val="bullet"/>
      <w:lvlText w:val="•"/>
      <w:lvlJc w:val="left"/>
      <w:pPr>
        <w:ind w:left="4719" w:hanging="435"/>
      </w:pPr>
      <w:rPr>
        <w:rFonts w:hint="default"/>
        <w:lang w:val="ru-RU" w:eastAsia="en-US" w:bidi="ar-SA"/>
      </w:rPr>
    </w:lvl>
    <w:lvl w:ilvl="5" w:tplc="E24ADE34">
      <w:numFmt w:val="bullet"/>
      <w:lvlText w:val="•"/>
      <w:lvlJc w:val="left"/>
      <w:pPr>
        <w:ind w:left="5539" w:hanging="435"/>
      </w:pPr>
      <w:rPr>
        <w:rFonts w:hint="default"/>
        <w:lang w:val="ru-RU" w:eastAsia="en-US" w:bidi="ar-SA"/>
      </w:rPr>
    </w:lvl>
    <w:lvl w:ilvl="6" w:tplc="19E84FCA">
      <w:numFmt w:val="bullet"/>
      <w:lvlText w:val="•"/>
      <w:lvlJc w:val="left"/>
      <w:pPr>
        <w:ind w:left="6359" w:hanging="435"/>
      </w:pPr>
      <w:rPr>
        <w:rFonts w:hint="default"/>
        <w:lang w:val="ru-RU" w:eastAsia="en-US" w:bidi="ar-SA"/>
      </w:rPr>
    </w:lvl>
    <w:lvl w:ilvl="7" w:tplc="54C6BDF2">
      <w:numFmt w:val="bullet"/>
      <w:lvlText w:val="•"/>
      <w:lvlJc w:val="left"/>
      <w:pPr>
        <w:ind w:left="7179" w:hanging="435"/>
      </w:pPr>
      <w:rPr>
        <w:rFonts w:hint="default"/>
        <w:lang w:val="ru-RU" w:eastAsia="en-US" w:bidi="ar-SA"/>
      </w:rPr>
    </w:lvl>
    <w:lvl w:ilvl="8" w:tplc="A2229228">
      <w:numFmt w:val="bullet"/>
      <w:lvlText w:val="•"/>
      <w:lvlJc w:val="left"/>
      <w:pPr>
        <w:ind w:left="7999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2B8828F0"/>
    <w:multiLevelType w:val="multilevel"/>
    <w:tmpl w:val="D8E21346"/>
    <w:lvl w:ilvl="0">
      <w:start w:val="1"/>
      <w:numFmt w:val="decimal"/>
      <w:lvlText w:val="%1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69F3788"/>
    <w:multiLevelType w:val="multilevel"/>
    <w:tmpl w:val="CE96C69A"/>
    <w:lvl w:ilvl="0">
      <w:start w:val="1"/>
      <w:numFmt w:val="decimal"/>
      <w:lvlText w:val="%1."/>
      <w:lvlJc w:val="left"/>
      <w:pPr>
        <w:ind w:left="181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4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51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418B312B"/>
    <w:multiLevelType w:val="multilevel"/>
    <w:tmpl w:val="0568AB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5" w15:restartNumberingAfterBreak="0">
    <w:nsid w:val="53FB1B36"/>
    <w:multiLevelType w:val="hybridMultilevel"/>
    <w:tmpl w:val="160AC7AC"/>
    <w:lvl w:ilvl="0" w:tplc="CE541CB8">
      <w:start w:val="1"/>
      <w:numFmt w:val="decimal"/>
      <w:lvlText w:val="%1."/>
      <w:lvlJc w:val="left"/>
      <w:pPr>
        <w:ind w:left="14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6F146">
      <w:numFmt w:val="bullet"/>
      <w:lvlText w:val="-"/>
      <w:lvlJc w:val="left"/>
      <w:pPr>
        <w:ind w:left="1429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725F0C">
      <w:numFmt w:val="bullet"/>
      <w:lvlText w:val="•"/>
      <w:lvlJc w:val="left"/>
      <w:pPr>
        <w:ind w:left="2333" w:hanging="435"/>
      </w:pPr>
      <w:rPr>
        <w:rFonts w:hint="default"/>
        <w:lang w:val="ru-RU" w:eastAsia="en-US" w:bidi="ar-SA"/>
      </w:rPr>
    </w:lvl>
    <w:lvl w:ilvl="3" w:tplc="DAB61074">
      <w:numFmt w:val="bullet"/>
      <w:lvlText w:val="•"/>
      <w:lvlJc w:val="left"/>
      <w:pPr>
        <w:ind w:left="3246" w:hanging="435"/>
      </w:pPr>
      <w:rPr>
        <w:rFonts w:hint="default"/>
        <w:lang w:val="ru-RU" w:eastAsia="en-US" w:bidi="ar-SA"/>
      </w:rPr>
    </w:lvl>
    <w:lvl w:ilvl="4" w:tplc="B26EAB02">
      <w:numFmt w:val="bullet"/>
      <w:lvlText w:val="•"/>
      <w:lvlJc w:val="left"/>
      <w:pPr>
        <w:ind w:left="4159" w:hanging="435"/>
      </w:pPr>
      <w:rPr>
        <w:rFonts w:hint="default"/>
        <w:lang w:val="ru-RU" w:eastAsia="en-US" w:bidi="ar-SA"/>
      </w:rPr>
    </w:lvl>
    <w:lvl w:ilvl="5" w:tplc="F140CED6">
      <w:numFmt w:val="bullet"/>
      <w:lvlText w:val="•"/>
      <w:lvlJc w:val="left"/>
      <w:pPr>
        <w:ind w:left="5073" w:hanging="435"/>
      </w:pPr>
      <w:rPr>
        <w:rFonts w:hint="default"/>
        <w:lang w:val="ru-RU" w:eastAsia="en-US" w:bidi="ar-SA"/>
      </w:rPr>
    </w:lvl>
    <w:lvl w:ilvl="6" w:tplc="92C2A0B0">
      <w:numFmt w:val="bullet"/>
      <w:lvlText w:val="•"/>
      <w:lvlJc w:val="left"/>
      <w:pPr>
        <w:ind w:left="5986" w:hanging="435"/>
      </w:pPr>
      <w:rPr>
        <w:rFonts w:hint="default"/>
        <w:lang w:val="ru-RU" w:eastAsia="en-US" w:bidi="ar-SA"/>
      </w:rPr>
    </w:lvl>
    <w:lvl w:ilvl="7" w:tplc="F626CF90">
      <w:numFmt w:val="bullet"/>
      <w:lvlText w:val="•"/>
      <w:lvlJc w:val="left"/>
      <w:pPr>
        <w:ind w:left="6899" w:hanging="435"/>
      </w:pPr>
      <w:rPr>
        <w:rFonts w:hint="default"/>
        <w:lang w:val="ru-RU" w:eastAsia="en-US" w:bidi="ar-SA"/>
      </w:rPr>
    </w:lvl>
    <w:lvl w:ilvl="8" w:tplc="5D32E0A8">
      <w:numFmt w:val="bullet"/>
      <w:lvlText w:val="•"/>
      <w:lvlJc w:val="left"/>
      <w:pPr>
        <w:ind w:left="7812" w:hanging="435"/>
      </w:pPr>
      <w:rPr>
        <w:rFonts w:hint="default"/>
        <w:lang w:val="ru-RU" w:eastAsia="en-US" w:bidi="ar-SA"/>
      </w:rPr>
    </w:lvl>
  </w:abstractNum>
  <w:abstractNum w:abstractNumId="6" w15:restartNumberingAfterBreak="0">
    <w:nsid w:val="54772A6E"/>
    <w:multiLevelType w:val="multilevel"/>
    <w:tmpl w:val="15DACE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2160"/>
      </w:pPr>
      <w:rPr>
        <w:rFonts w:hint="default"/>
      </w:rPr>
    </w:lvl>
  </w:abstractNum>
  <w:abstractNum w:abstractNumId="7" w15:restartNumberingAfterBreak="0">
    <w:nsid w:val="568E56C1"/>
    <w:multiLevelType w:val="hybridMultilevel"/>
    <w:tmpl w:val="FDA43F0A"/>
    <w:lvl w:ilvl="0" w:tplc="F0245E16">
      <w:start w:val="1"/>
      <w:numFmt w:val="decimal"/>
      <w:lvlText w:val="%1"/>
      <w:lvlJc w:val="left"/>
      <w:pPr>
        <w:ind w:left="14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6D0F4">
      <w:numFmt w:val="bullet"/>
      <w:lvlText w:val="•"/>
      <w:lvlJc w:val="left"/>
      <w:pPr>
        <w:ind w:left="1089" w:hanging="262"/>
      </w:pPr>
      <w:rPr>
        <w:rFonts w:hint="default"/>
        <w:lang w:val="ru-RU" w:eastAsia="en-US" w:bidi="ar-SA"/>
      </w:rPr>
    </w:lvl>
    <w:lvl w:ilvl="2" w:tplc="D03AFCB8">
      <w:numFmt w:val="bullet"/>
      <w:lvlText w:val="•"/>
      <w:lvlJc w:val="left"/>
      <w:pPr>
        <w:ind w:left="2039" w:hanging="262"/>
      </w:pPr>
      <w:rPr>
        <w:rFonts w:hint="default"/>
        <w:lang w:val="ru-RU" w:eastAsia="en-US" w:bidi="ar-SA"/>
      </w:rPr>
    </w:lvl>
    <w:lvl w:ilvl="3" w:tplc="BEEACEC2">
      <w:numFmt w:val="bullet"/>
      <w:lvlText w:val="•"/>
      <w:lvlJc w:val="left"/>
      <w:pPr>
        <w:ind w:left="2989" w:hanging="262"/>
      </w:pPr>
      <w:rPr>
        <w:rFonts w:hint="default"/>
        <w:lang w:val="ru-RU" w:eastAsia="en-US" w:bidi="ar-SA"/>
      </w:rPr>
    </w:lvl>
    <w:lvl w:ilvl="4" w:tplc="6ED44A82">
      <w:numFmt w:val="bullet"/>
      <w:lvlText w:val="•"/>
      <w:lvlJc w:val="left"/>
      <w:pPr>
        <w:ind w:left="3939" w:hanging="262"/>
      </w:pPr>
      <w:rPr>
        <w:rFonts w:hint="default"/>
        <w:lang w:val="ru-RU" w:eastAsia="en-US" w:bidi="ar-SA"/>
      </w:rPr>
    </w:lvl>
    <w:lvl w:ilvl="5" w:tplc="E41C85B4">
      <w:numFmt w:val="bullet"/>
      <w:lvlText w:val="•"/>
      <w:lvlJc w:val="left"/>
      <w:pPr>
        <w:ind w:left="4889" w:hanging="262"/>
      </w:pPr>
      <w:rPr>
        <w:rFonts w:hint="default"/>
        <w:lang w:val="ru-RU" w:eastAsia="en-US" w:bidi="ar-SA"/>
      </w:rPr>
    </w:lvl>
    <w:lvl w:ilvl="6" w:tplc="BD6EC390">
      <w:numFmt w:val="bullet"/>
      <w:lvlText w:val="•"/>
      <w:lvlJc w:val="left"/>
      <w:pPr>
        <w:ind w:left="5839" w:hanging="262"/>
      </w:pPr>
      <w:rPr>
        <w:rFonts w:hint="default"/>
        <w:lang w:val="ru-RU" w:eastAsia="en-US" w:bidi="ar-SA"/>
      </w:rPr>
    </w:lvl>
    <w:lvl w:ilvl="7" w:tplc="278ED368">
      <w:numFmt w:val="bullet"/>
      <w:lvlText w:val="•"/>
      <w:lvlJc w:val="left"/>
      <w:pPr>
        <w:ind w:left="6789" w:hanging="262"/>
      </w:pPr>
      <w:rPr>
        <w:rFonts w:hint="default"/>
        <w:lang w:val="ru-RU" w:eastAsia="en-US" w:bidi="ar-SA"/>
      </w:rPr>
    </w:lvl>
    <w:lvl w:ilvl="8" w:tplc="D78CAA64">
      <w:numFmt w:val="bullet"/>
      <w:lvlText w:val="•"/>
      <w:lvlJc w:val="left"/>
      <w:pPr>
        <w:ind w:left="7739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65996FD3"/>
    <w:multiLevelType w:val="hybridMultilevel"/>
    <w:tmpl w:val="0D98BDF0"/>
    <w:lvl w:ilvl="0" w:tplc="567406E6">
      <w:numFmt w:val="bullet"/>
      <w:lvlText w:val="-"/>
      <w:lvlJc w:val="left"/>
      <w:pPr>
        <w:ind w:left="14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C6E51A">
      <w:numFmt w:val="bullet"/>
      <w:lvlText w:val="•"/>
      <w:lvlJc w:val="left"/>
      <w:pPr>
        <w:ind w:left="1089" w:hanging="156"/>
      </w:pPr>
      <w:rPr>
        <w:rFonts w:hint="default"/>
        <w:lang w:val="ru-RU" w:eastAsia="en-US" w:bidi="ar-SA"/>
      </w:rPr>
    </w:lvl>
    <w:lvl w:ilvl="2" w:tplc="B52AB4E4">
      <w:numFmt w:val="bullet"/>
      <w:lvlText w:val="•"/>
      <w:lvlJc w:val="left"/>
      <w:pPr>
        <w:ind w:left="2039" w:hanging="156"/>
      </w:pPr>
      <w:rPr>
        <w:rFonts w:hint="default"/>
        <w:lang w:val="ru-RU" w:eastAsia="en-US" w:bidi="ar-SA"/>
      </w:rPr>
    </w:lvl>
    <w:lvl w:ilvl="3" w:tplc="19F07106">
      <w:numFmt w:val="bullet"/>
      <w:lvlText w:val="•"/>
      <w:lvlJc w:val="left"/>
      <w:pPr>
        <w:ind w:left="2989" w:hanging="156"/>
      </w:pPr>
      <w:rPr>
        <w:rFonts w:hint="default"/>
        <w:lang w:val="ru-RU" w:eastAsia="en-US" w:bidi="ar-SA"/>
      </w:rPr>
    </w:lvl>
    <w:lvl w:ilvl="4" w:tplc="59BA86FA">
      <w:numFmt w:val="bullet"/>
      <w:lvlText w:val="•"/>
      <w:lvlJc w:val="left"/>
      <w:pPr>
        <w:ind w:left="3939" w:hanging="156"/>
      </w:pPr>
      <w:rPr>
        <w:rFonts w:hint="default"/>
        <w:lang w:val="ru-RU" w:eastAsia="en-US" w:bidi="ar-SA"/>
      </w:rPr>
    </w:lvl>
    <w:lvl w:ilvl="5" w:tplc="CA78F924">
      <w:numFmt w:val="bullet"/>
      <w:lvlText w:val="•"/>
      <w:lvlJc w:val="left"/>
      <w:pPr>
        <w:ind w:left="4889" w:hanging="156"/>
      </w:pPr>
      <w:rPr>
        <w:rFonts w:hint="default"/>
        <w:lang w:val="ru-RU" w:eastAsia="en-US" w:bidi="ar-SA"/>
      </w:rPr>
    </w:lvl>
    <w:lvl w:ilvl="6" w:tplc="922E6906">
      <w:numFmt w:val="bullet"/>
      <w:lvlText w:val="•"/>
      <w:lvlJc w:val="left"/>
      <w:pPr>
        <w:ind w:left="5839" w:hanging="156"/>
      </w:pPr>
      <w:rPr>
        <w:rFonts w:hint="default"/>
        <w:lang w:val="ru-RU" w:eastAsia="en-US" w:bidi="ar-SA"/>
      </w:rPr>
    </w:lvl>
    <w:lvl w:ilvl="7" w:tplc="AC02757E">
      <w:numFmt w:val="bullet"/>
      <w:lvlText w:val="•"/>
      <w:lvlJc w:val="left"/>
      <w:pPr>
        <w:ind w:left="6789" w:hanging="156"/>
      </w:pPr>
      <w:rPr>
        <w:rFonts w:hint="default"/>
        <w:lang w:val="ru-RU" w:eastAsia="en-US" w:bidi="ar-SA"/>
      </w:rPr>
    </w:lvl>
    <w:lvl w:ilvl="8" w:tplc="D222DFF0">
      <w:numFmt w:val="bullet"/>
      <w:lvlText w:val="•"/>
      <w:lvlJc w:val="left"/>
      <w:pPr>
        <w:ind w:left="7739" w:hanging="1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36"/>
    <w:rsid w:val="00064BC2"/>
    <w:rsid w:val="000E1410"/>
    <w:rsid w:val="00146E59"/>
    <w:rsid w:val="0017387F"/>
    <w:rsid w:val="003707D5"/>
    <w:rsid w:val="003F4E63"/>
    <w:rsid w:val="00547DC5"/>
    <w:rsid w:val="0074215D"/>
    <w:rsid w:val="0086243F"/>
    <w:rsid w:val="008728E6"/>
    <w:rsid w:val="00876836"/>
    <w:rsid w:val="008B1798"/>
    <w:rsid w:val="00915C0A"/>
    <w:rsid w:val="00991317"/>
    <w:rsid w:val="009B3099"/>
    <w:rsid w:val="009B587B"/>
    <w:rsid w:val="00BA7184"/>
    <w:rsid w:val="00BE074D"/>
    <w:rsid w:val="00C35801"/>
    <w:rsid w:val="00C83989"/>
    <w:rsid w:val="00C86BD1"/>
    <w:rsid w:val="00D51B05"/>
    <w:rsid w:val="00DB7B38"/>
    <w:rsid w:val="00DC34EB"/>
    <w:rsid w:val="00E66AC8"/>
    <w:rsid w:val="00E73A27"/>
    <w:rsid w:val="00EE3487"/>
    <w:rsid w:val="00F05CCA"/>
    <w:rsid w:val="00FB3764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89AA"/>
  <w15:docId w15:val="{2052A9A2-F76D-474A-8F4E-736B846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8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76836"/>
    <w:pPr>
      <w:ind w:left="567" w:right="139" w:hanging="425"/>
      <w:jc w:val="both"/>
    </w:pPr>
  </w:style>
  <w:style w:type="paragraph" w:customStyle="1" w:styleId="21">
    <w:name w:val="Оглавление 21"/>
    <w:basedOn w:val="a"/>
    <w:uiPriority w:val="1"/>
    <w:qFormat/>
    <w:rsid w:val="00876836"/>
    <w:pPr>
      <w:ind w:left="143" w:hanging="419"/>
      <w:jc w:val="both"/>
    </w:pPr>
  </w:style>
  <w:style w:type="paragraph" w:styleId="a3">
    <w:name w:val="Body Text"/>
    <w:basedOn w:val="a"/>
    <w:uiPriority w:val="1"/>
    <w:qFormat/>
    <w:rsid w:val="00876836"/>
    <w:pPr>
      <w:ind w:left="143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76836"/>
    <w:pPr>
      <w:ind w:left="46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76836"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76836"/>
    <w:pPr>
      <w:ind w:left="567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876836"/>
  </w:style>
  <w:style w:type="paragraph" w:styleId="a6">
    <w:name w:val="Balloon Text"/>
    <w:basedOn w:val="a"/>
    <w:link w:val="a7"/>
    <w:uiPriority w:val="99"/>
    <w:semiHidden/>
    <w:unhideWhenUsed/>
    <w:rsid w:val="003F4E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E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ECB7-2C9F-4557-8EC0-6FBDD561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46</Pages>
  <Words>11486</Words>
  <Characters>65475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</dc:creator>
  <cp:lastModifiedBy>УКТЭК-4-02</cp:lastModifiedBy>
  <cp:revision>6</cp:revision>
  <cp:lastPrinted>2025-05-26T09:06:00Z</cp:lastPrinted>
  <dcterms:created xsi:type="dcterms:W3CDTF">2025-05-26T08:58:00Z</dcterms:created>
  <dcterms:modified xsi:type="dcterms:W3CDTF">2025-06-10T09:53:00Z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